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B0" w:rsidRPr="00343F26" w:rsidRDefault="00343F26" w:rsidP="00343F26">
      <w:pPr>
        <w:ind w:right="-5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5F6E2F8" wp14:editId="0B6DF866">
            <wp:extent cx="6119495" cy="209108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9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B0" w:rsidRDefault="00D31CB0" w:rsidP="00D31CB0"/>
    <w:tbl>
      <w:tblPr>
        <w:tblW w:w="9987" w:type="dxa"/>
        <w:tblLook w:val="01E0" w:firstRow="1" w:lastRow="1" w:firstColumn="1" w:lastColumn="1" w:noHBand="0" w:noVBand="0"/>
      </w:tblPr>
      <w:tblGrid>
        <w:gridCol w:w="5920"/>
        <w:gridCol w:w="4067"/>
      </w:tblGrid>
      <w:tr w:rsidR="00D31CB0" w:rsidRPr="00AB7948" w:rsidTr="00AB7948">
        <w:tc>
          <w:tcPr>
            <w:tcW w:w="5920" w:type="dxa"/>
          </w:tcPr>
          <w:p w:rsidR="00D31CB0" w:rsidRPr="00AB7948" w:rsidRDefault="00D31CB0" w:rsidP="002A59DC">
            <w:pPr>
              <w:rPr>
                <w:sz w:val="27"/>
                <w:szCs w:val="27"/>
              </w:rPr>
            </w:pPr>
            <w:r w:rsidRPr="00AB7948">
              <w:rPr>
                <w:sz w:val="27"/>
                <w:szCs w:val="27"/>
              </w:rPr>
              <w:t>О</w:t>
            </w:r>
            <w:r w:rsidR="00D26F25" w:rsidRPr="00AB7948">
              <w:rPr>
                <w:sz w:val="27"/>
                <w:szCs w:val="27"/>
              </w:rPr>
              <w:t xml:space="preserve">б утверждении </w:t>
            </w:r>
            <w:r w:rsidRPr="00AB7948">
              <w:rPr>
                <w:sz w:val="27"/>
                <w:szCs w:val="27"/>
              </w:rPr>
              <w:t xml:space="preserve"> </w:t>
            </w:r>
            <w:r w:rsidR="00D26F25" w:rsidRPr="00AB7948">
              <w:rPr>
                <w:sz w:val="27"/>
                <w:szCs w:val="27"/>
              </w:rPr>
              <w:t xml:space="preserve">Порядков разработки, корректировки, осуществления мониторинга и контроля </w:t>
            </w:r>
            <w:r w:rsidR="00DA0B8C" w:rsidRPr="00AB7948">
              <w:rPr>
                <w:sz w:val="27"/>
                <w:szCs w:val="27"/>
              </w:rPr>
              <w:t xml:space="preserve">выполнения </w:t>
            </w:r>
            <w:r w:rsidR="00D26F25" w:rsidRPr="00AB7948">
              <w:rPr>
                <w:sz w:val="27"/>
                <w:szCs w:val="27"/>
              </w:rPr>
              <w:t>Стратегии социально-экономического развития муниципального района «Алексеевский район и г</w:t>
            </w:r>
            <w:r w:rsidR="002A59DC">
              <w:rPr>
                <w:sz w:val="27"/>
                <w:szCs w:val="27"/>
              </w:rPr>
              <w:t>ород</w:t>
            </w:r>
            <w:r w:rsidR="00D26F25" w:rsidRPr="00AB7948">
              <w:rPr>
                <w:sz w:val="27"/>
                <w:szCs w:val="27"/>
              </w:rPr>
              <w:t xml:space="preserve"> Алексеевка»</w:t>
            </w:r>
            <w:r w:rsidR="007C4C5A" w:rsidRPr="00AB7948">
              <w:rPr>
                <w:sz w:val="27"/>
                <w:szCs w:val="27"/>
              </w:rPr>
              <w:t xml:space="preserve"> Белгородской области</w:t>
            </w:r>
            <w:r w:rsidR="00D26F25" w:rsidRPr="00AB7948">
              <w:rPr>
                <w:sz w:val="27"/>
                <w:szCs w:val="27"/>
              </w:rPr>
              <w:t xml:space="preserve"> и плана ее реализации</w:t>
            </w:r>
          </w:p>
        </w:tc>
        <w:tc>
          <w:tcPr>
            <w:tcW w:w="4067" w:type="dxa"/>
          </w:tcPr>
          <w:p w:rsidR="00D31CB0" w:rsidRPr="00AB7948" w:rsidRDefault="00D31CB0" w:rsidP="00622466">
            <w:pPr>
              <w:rPr>
                <w:sz w:val="27"/>
                <w:szCs w:val="27"/>
              </w:rPr>
            </w:pPr>
          </w:p>
        </w:tc>
      </w:tr>
    </w:tbl>
    <w:p w:rsidR="002A1FC6" w:rsidRPr="00AB7948" w:rsidRDefault="002A1FC6" w:rsidP="00D31CB0">
      <w:pPr>
        <w:jc w:val="both"/>
        <w:rPr>
          <w:sz w:val="27"/>
          <w:szCs w:val="27"/>
        </w:rPr>
      </w:pPr>
    </w:p>
    <w:p w:rsidR="00881010" w:rsidRPr="00AB7948" w:rsidRDefault="00EB3C7D" w:rsidP="00881010">
      <w:pPr>
        <w:ind w:firstLine="709"/>
        <w:jc w:val="both"/>
        <w:rPr>
          <w:sz w:val="27"/>
          <w:szCs w:val="27"/>
        </w:rPr>
      </w:pPr>
      <w:r w:rsidRPr="00AB7948">
        <w:rPr>
          <w:sz w:val="27"/>
          <w:szCs w:val="27"/>
        </w:rPr>
        <w:t>В соответствии с пунктом 6 статьи 11, пунктом 2 статьи 39, пунктом 3 статьи 42 Федерального закона от 28 июня 2014 года № 172-ФЗ «О стратегическом плани</w:t>
      </w:r>
      <w:r w:rsidR="006F19AA">
        <w:rPr>
          <w:sz w:val="27"/>
          <w:szCs w:val="27"/>
        </w:rPr>
        <w:t>ровании в Российской Федерации»</w:t>
      </w:r>
      <w:r w:rsidRPr="00AB7948">
        <w:rPr>
          <w:sz w:val="27"/>
          <w:szCs w:val="27"/>
        </w:rPr>
        <w:t xml:space="preserve"> </w:t>
      </w:r>
      <w:r w:rsidR="00E4135F" w:rsidRPr="00AB7948">
        <w:rPr>
          <w:sz w:val="27"/>
          <w:szCs w:val="27"/>
        </w:rPr>
        <w:t xml:space="preserve">администрация Алексеевского района </w:t>
      </w:r>
      <w:r w:rsidR="005550BB">
        <w:rPr>
          <w:sz w:val="27"/>
          <w:szCs w:val="27"/>
        </w:rPr>
        <w:t xml:space="preserve">    </w:t>
      </w:r>
      <w:proofErr w:type="gramStart"/>
      <w:r w:rsidR="00C87C71" w:rsidRPr="00AB7948">
        <w:rPr>
          <w:sz w:val="27"/>
          <w:szCs w:val="27"/>
        </w:rPr>
        <w:t>п</w:t>
      </w:r>
      <w:proofErr w:type="gramEnd"/>
      <w:r w:rsidR="00C87C71" w:rsidRPr="00AB7948">
        <w:rPr>
          <w:sz w:val="27"/>
          <w:szCs w:val="27"/>
        </w:rPr>
        <w:t xml:space="preserve"> о </w:t>
      </w:r>
      <w:r w:rsidR="00C87C71" w:rsidRPr="00AB7948">
        <w:rPr>
          <w:sz w:val="27"/>
          <w:szCs w:val="27"/>
          <w:lang w:val="en-US"/>
        </w:rPr>
        <w:t>c</w:t>
      </w:r>
      <w:r w:rsidR="00C87C71" w:rsidRPr="00AB7948">
        <w:rPr>
          <w:sz w:val="27"/>
          <w:szCs w:val="27"/>
        </w:rPr>
        <w:t xml:space="preserve"> т а н о в л я е т:</w:t>
      </w:r>
    </w:p>
    <w:p w:rsidR="00EB3C7D" w:rsidRPr="00AB7948" w:rsidRDefault="00EB3C7D" w:rsidP="00881010">
      <w:pPr>
        <w:ind w:firstLine="709"/>
        <w:jc w:val="both"/>
        <w:rPr>
          <w:sz w:val="27"/>
          <w:szCs w:val="27"/>
        </w:rPr>
      </w:pPr>
      <w:r w:rsidRPr="00AB7948">
        <w:rPr>
          <w:sz w:val="27"/>
          <w:szCs w:val="27"/>
        </w:rPr>
        <w:t>1. Утвердить Порядок разработки, корректировки</w:t>
      </w:r>
      <w:r w:rsidR="00DA0B8C" w:rsidRPr="00AB7948">
        <w:rPr>
          <w:sz w:val="27"/>
          <w:szCs w:val="27"/>
        </w:rPr>
        <w:t xml:space="preserve">, </w:t>
      </w:r>
      <w:r w:rsidRPr="00AB7948">
        <w:rPr>
          <w:sz w:val="27"/>
          <w:szCs w:val="27"/>
        </w:rPr>
        <w:t xml:space="preserve">осуществления мониторинга </w:t>
      </w:r>
      <w:r w:rsidR="00DA0B8C" w:rsidRPr="00AB7948">
        <w:rPr>
          <w:sz w:val="27"/>
          <w:szCs w:val="27"/>
        </w:rPr>
        <w:t xml:space="preserve">и контроля </w:t>
      </w:r>
      <w:r w:rsidR="00AB7948">
        <w:rPr>
          <w:sz w:val="27"/>
          <w:szCs w:val="27"/>
        </w:rPr>
        <w:t>выполнения</w:t>
      </w:r>
      <w:r w:rsidRPr="00AB7948">
        <w:rPr>
          <w:sz w:val="27"/>
          <w:szCs w:val="27"/>
        </w:rPr>
        <w:t xml:space="preserve"> Стратегии социально-экономического развития муниципального</w:t>
      </w:r>
      <w:r w:rsidR="00320804">
        <w:rPr>
          <w:sz w:val="27"/>
          <w:szCs w:val="27"/>
        </w:rPr>
        <w:t xml:space="preserve"> района «Алексеевский район и город</w:t>
      </w:r>
      <w:r w:rsidRPr="00AB7948">
        <w:rPr>
          <w:sz w:val="27"/>
          <w:szCs w:val="27"/>
        </w:rPr>
        <w:t xml:space="preserve"> Алексеевка»</w:t>
      </w:r>
      <w:r w:rsidR="002A4746" w:rsidRPr="00AB7948">
        <w:rPr>
          <w:sz w:val="27"/>
          <w:szCs w:val="27"/>
        </w:rPr>
        <w:t xml:space="preserve"> Белгородск</w:t>
      </w:r>
      <w:r w:rsidR="00DA0B8C" w:rsidRPr="00AB7948">
        <w:rPr>
          <w:sz w:val="27"/>
          <w:szCs w:val="27"/>
        </w:rPr>
        <w:t>ой области</w:t>
      </w:r>
      <w:r w:rsidRPr="00AB7948">
        <w:rPr>
          <w:sz w:val="27"/>
          <w:szCs w:val="27"/>
        </w:rPr>
        <w:t xml:space="preserve"> (</w:t>
      </w:r>
      <w:r w:rsidR="006F19AA">
        <w:rPr>
          <w:sz w:val="27"/>
          <w:szCs w:val="27"/>
        </w:rPr>
        <w:t>Приложение</w:t>
      </w:r>
      <w:r w:rsidR="005550BB">
        <w:rPr>
          <w:sz w:val="27"/>
          <w:szCs w:val="27"/>
        </w:rPr>
        <w:t xml:space="preserve"> </w:t>
      </w:r>
      <w:r w:rsidR="006F19AA">
        <w:rPr>
          <w:sz w:val="27"/>
          <w:szCs w:val="27"/>
        </w:rPr>
        <w:t>1</w:t>
      </w:r>
      <w:r w:rsidRPr="00AB7948">
        <w:rPr>
          <w:sz w:val="27"/>
          <w:szCs w:val="27"/>
        </w:rPr>
        <w:t>).</w:t>
      </w:r>
    </w:p>
    <w:p w:rsidR="00EB3C7D" w:rsidRPr="00AB7948" w:rsidRDefault="00EB3C7D" w:rsidP="00881010">
      <w:pPr>
        <w:ind w:firstLine="709"/>
        <w:jc w:val="both"/>
        <w:rPr>
          <w:sz w:val="27"/>
          <w:szCs w:val="27"/>
        </w:rPr>
      </w:pPr>
      <w:r w:rsidRPr="00AB7948">
        <w:rPr>
          <w:sz w:val="27"/>
          <w:szCs w:val="27"/>
        </w:rPr>
        <w:t xml:space="preserve">2. Утвердить Порядок разработки, корректировки, осуществления мониторинга и контроля выполнения Плана мероприятий по реализации  Стратегии социально-экономического развития </w:t>
      </w:r>
      <w:r w:rsidR="00DA0B8C" w:rsidRPr="00AB7948">
        <w:rPr>
          <w:sz w:val="27"/>
          <w:szCs w:val="27"/>
        </w:rPr>
        <w:t>муниципального</w:t>
      </w:r>
      <w:r w:rsidR="00320804">
        <w:rPr>
          <w:sz w:val="27"/>
          <w:szCs w:val="27"/>
        </w:rPr>
        <w:t xml:space="preserve"> района «Алексеевский район и город</w:t>
      </w:r>
      <w:r w:rsidR="00DA0B8C" w:rsidRPr="00AB7948">
        <w:rPr>
          <w:sz w:val="27"/>
          <w:szCs w:val="27"/>
        </w:rPr>
        <w:t xml:space="preserve"> Алексеевка» Белгородской области </w:t>
      </w:r>
      <w:r w:rsidRPr="00AB7948">
        <w:rPr>
          <w:sz w:val="27"/>
          <w:szCs w:val="27"/>
        </w:rPr>
        <w:t>(</w:t>
      </w:r>
      <w:r w:rsidR="006F19AA">
        <w:rPr>
          <w:sz w:val="27"/>
          <w:szCs w:val="27"/>
        </w:rPr>
        <w:t>Приложение</w:t>
      </w:r>
      <w:r w:rsidR="005550BB">
        <w:rPr>
          <w:sz w:val="27"/>
          <w:szCs w:val="27"/>
        </w:rPr>
        <w:t xml:space="preserve"> </w:t>
      </w:r>
      <w:r w:rsidR="006F19AA">
        <w:rPr>
          <w:sz w:val="27"/>
          <w:szCs w:val="27"/>
        </w:rPr>
        <w:t>2</w:t>
      </w:r>
      <w:r w:rsidRPr="00AB7948">
        <w:rPr>
          <w:sz w:val="27"/>
          <w:szCs w:val="27"/>
        </w:rPr>
        <w:t>).</w:t>
      </w:r>
      <w:r w:rsidR="002A1FC6" w:rsidRPr="00AB7948">
        <w:rPr>
          <w:sz w:val="27"/>
          <w:szCs w:val="27"/>
        </w:rPr>
        <w:t xml:space="preserve"> </w:t>
      </w:r>
    </w:p>
    <w:p w:rsidR="002A1FC6" w:rsidRPr="00AB7948" w:rsidRDefault="00DA0B8C" w:rsidP="00881010">
      <w:pPr>
        <w:ind w:firstLine="709"/>
        <w:jc w:val="both"/>
        <w:rPr>
          <w:sz w:val="27"/>
          <w:szCs w:val="27"/>
        </w:rPr>
      </w:pPr>
      <w:r w:rsidRPr="00AB7948">
        <w:rPr>
          <w:sz w:val="27"/>
          <w:szCs w:val="27"/>
        </w:rPr>
        <w:t>3</w:t>
      </w:r>
      <w:r w:rsidR="002A1FC6" w:rsidRPr="00AB7948">
        <w:rPr>
          <w:sz w:val="27"/>
          <w:szCs w:val="27"/>
        </w:rPr>
        <w:t>. Управлению организационно-контрольной работы аппарата главы администрации Алексеевского района (</w:t>
      </w:r>
      <w:proofErr w:type="spellStart"/>
      <w:r w:rsidR="002A1FC6" w:rsidRPr="00AB7948">
        <w:rPr>
          <w:sz w:val="27"/>
          <w:szCs w:val="27"/>
        </w:rPr>
        <w:t>Собина</w:t>
      </w:r>
      <w:proofErr w:type="spellEnd"/>
      <w:r w:rsidR="002A1FC6" w:rsidRPr="00AB7948">
        <w:rPr>
          <w:sz w:val="27"/>
          <w:szCs w:val="27"/>
        </w:rPr>
        <w:t xml:space="preserve"> Е.В.) обеспечить размещение настоящего постановления на официальном сайте администрации Алексеевского района.</w:t>
      </w:r>
    </w:p>
    <w:p w:rsidR="006D2D55" w:rsidRDefault="00DA0B8C" w:rsidP="006D2D55">
      <w:pPr>
        <w:ind w:firstLine="709"/>
        <w:jc w:val="both"/>
        <w:rPr>
          <w:sz w:val="27"/>
          <w:szCs w:val="27"/>
        </w:rPr>
      </w:pPr>
      <w:r w:rsidRPr="00AB7948">
        <w:rPr>
          <w:sz w:val="27"/>
          <w:szCs w:val="27"/>
        </w:rPr>
        <w:t>4</w:t>
      </w:r>
      <w:r w:rsidR="002A1FC6" w:rsidRPr="00AB7948">
        <w:rPr>
          <w:sz w:val="27"/>
          <w:szCs w:val="27"/>
        </w:rPr>
        <w:t xml:space="preserve">. </w:t>
      </w:r>
      <w:proofErr w:type="gramStart"/>
      <w:r w:rsidR="002A1FC6" w:rsidRPr="00AB7948">
        <w:rPr>
          <w:sz w:val="27"/>
          <w:szCs w:val="27"/>
        </w:rPr>
        <w:t>Контроль   за</w:t>
      </w:r>
      <w:proofErr w:type="gramEnd"/>
      <w:r w:rsidR="002A1FC6" w:rsidRPr="00AB7948">
        <w:rPr>
          <w:sz w:val="27"/>
          <w:szCs w:val="27"/>
        </w:rPr>
        <w:t xml:space="preserve">    исполнением     постановления возложить на заместителя главы администрации Алексеевского района, председателя комитета экономического развития, финансов и бюджетной политики </w:t>
      </w:r>
      <w:proofErr w:type="spellStart"/>
      <w:r w:rsidR="002A1FC6" w:rsidRPr="00AB7948">
        <w:rPr>
          <w:sz w:val="27"/>
          <w:szCs w:val="27"/>
        </w:rPr>
        <w:t>Серкина</w:t>
      </w:r>
      <w:proofErr w:type="spellEnd"/>
      <w:r w:rsidR="002A1FC6" w:rsidRPr="00AB7948">
        <w:rPr>
          <w:sz w:val="27"/>
          <w:szCs w:val="27"/>
        </w:rPr>
        <w:t xml:space="preserve"> Е.М.</w:t>
      </w:r>
    </w:p>
    <w:p w:rsidR="006D2D55" w:rsidRDefault="006D2D55" w:rsidP="006D2D55">
      <w:pPr>
        <w:ind w:firstLine="709"/>
        <w:jc w:val="both"/>
      </w:pPr>
    </w:p>
    <w:p w:rsidR="009819EB" w:rsidRDefault="00343F26" w:rsidP="00455569">
      <w:pPr>
        <w:jc w:val="both"/>
      </w:pPr>
      <w:r>
        <w:rPr>
          <w:noProof/>
        </w:rPr>
        <w:drawing>
          <wp:inline distT="0" distB="0" distL="0" distR="0">
            <wp:extent cx="6119495" cy="146137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6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55" w:rsidRDefault="006D2D55" w:rsidP="00455569">
      <w:pPr>
        <w:jc w:val="both"/>
      </w:pPr>
    </w:p>
    <w:p w:rsidR="006D2D55" w:rsidRDefault="006D2D55" w:rsidP="00455569">
      <w:pPr>
        <w:jc w:val="both"/>
      </w:pPr>
    </w:p>
    <w:p w:rsidR="006D2D55" w:rsidRDefault="006D2D55" w:rsidP="00455569">
      <w:pPr>
        <w:jc w:val="both"/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D2D55" w:rsidRPr="006D2D55" w:rsidTr="006D2D55">
        <w:tc>
          <w:tcPr>
            <w:tcW w:w="5070" w:type="dxa"/>
          </w:tcPr>
          <w:p w:rsidR="006D2D55" w:rsidRPr="006D2D55" w:rsidRDefault="006D2D55" w:rsidP="006D2D55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6D2D55" w:rsidRPr="006D2D55" w:rsidRDefault="006D2D55" w:rsidP="006D2D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Приложение 1</w:t>
            </w:r>
          </w:p>
          <w:p w:rsidR="006D2D55" w:rsidRPr="006D2D55" w:rsidRDefault="006D2D55" w:rsidP="006D2D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D2D55" w:rsidRPr="006D2D55" w:rsidRDefault="006D2D55" w:rsidP="006D2D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Утвержден</w:t>
            </w:r>
          </w:p>
          <w:p w:rsidR="006D2D55" w:rsidRPr="006D2D55" w:rsidRDefault="006D2D55" w:rsidP="006D2D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6D2D55" w:rsidRPr="006D2D55" w:rsidRDefault="006D2D55" w:rsidP="006D2D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Алексеевского района</w:t>
            </w:r>
          </w:p>
          <w:p w:rsidR="006D2D55" w:rsidRPr="006D2D55" w:rsidRDefault="006D2D55" w:rsidP="006D2D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«11» октября 2017 г. № 633</w:t>
            </w:r>
          </w:p>
        </w:tc>
      </w:tr>
    </w:tbl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2D55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6D2D55" w:rsidRPr="006D2D55" w:rsidRDefault="006D2D55" w:rsidP="006D2D5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2D55">
        <w:rPr>
          <w:rFonts w:eastAsiaTheme="minorHAnsi"/>
          <w:b/>
          <w:sz w:val="28"/>
          <w:szCs w:val="28"/>
          <w:lang w:eastAsia="en-US"/>
        </w:rPr>
        <w:t>разработки, корректировки, осуществления мониторинга и контроля выполнения Стратегии социально-экономического развития муниципального района «Алексеевский район и город Алексеевка» Белгородской области</w:t>
      </w:r>
    </w:p>
    <w:p w:rsidR="006D2D55" w:rsidRPr="006D2D55" w:rsidRDefault="006D2D55" w:rsidP="006D2D5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D2D55" w:rsidRPr="006D2D55" w:rsidRDefault="006D2D55" w:rsidP="006D2D55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6D2D55" w:rsidRPr="006D2D55" w:rsidRDefault="006D2D55" w:rsidP="006D2D55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D2D55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6D2D55" w:rsidRPr="006D2D55" w:rsidRDefault="006D2D55" w:rsidP="006D2D55">
      <w:pPr>
        <w:spacing w:after="200"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numPr>
          <w:ilvl w:val="1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D2D55">
        <w:rPr>
          <w:rFonts w:eastAsia="Calibri"/>
          <w:sz w:val="28"/>
          <w:szCs w:val="28"/>
          <w:lang w:eastAsia="en-US"/>
        </w:rPr>
        <w:t xml:space="preserve">Настоящий Порядок </w:t>
      </w:r>
      <w:r w:rsidRPr="006D2D55">
        <w:rPr>
          <w:sz w:val="28"/>
          <w:szCs w:val="28"/>
        </w:rPr>
        <w:t xml:space="preserve">разработки, корректировки, осуществления мониторинга и контроля выполнения Стратегии социально-экономического развития муниципального района «Алексеевский район и город Алексеевка» Белгородской области (далее - Порядок) </w:t>
      </w:r>
      <w:r w:rsidRPr="006D2D55">
        <w:rPr>
          <w:rFonts w:eastAsia="Calibri"/>
          <w:sz w:val="28"/>
          <w:szCs w:val="28"/>
          <w:lang w:eastAsia="en-US"/>
        </w:rPr>
        <w:t xml:space="preserve">определяет правила </w:t>
      </w:r>
      <w:r w:rsidRPr="006D2D55">
        <w:rPr>
          <w:sz w:val="28"/>
          <w:szCs w:val="28"/>
        </w:rPr>
        <w:t>р</w:t>
      </w:r>
      <w:r w:rsidRPr="006D2D55">
        <w:rPr>
          <w:rFonts w:eastAsia="Calibri"/>
          <w:sz w:val="28"/>
          <w:szCs w:val="28"/>
          <w:lang w:eastAsia="en-US"/>
        </w:rPr>
        <w:t xml:space="preserve">азработки, корректировки, осуществления мониторинга и контроля выполнения </w:t>
      </w:r>
      <w:r w:rsidRPr="006D2D55">
        <w:rPr>
          <w:sz w:val="28"/>
          <w:szCs w:val="28"/>
        </w:rPr>
        <w:t xml:space="preserve">Стратегии социально-экономического развития Алексеевского района </w:t>
      </w:r>
      <w:r w:rsidRPr="006D2D55">
        <w:rPr>
          <w:rFonts w:eastAsia="Calibri"/>
          <w:sz w:val="28"/>
          <w:szCs w:val="28"/>
          <w:lang w:eastAsia="en-US"/>
        </w:rPr>
        <w:t>(далее – Стратегия).</w:t>
      </w:r>
    </w:p>
    <w:p w:rsidR="006D2D55" w:rsidRPr="006D2D55" w:rsidRDefault="006D2D55" w:rsidP="006D2D55">
      <w:pPr>
        <w:numPr>
          <w:ilvl w:val="1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D2D55">
        <w:rPr>
          <w:rFonts w:eastAsia="Calibri"/>
          <w:sz w:val="28"/>
          <w:szCs w:val="28"/>
          <w:lang w:eastAsia="en-US"/>
        </w:rPr>
        <w:t>Стратегия является документом стратегического планирования, содержащим систему долгосрочных приоритетов, целей и задач, направленных на обеспечение устойчивого и сбалансированного социально-экономического развития Алексеевского района  на долгосрочный период и согласованные с приоритетами и целями социально-экономического развития Российской Федерации и Белгородской области.</w:t>
      </w:r>
    </w:p>
    <w:p w:rsidR="006D2D55" w:rsidRPr="006D2D55" w:rsidRDefault="006D2D55" w:rsidP="006D2D55">
      <w:pPr>
        <w:numPr>
          <w:ilvl w:val="1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D2D55">
        <w:rPr>
          <w:rFonts w:eastAsia="Calibri"/>
          <w:sz w:val="28"/>
          <w:szCs w:val="28"/>
          <w:lang w:eastAsia="en-US"/>
        </w:rPr>
        <w:t>Уполномоченным органом по координации и организации процесса разработки, корректировки, осуществления мониторинга и контроля выполнения Стратегии является комитет экономического развития, финансов и бюджетной политики администрации Алексеевского района.</w:t>
      </w:r>
    </w:p>
    <w:p w:rsidR="006D2D55" w:rsidRPr="006D2D55" w:rsidRDefault="006D2D55" w:rsidP="006D2D55">
      <w:pPr>
        <w:numPr>
          <w:ilvl w:val="1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D2D55">
        <w:rPr>
          <w:sz w:val="28"/>
          <w:szCs w:val="28"/>
        </w:rPr>
        <w:t>Стратегия разрабатывается и корректируется на основе посланий Президента Российской Федерации Федеральному Собранию Российской Федерации, правовых актов Президента Российской Федерации и Правительства Российской Федерации, документов стратегического планирования, разрабатываемых на федеральном уровне, с учетом целей, задач и приоритетов социально-экономического развития Белгородской области,</w:t>
      </w:r>
      <w:r w:rsidRPr="006D2D55">
        <w:rPr>
          <w:color w:val="0000FF"/>
          <w:sz w:val="28"/>
          <w:szCs w:val="28"/>
        </w:rPr>
        <w:t xml:space="preserve"> </w:t>
      </w:r>
      <w:r w:rsidRPr="006D2D55">
        <w:rPr>
          <w:sz w:val="28"/>
          <w:szCs w:val="28"/>
        </w:rPr>
        <w:t xml:space="preserve">поставленных Губернатором и Правительством Белгородской области, </w:t>
      </w:r>
      <w:r w:rsidRPr="006D2D55">
        <w:rPr>
          <w:sz w:val="28"/>
          <w:szCs w:val="28"/>
        </w:rPr>
        <w:lastRenderedPageBreak/>
        <w:t>Стратегии социально-экономического развития Белгородской области, прогнозов социально-экономического развития и бюджетного прогноза Белгородской области на</w:t>
      </w:r>
      <w:proofErr w:type="gramEnd"/>
      <w:r w:rsidRPr="006D2D55">
        <w:rPr>
          <w:sz w:val="28"/>
          <w:szCs w:val="28"/>
        </w:rPr>
        <w:t xml:space="preserve"> долгосрочный период, государственных программ Белгородской области, а также положений документов стратегического планирования, разрабатываемых на уровне </w:t>
      </w:r>
      <w:r w:rsidRPr="006D2D55">
        <w:rPr>
          <w:rFonts w:eastAsia="Calibri"/>
          <w:sz w:val="28"/>
          <w:szCs w:val="28"/>
          <w:lang w:eastAsia="en-US"/>
        </w:rPr>
        <w:t>Алексеевского района</w:t>
      </w:r>
      <w:r w:rsidRPr="006D2D55">
        <w:rPr>
          <w:sz w:val="28"/>
          <w:szCs w:val="28"/>
        </w:rPr>
        <w:t>.</w:t>
      </w:r>
    </w:p>
    <w:p w:rsidR="006D2D55" w:rsidRPr="006D2D55" w:rsidRDefault="006D2D55" w:rsidP="006D2D55">
      <w:pPr>
        <w:numPr>
          <w:ilvl w:val="1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Стратегия является основой для разработки муниципальных программ, схемы территориального планирования Алексеевского района, плана мероприятий по реализации Стратегии.</w:t>
      </w:r>
    </w:p>
    <w:p w:rsidR="006D2D55" w:rsidRPr="006D2D55" w:rsidRDefault="006D2D55" w:rsidP="006D2D55">
      <w:pPr>
        <w:ind w:left="709"/>
        <w:jc w:val="both"/>
        <w:rPr>
          <w:sz w:val="28"/>
          <w:szCs w:val="28"/>
        </w:rPr>
      </w:pPr>
    </w:p>
    <w:p w:rsidR="006D2D55" w:rsidRPr="006D2D55" w:rsidRDefault="006D2D55" w:rsidP="006D2D55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D2D55">
        <w:rPr>
          <w:rFonts w:eastAsiaTheme="minorHAnsi"/>
          <w:b/>
          <w:sz w:val="28"/>
          <w:szCs w:val="28"/>
          <w:lang w:eastAsia="en-US"/>
        </w:rPr>
        <w:t>Порядок разработки Стратегии</w:t>
      </w:r>
    </w:p>
    <w:p w:rsidR="006D2D55" w:rsidRPr="006D2D55" w:rsidRDefault="006D2D55" w:rsidP="006D2D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>2.1. Содержание Стратегии определяется Федеральным законом от 28 июня 2014 года № 172-ФЗ «О стратегическом планировании в Российской Федерации» (далее – Федеральный закон) и включает:</w:t>
      </w:r>
    </w:p>
    <w:p w:rsidR="006D2D55" w:rsidRPr="006D2D55" w:rsidRDefault="006D2D55" w:rsidP="006D2D55">
      <w:pPr>
        <w:tabs>
          <w:tab w:val="left" w:pos="567"/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1) оценку достигнутых целей социально-экономического развития Алексеевского района Белгородской области;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2) приоритеты, цели, задачи и направления социально-экономической политики Алексеевского района;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3) показатели достижения целей социально-экономического развития  Алексеевского района, сроки и этапы реализации Стратегии;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4) ожидаемые результаты реализации Стратегии;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5) оценку финансовых ресурсов, необходимых для реализации Стратегии;</w:t>
      </w:r>
    </w:p>
    <w:p w:rsidR="006D2D55" w:rsidRPr="006D2D55" w:rsidRDefault="006D2D55" w:rsidP="006D2D55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6) информацию о муниципальных программах Алексеевского района, утвержденных в целях реализации Стратегии;</w:t>
      </w:r>
    </w:p>
    <w:p w:rsidR="006D2D55" w:rsidRPr="006D2D55" w:rsidRDefault="006D2D55" w:rsidP="006D2D55">
      <w:pPr>
        <w:tabs>
          <w:tab w:val="left" w:pos="709"/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7) информацию о приоритетных инвестиционных проектах, реализуемых и планируемых к реализации на территории Алексеевского района;</w:t>
      </w:r>
    </w:p>
    <w:p w:rsidR="006D2D55" w:rsidRPr="006D2D55" w:rsidRDefault="006D2D55" w:rsidP="006D2D55">
      <w:pPr>
        <w:tabs>
          <w:tab w:val="left" w:pos="567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8) иные положения, определяемые администрацией</w:t>
      </w:r>
      <w:r w:rsidRPr="006D2D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2D55">
        <w:rPr>
          <w:rFonts w:eastAsiaTheme="minorHAnsi"/>
          <w:sz w:val="28"/>
          <w:szCs w:val="28"/>
          <w:lang w:eastAsia="en-US"/>
        </w:rPr>
        <w:t xml:space="preserve">Алексеевского района. </w:t>
      </w:r>
    </w:p>
    <w:p w:rsidR="006D2D55" w:rsidRPr="006D2D55" w:rsidRDefault="006D2D55" w:rsidP="006D2D55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2.2. Стратегия разрабатывается на период, не превышающий периода, на который разрабатывается прогноз социально-экономического развития Алексеевского района на долгосрочный период.</w:t>
      </w:r>
    </w:p>
    <w:p w:rsidR="006D2D55" w:rsidRPr="006D2D55" w:rsidRDefault="006D2D55" w:rsidP="006D2D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>2.3. Дата начала разработки и перечень участников разработки Стратегии определяется администрацией Алексеевского района.</w:t>
      </w:r>
    </w:p>
    <w:p w:rsidR="006D2D55" w:rsidRPr="006D2D55" w:rsidRDefault="006D2D55" w:rsidP="006D2D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>2.4. В разработке Стратегии участвуют комитеты и управления администрации Алексеевского района, а также другие участники стратегического планирования (далее – участники разработки Стратегии).</w:t>
      </w:r>
    </w:p>
    <w:p w:rsidR="006D2D55" w:rsidRPr="006D2D55" w:rsidRDefault="006D2D55" w:rsidP="006D2D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>К разработке Стратегии могут быть привлечены эксперты, государственные корпорации, объединения профсоюзов и работодателей, институты развития, научные и образовательные учреждения, общественные  и иные организации, субъекты предпринимательской деятельности.</w:t>
      </w:r>
    </w:p>
    <w:p w:rsidR="006D2D55" w:rsidRPr="006D2D55" w:rsidRDefault="006D2D55" w:rsidP="006D2D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>2.5. При разработке Стратегии рекомендуется руководствоваться следующими принципами: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1) единства и целостности – организация и функционирование системы стратегического планирования основывается на единстве методологии и порядка подготовки Стратегии и других документов стратегического </w:t>
      </w:r>
      <w:r w:rsidRPr="006D2D55">
        <w:rPr>
          <w:rFonts w:eastAsiaTheme="minorHAnsi"/>
          <w:sz w:val="28"/>
          <w:szCs w:val="28"/>
          <w:lang w:eastAsia="en-US"/>
        </w:rPr>
        <w:lastRenderedPageBreak/>
        <w:t>планирования, а также формировании отчетности о реализации документов стратегического планирования;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6D2D55">
        <w:rPr>
          <w:rFonts w:eastAsiaTheme="minorHAnsi"/>
          <w:sz w:val="28"/>
          <w:szCs w:val="28"/>
          <w:lang w:eastAsia="en-US"/>
        </w:rPr>
        <w:t>2) разграничения полномочий – в пределах полномочий, установленных законодательством Российской Федерации, участники разработки Стратегии самостоятельно определяют цели и задачи социально-экономического развития  Алексеевского района, а также пути достижений этих целей и решения этих задач;</w:t>
      </w:r>
      <w:proofErr w:type="gramEnd"/>
    </w:p>
    <w:p w:rsidR="006D2D55" w:rsidRPr="006D2D55" w:rsidRDefault="006D2D55" w:rsidP="006D2D55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3) преемственности и непрерывности – разработка и реализация Стратегии осуществляются с учетом результатов реализации ранее принятых документов стратегического планирования Алексеевского района и с учетом этапов реализации Стратегии;</w:t>
      </w:r>
    </w:p>
    <w:p w:rsidR="006D2D55" w:rsidRPr="006D2D55" w:rsidRDefault="006D2D55" w:rsidP="006D2D55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4) сбалансированности – обеспечивается согласованность и сбалансированность Стратегии по целям, задачам, мероприятиям, показателям, финансовым и иным ресурсам, срокам реализации;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5) результативности и эффективности – выбор способов и методов достижения целей социально-экономического развития Алексеевского района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на муниципальном уровне в рамках планирования и программирования;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  6) ответственности участников разработки Стратегии – уполномоченный орган и участники разработки Стратегии несут ответственность за своевременность и качество разработки и корректировки Стратегии, осуществление мероприятий по ее реализации в пределах своей компетенции в соответствии с законодательством Российской Федерации;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  7) прозрачности (открытости) стратегического планирования – прое</w:t>
      </w:r>
      <w:proofErr w:type="gramStart"/>
      <w:r w:rsidRPr="006D2D55">
        <w:rPr>
          <w:rFonts w:eastAsiaTheme="minorHAnsi"/>
          <w:sz w:val="28"/>
          <w:szCs w:val="28"/>
          <w:lang w:eastAsia="en-US"/>
        </w:rPr>
        <w:t>кт Стр</w:t>
      </w:r>
      <w:proofErr w:type="gramEnd"/>
      <w:r w:rsidRPr="006D2D55">
        <w:rPr>
          <w:rFonts w:eastAsiaTheme="minorHAnsi"/>
          <w:sz w:val="28"/>
          <w:szCs w:val="28"/>
          <w:lang w:eastAsia="en-US"/>
        </w:rPr>
        <w:t>атегии и утвержденная Стратегия подлежат опубликованию, освещению на официальном сайте администрации Алексеевского района  и средствах массовой информации;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 8) реалистичности – при определении приоритетов, целей и задач социально-экономического развития Алексеевского района необходимо исходить из возможности достижений целей и решения задач в установленные сроки с учетом ресурсных ограничений и рисков;</w:t>
      </w:r>
    </w:p>
    <w:p w:rsidR="006D2D55" w:rsidRPr="006D2D55" w:rsidRDefault="006D2D55" w:rsidP="006D2D55">
      <w:pPr>
        <w:tabs>
          <w:tab w:val="left" w:pos="567"/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 9) ресурсной обеспеченности – при разработке и утверждении Стратегии должны прорабатываться источники финансового и иного ресурсного обеспечения предусмотренных Стратегией решений в увязке с параметрами бюджетного прогноза Алексеевского района  на долгосрочный период;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10) измеримости целей – обеспечивается возможность </w:t>
      </w:r>
      <w:proofErr w:type="gramStart"/>
      <w:r w:rsidRPr="006D2D55">
        <w:rPr>
          <w:rFonts w:eastAsiaTheme="minorHAnsi"/>
          <w:sz w:val="28"/>
          <w:szCs w:val="28"/>
          <w:lang w:eastAsia="en-US"/>
        </w:rPr>
        <w:t>оценки достижения целей социально-экономического развития  Алексеевского района</w:t>
      </w:r>
      <w:proofErr w:type="gramEnd"/>
      <w:r w:rsidRPr="006D2D55">
        <w:rPr>
          <w:rFonts w:eastAsiaTheme="minorHAnsi"/>
          <w:sz w:val="28"/>
          <w:szCs w:val="28"/>
          <w:lang w:eastAsia="en-US"/>
        </w:rPr>
        <w:t xml:space="preserve">  с использованием количественных и (или) качественных целевых показателей, критериев и методов их оценки;</w:t>
      </w:r>
    </w:p>
    <w:p w:rsidR="006D2D55" w:rsidRPr="006D2D55" w:rsidRDefault="006D2D55" w:rsidP="006D2D55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11) соответствия показателей Стратегии ее целям.</w:t>
      </w:r>
    </w:p>
    <w:p w:rsidR="006D2D55" w:rsidRPr="006D2D55" w:rsidRDefault="006D2D55" w:rsidP="006D2D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>2.6. Разработка Стратегии осуществляется участниками Стратегии при координации уполномоченного органа и методическом содействии департамента экономического развития Белгородской области.</w:t>
      </w:r>
    </w:p>
    <w:p w:rsidR="006D2D55" w:rsidRPr="006D2D55" w:rsidRDefault="006D2D55" w:rsidP="006D2D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lastRenderedPageBreak/>
        <w:t>2.7. Уполномоченный орган направляет участникам разработки Стратегии запрос о предоставлении сведений в соответствии с требованиями указанными в пункте 2.1 раздела 2 настоящего Порядка.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 2.8. Участники разработки Стратегии в срок не более 1 месяца со дня  получения запроса указанного в пункте 2.7 раздела 2 настоящего Порядка, предоставляют уполномоченному органу сведения по запрашиваемой форме.</w:t>
      </w:r>
    </w:p>
    <w:p w:rsidR="006D2D55" w:rsidRPr="006D2D55" w:rsidRDefault="006D2D55" w:rsidP="006D2D55">
      <w:pPr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          2.9. При необходимости уполномоченный орган создает рабочую группу по разработке проекта Стратегии.</w:t>
      </w:r>
    </w:p>
    <w:p w:rsidR="006D2D55" w:rsidRPr="006D2D55" w:rsidRDefault="006D2D55" w:rsidP="006D2D5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>2.10. С целью проведения общественного обсуждения уполномоченный орган обеспечивает размещение проекта Стратегии на официальном  сайте администрации Алексеевского района  с обеспечением возможности для посетителей сайта оставлять комментарии к размещенному проекту сроком не менее 15 календарных дней со дня его размещения.</w:t>
      </w:r>
    </w:p>
    <w:p w:rsidR="006D2D55" w:rsidRPr="006D2D55" w:rsidRDefault="006D2D55" w:rsidP="006D2D5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>2.11. Стратегия подлежит согласованию с органами исполнительной власти и государственными органами Белгородской области в части переданных государственных полномочий, финансирования за счет средств федерального и областного бюджетов, а также на предмет соответствия целей и задач Стратегии приоритетам, целям и задачам Стратегии социально-экономического развития Белгородской области.</w:t>
      </w:r>
    </w:p>
    <w:p w:rsidR="006D2D55" w:rsidRPr="006D2D55" w:rsidRDefault="006D2D55" w:rsidP="006D2D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>2.12. Стратегия утверждается решением Муниципального совета Алексеевского района Белгородской области.</w:t>
      </w:r>
    </w:p>
    <w:p w:rsidR="006D2D55" w:rsidRPr="006D2D55" w:rsidRDefault="006D2D55" w:rsidP="006D2D55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2.13. </w:t>
      </w:r>
      <w:proofErr w:type="gramStart"/>
      <w:r w:rsidRPr="006D2D55">
        <w:rPr>
          <w:rFonts w:eastAsiaTheme="minorHAnsi"/>
          <w:sz w:val="28"/>
          <w:szCs w:val="28"/>
          <w:lang w:eastAsia="en-US"/>
        </w:rPr>
        <w:t>Уполномоченный орган обеспечивает размещение утвержденной Стратегии на официальном сайте администрации Алексеевского района  в течение 10 дней со дня ее утверждения и внесение сведений в федеральную государственную автоматизированную информационную систему «Управление» для регистрации в соответствии с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  <w:proofErr w:type="gramEnd"/>
    </w:p>
    <w:p w:rsidR="006D2D55" w:rsidRPr="006D2D55" w:rsidRDefault="006D2D55" w:rsidP="006D2D55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D2D55">
        <w:rPr>
          <w:rFonts w:eastAsiaTheme="minorHAnsi"/>
          <w:b/>
          <w:sz w:val="28"/>
          <w:szCs w:val="28"/>
          <w:lang w:eastAsia="en-US"/>
        </w:rPr>
        <w:t>3. Осуществление мониторинга и контроля выполнения Стратегии</w:t>
      </w:r>
    </w:p>
    <w:p w:rsidR="006D2D55" w:rsidRPr="006D2D55" w:rsidRDefault="006D2D55" w:rsidP="006D2D55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D2D55" w:rsidRPr="006D2D55" w:rsidRDefault="006D2D55" w:rsidP="006D2D55">
      <w:pPr>
        <w:spacing w:after="200"/>
        <w:ind w:firstLine="709"/>
        <w:jc w:val="both"/>
        <w:rPr>
          <w:sz w:val="28"/>
          <w:szCs w:val="28"/>
        </w:rPr>
      </w:pPr>
      <w:r w:rsidRPr="006D2D5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2D55">
        <w:rPr>
          <w:sz w:val="28"/>
          <w:szCs w:val="28"/>
        </w:rPr>
        <w:t>3.1. Мониторинг и контроль выполнения Стратегии осуществляется в рамках мониторинга и контроля реализации Плана мероприятий по реализации Стратегии и координируется уполномоченным органом.</w:t>
      </w:r>
    </w:p>
    <w:p w:rsidR="006D2D55" w:rsidRPr="006D2D55" w:rsidRDefault="006D2D55" w:rsidP="006D2D55">
      <w:pPr>
        <w:spacing w:after="200"/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  <w:r w:rsidRPr="006D2D55">
        <w:rPr>
          <w:rFonts w:eastAsiaTheme="minorHAnsi"/>
          <w:b/>
          <w:sz w:val="28"/>
          <w:szCs w:val="28"/>
          <w:lang w:eastAsia="en-US"/>
        </w:rPr>
        <w:t>4. Корректировка Стратегии</w:t>
      </w:r>
    </w:p>
    <w:p w:rsidR="006D2D55" w:rsidRPr="006D2D55" w:rsidRDefault="006D2D55" w:rsidP="006D2D55">
      <w:pPr>
        <w:ind w:firstLine="709"/>
        <w:jc w:val="both"/>
        <w:rPr>
          <w:sz w:val="28"/>
          <w:szCs w:val="28"/>
        </w:rPr>
      </w:pPr>
      <w:r w:rsidRPr="006D2D55">
        <w:rPr>
          <w:rFonts w:eastAsiaTheme="minorHAnsi"/>
          <w:sz w:val="28"/>
          <w:szCs w:val="28"/>
          <w:lang w:eastAsia="en-US"/>
        </w:rPr>
        <w:t xml:space="preserve">4.1. </w:t>
      </w:r>
      <w:r w:rsidRPr="006D2D55">
        <w:rPr>
          <w:sz w:val="28"/>
          <w:szCs w:val="28"/>
        </w:rPr>
        <w:t>Корректировка Стратегии осуществляется участниками разработки Стратегии при координации уполномоченного органа и методическом содействии департамента экономического развития Белгородской области 1 раз в 3 года.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4.2. Решение о корректировке Стратегии  принимается администрацией Алексеевского района  в следующих случаях: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- изменения требований действующего  законодательства, методических документов, регламентирующих порядок разработки и реализации стратегий </w:t>
      </w:r>
      <w:r w:rsidRPr="006D2D55">
        <w:rPr>
          <w:sz w:val="28"/>
          <w:szCs w:val="28"/>
        </w:rPr>
        <w:lastRenderedPageBreak/>
        <w:t>социально-экономического развития муниципальных образований;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- корректировки прогноза социально-экономического развития Алексеевского района  на долгосрочный период;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- по результатам мониторинга и контроля реализации Стратегии; 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- поручений Губернатора и (или) Правительства Белгородской области, главы администрации Алексеевского района;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- иных оснований.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4.3. Корректировка Стратегии осуществляется  в соответствии с требованиями положений пунктов 2.8.-2.13. раздела 2 настоящего Порядка.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 </w:t>
      </w: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2D55" w:rsidRPr="006D2D55" w:rsidTr="00411E4E">
        <w:tc>
          <w:tcPr>
            <w:tcW w:w="4785" w:type="dxa"/>
          </w:tcPr>
          <w:p w:rsidR="006D2D55" w:rsidRPr="006D2D55" w:rsidRDefault="006D2D55" w:rsidP="006D2D55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6D2D55" w:rsidRDefault="006D2D55" w:rsidP="006D2D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2D55" w:rsidRDefault="006D2D55" w:rsidP="006D2D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2D55" w:rsidRDefault="006D2D55" w:rsidP="006D2D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2D55" w:rsidRDefault="006D2D55" w:rsidP="006D2D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2D55" w:rsidRDefault="006D2D55" w:rsidP="006D2D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2D55" w:rsidRPr="006D2D55" w:rsidRDefault="006D2D55" w:rsidP="006D2D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Приложение 2</w:t>
            </w:r>
          </w:p>
          <w:p w:rsidR="006D2D55" w:rsidRPr="006D2D55" w:rsidRDefault="006D2D55" w:rsidP="006D2D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D2D55" w:rsidRPr="006D2D55" w:rsidRDefault="006D2D55" w:rsidP="006D2D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Утвержден</w:t>
            </w:r>
          </w:p>
          <w:p w:rsidR="006D2D55" w:rsidRPr="006D2D55" w:rsidRDefault="006D2D55" w:rsidP="006D2D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  <w:bookmarkStart w:id="0" w:name="_GoBack"/>
            <w:bookmarkEnd w:id="0"/>
          </w:p>
          <w:p w:rsidR="006D2D55" w:rsidRPr="006D2D55" w:rsidRDefault="006D2D55" w:rsidP="006D2D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Алексеевского района</w:t>
            </w:r>
          </w:p>
          <w:p w:rsidR="006D2D55" w:rsidRPr="006D2D55" w:rsidRDefault="006D2D55" w:rsidP="006D2D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«11» октября 2017 г. № 633</w:t>
            </w:r>
          </w:p>
        </w:tc>
      </w:tr>
    </w:tbl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jc w:val="center"/>
        <w:rPr>
          <w:b/>
          <w:sz w:val="28"/>
          <w:szCs w:val="28"/>
        </w:rPr>
      </w:pPr>
      <w:r w:rsidRPr="006D2D55">
        <w:rPr>
          <w:b/>
          <w:sz w:val="28"/>
          <w:szCs w:val="28"/>
        </w:rPr>
        <w:t>Порядок</w:t>
      </w:r>
    </w:p>
    <w:p w:rsidR="006D2D55" w:rsidRPr="006D2D55" w:rsidRDefault="006D2D55" w:rsidP="006D2D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2D55">
        <w:rPr>
          <w:b/>
          <w:sz w:val="28"/>
          <w:szCs w:val="28"/>
        </w:rPr>
        <w:t>р</w:t>
      </w:r>
      <w:r w:rsidRPr="006D2D55">
        <w:rPr>
          <w:rFonts w:eastAsia="Calibri"/>
          <w:b/>
          <w:sz w:val="28"/>
          <w:szCs w:val="28"/>
          <w:lang w:eastAsia="en-US"/>
        </w:rPr>
        <w:t>азработки, корректировки,  осуществления мониторинга и контроля выполнения Плана мероприятий по реализации Стратегии социально-экономического развития муниципального района «Алексеевский район и город Алексеевка» Белгородской области</w:t>
      </w:r>
    </w:p>
    <w:p w:rsidR="006D2D55" w:rsidRPr="006D2D55" w:rsidRDefault="006D2D55" w:rsidP="006D2D5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2D55" w:rsidRPr="006D2D55" w:rsidRDefault="006D2D55" w:rsidP="006D2D55">
      <w:pPr>
        <w:jc w:val="center"/>
        <w:rPr>
          <w:b/>
          <w:sz w:val="28"/>
          <w:szCs w:val="28"/>
        </w:rPr>
      </w:pPr>
      <w:r w:rsidRPr="006D2D55">
        <w:rPr>
          <w:rFonts w:eastAsia="Calibri"/>
          <w:b/>
          <w:sz w:val="28"/>
          <w:szCs w:val="28"/>
        </w:rPr>
        <w:t xml:space="preserve">1. </w:t>
      </w:r>
      <w:r w:rsidRPr="006D2D55">
        <w:rPr>
          <w:b/>
          <w:sz w:val="28"/>
          <w:szCs w:val="28"/>
        </w:rPr>
        <w:t>Общие положения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rFonts w:eastAsia="Calibri"/>
          <w:sz w:val="28"/>
          <w:szCs w:val="28"/>
          <w:lang w:eastAsia="en-US"/>
        </w:rPr>
        <w:t xml:space="preserve">1.1. Настоящий Порядок </w:t>
      </w:r>
      <w:r w:rsidRPr="006D2D55">
        <w:rPr>
          <w:sz w:val="28"/>
          <w:szCs w:val="28"/>
        </w:rPr>
        <w:t>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муниципального района «Алексеевский район и город Алексеевка» Белгородской области (далее - Порядок) регулирует отношения по разработке, корректировке, осуществлению мониторинга и контроля выполнения Плана мероприятий по реализации Стратегии социально-экономического развития Алексеевского района (далее – План мероприятий).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1.2. Уполномоченным органом по координации и организации процесса разработки, корректировки, осуществления мониторинга и контроля выполнения Плана мероприятий является комитет экономического развития, финансов и бюджетной политики администрации Алексеевского района  Белгородской области.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1.3. План мероприятий разрабатывается с учетом положений Федерального закона от 28 июня 2014 года № 172-ФЗ «О стратегическом планировании в Российской Федерации (далее-Федеральный закон), основных направлений развития Белгородской области, на основе положений Стратегии социально-экономического развития Алексеевского района  (далее-Стратегия) на период ее реализации или реализации ее этапов. </w:t>
      </w:r>
    </w:p>
    <w:p w:rsidR="006D2D55" w:rsidRPr="006D2D55" w:rsidRDefault="006D2D55" w:rsidP="006D2D55">
      <w:pPr>
        <w:jc w:val="center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left="1135"/>
        <w:jc w:val="center"/>
        <w:rPr>
          <w:b/>
          <w:sz w:val="28"/>
          <w:szCs w:val="28"/>
        </w:rPr>
      </w:pPr>
      <w:r w:rsidRPr="006D2D55">
        <w:rPr>
          <w:b/>
          <w:sz w:val="28"/>
          <w:szCs w:val="28"/>
        </w:rPr>
        <w:t>2. Разработка Плана мероприятий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2D55" w:rsidRPr="006D2D55" w:rsidRDefault="006D2D55" w:rsidP="006D2D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vanish/>
          <w:sz w:val="28"/>
          <w:szCs w:val="28"/>
        </w:rPr>
      </w:pPr>
    </w:p>
    <w:p w:rsidR="006D2D55" w:rsidRPr="006D2D55" w:rsidRDefault="006D2D55" w:rsidP="006D2D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vanish/>
          <w:sz w:val="28"/>
          <w:szCs w:val="28"/>
        </w:rPr>
      </w:pPr>
    </w:p>
    <w:p w:rsidR="006D2D55" w:rsidRPr="006D2D55" w:rsidRDefault="006D2D55" w:rsidP="006D2D5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Содержание Плана мероприятий определяется с учетом положений пункта 3 статьи 36 Федерального закона и включает: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1) цели и задачи социально-экономического развития Алексеевского района  в соответствии со Стратегией;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2) показатели реализации Стратегии и их значения, установленные на </w:t>
      </w:r>
      <w:r w:rsidRPr="006D2D55">
        <w:rPr>
          <w:sz w:val="28"/>
          <w:szCs w:val="28"/>
        </w:rPr>
        <w:lastRenderedPageBreak/>
        <w:t>период реализации Плана мероприятий;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3) мероприятия и муниципальные программы, обеспечивающие достижение целей и задач Стратегии;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4) инвестиционные проекты, а также иные проекты, реализуемые в рамках постановления  Правительства области от 31 мая 2010 года № 202-пп «Об утверждении Положения об управлении проектами в органах исполнительной власти  и государственных органах Белгородской области»;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5) сроки реализации муниципальных программ, мероприятий и проектов;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6) ответственных исполнителей за реализацию муниципальных программ, мероприятий и проектов Плана мероприятий;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7) планируемые объемы и источники финансирования, необходимые для реализации муниципальных программ, мероприятий и проектов Плана мероприятий;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8) иные положения, определяемые администрацией Алексеевского района.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2.2.  В разработке Плана мероприятий принимают участие </w:t>
      </w:r>
      <w:r w:rsidRPr="006D2D55">
        <w:rPr>
          <w:rFonts w:eastAsiaTheme="minorHAnsi"/>
          <w:sz w:val="28"/>
          <w:szCs w:val="28"/>
          <w:lang w:eastAsia="en-US"/>
        </w:rPr>
        <w:t>комитеты, управления администрации Алексеевского района</w:t>
      </w:r>
      <w:r w:rsidRPr="006D2D55">
        <w:rPr>
          <w:sz w:val="28"/>
          <w:szCs w:val="28"/>
        </w:rPr>
        <w:t xml:space="preserve"> и другие участники стратегического планирования (далее – участники разработки Плана).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К разработке Плана мероприятий могут быть привлечены эксперты, государственные корпорации, объединения профсоюзов и работодателей, институты развития, научные и образовательные учреждения, субъекты предпринимательской деятельности, общественные  и иные организации.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2.3. Разработка Плана мероприятий осуществляется участниками разработки Плана мероприятий при координации уполномоченным органом и методическом содействии департамента экономического развития Белгородской области.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2.4. Уполномоченный орган направляет участникам разработки Плана мероприятий запрос о предоставлении сведений в соответствии с требованиями, указанными в пункте 2.1 раздела 2 настоящего Порядка.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2.5. Участники разработки Плана в срок не более 1 месяца со дня направления запроса, указанного в пункте 2.4 раздела 2 настоящего Порядка, представляют уполномоченному органу сведения по запрашиваемой форме.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2.6. При необходимости уполномоченный орган создает рабочую группу по разработке Плана мероприятий.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2.7. С целью проведения общественного обсуждения уполномоченный орган обеспечивает размещение проекта Плана мероприятий на официальном сайте администрации Алексеевского района  с обеспечением возможности для посетителей сайта оставлять комментарии к размещенному проекту сроком не менее 15 календарных дней со дня его размещения.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2.8. План мероприятий утверждается постановлением главы администрации Алексеевского района.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2.9. </w:t>
      </w:r>
      <w:proofErr w:type="gramStart"/>
      <w:r w:rsidRPr="006D2D55">
        <w:rPr>
          <w:sz w:val="28"/>
          <w:szCs w:val="28"/>
        </w:rPr>
        <w:t xml:space="preserve">Уполномоченный орган обеспечивает размещение утвержденного Плана мероприятий на официальном сайте администрации Алексеевского района  в течение 10 дней со дня его утверждения и внесение сведений в федеральную государственную автоматизированную информационную систему «Управление» для регистрации в соответствии с постановлением </w:t>
      </w:r>
      <w:r w:rsidRPr="006D2D55">
        <w:rPr>
          <w:sz w:val="28"/>
          <w:szCs w:val="28"/>
        </w:rPr>
        <w:lastRenderedPageBreak/>
        <w:t>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</w:t>
      </w:r>
      <w:proofErr w:type="gramEnd"/>
      <w:r w:rsidRPr="006D2D55">
        <w:rPr>
          <w:sz w:val="28"/>
          <w:szCs w:val="28"/>
        </w:rPr>
        <w:t xml:space="preserve"> планирования».</w:t>
      </w:r>
    </w:p>
    <w:p w:rsidR="006D2D55" w:rsidRPr="006D2D55" w:rsidRDefault="006D2D55" w:rsidP="006D2D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left="1135"/>
        <w:jc w:val="center"/>
        <w:rPr>
          <w:b/>
          <w:sz w:val="28"/>
          <w:szCs w:val="28"/>
        </w:rPr>
      </w:pPr>
      <w:r w:rsidRPr="006D2D55">
        <w:rPr>
          <w:b/>
          <w:sz w:val="28"/>
          <w:szCs w:val="28"/>
        </w:rPr>
        <w:t>3. Осуществление мониторинга и контроля выполнения             Плана мероприятий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3.1. Мониторинг выполнения Плана мероприятий осуществляется уполномоченным органом ежегодно на основе данных официального статистического наблюдения, отчетов о реализации муниципальных программ, инвестиционных и иных проектов, непрограммных мероприятий, а также иной информации, предоставляемой структурными подразделениями администрации Алексеевского района  в соответствии с их сферой ведения.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3.2. Участники мониторинга направляют не позднее 15 апреля года следующего за отчетным годом, уполномоченному органу сведения о реализации Стратегии и Плана мероприятий по запрашиваемой форме. 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3.3. Уполномоченный орган на основании сведений, указанных в пункте 3.2. раздела 3 настоящего Порядка, ежегодно формирует сводный отчет о ходе реализации Стратегии и Плана мероприятий в срок до 15 июня  года, следующего за отчетным годом, и представляет главе администрации Алексеевского района и в департамент экономического развития Белгородской области. 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3.4. Контроль реализации Плана мероприятий осуществляет Муниципальный совет Алексеевского района Белгородской области.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3.5. Результаты мониторинга реализации Плана мероприятий отражаются в отчете главы администрации Алексеевского района  Белгородской области о социально-экономическом развитии района за год.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3.6. Ежегодный отчет о ходе реализации Стратегии и Плана мероприятий размещается на официальном сайте администрации Алексеевского района. </w:t>
      </w:r>
    </w:p>
    <w:p w:rsidR="006D2D55" w:rsidRPr="006D2D55" w:rsidRDefault="006D2D55" w:rsidP="006D2D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left="1135"/>
        <w:jc w:val="center"/>
        <w:rPr>
          <w:b/>
          <w:sz w:val="28"/>
          <w:szCs w:val="28"/>
        </w:rPr>
      </w:pPr>
      <w:r w:rsidRPr="006D2D55">
        <w:rPr>
          <w:b/>
          <w:sz w:val="28"/>
          <w:szCs w:val="28"/>
        </w:rPr>
        <w:t>4. Корректировка Плана мероприятий по                     реализации Стратегии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D2D55" w:rsidRPr="006D2D55" w:rsidRDefault="006D2D55" w:rsidP="006D2D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vanish/>
          <w:sz w:val="28"/>
          <w:szCs w:val="28"/>
        </w:rPr>
      </w:pPr>
    </w:p>
    <w:p w:rsidR="006D2D55" w:rsidRPr="006D2D55" w:rsidRDefault="006D2D55" w:rsidP="006D2D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vanish/>
          <w:sz w:val="28"/>
          <w:szCs w:val="28"/>
        </w:rPr>
      </w:pPr>
    </w:p>
    <w:p w:rsidR="006D2D55" w:rsidRPr="006D2D55" w:rsidRDefault="006D2D55" w:rsidP="006D2D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vanish/>
          <w:sz w:val="28"/>
          <w:szCs w:val="28"/>
        </w:rPr>
      </w:pPr>
    </w:p>
    <w:p w:rsidR="006D2D55" w:rsidRPr="006D2D55" w:rsidRDefault="006D2D55" w:rsidP="006D2D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vanish/>
          <w:sz w:val="28"/>
          <w:szCs w:val="28"/>
        </w:rPr>
      </w:pPr>
    </w:p>
    <w:p w:rsidR="006D2D55" w:rsidRPr="006D2D55" w:rsidRDefault="006D2D55" w:rsidP="006D2D5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Корректировка Плана мероприятий осуществляется участниками разработки Плана ежегодно с учетом отчета о ходе реализации Стратегии и Плана мероприятий. </w:t>
      </w:r>
    </w:p>
    <w:p w:rsidR="006D2D55" w:rsidRPr="006D2D55" w:rsidRDefault="006D2D55" w:rsidP="006D2D5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Решение о корректировке Плана мероприятий принимается администрацией Алексеевского района  в следующих случаях: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- изменения требований действующего законодательства, методических документов, регламентирующих порядок разработки и выполнения плана мероприятий по реализации стратегии социально-экономического развития муниципального образования;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2D55">
        <w:rPr>
          <w:sz w:val="28"/>
          <w:szCs w:val="28"/>
        </w:rPr>
        <w:lastRenderedPageBreak/>
        <w:t>- корректировки Стратегии, прогноза социально-экономического развития Алексеевского района  на долгосрочный период;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- по результатам мониторинга и контроля реализации Плана мероприятий по итогам отчетного периода;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- поручений Губернатора и (или) Правительства Белгородской области, главы администрации Алексеевского района;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- иных оснований.</w:t>
      </w:r>
    </w:p>
    <w:p w:rsidR="006D2D55" w:rsidRPr="006D2D55" w:rsidRDefault="006D2D55" w:rsidP="006D2D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2D55">
        <w:rPr>
          <w:sz w:val="28"/>
          <w:szCs w:val="28"/>
        </w:rPr>
        <w:t xml:space="preserve">4.3. Корректировка Плана мероприятий осуществляется в соответствии с требованиями положений пунктов 2.4-2.9 раздела 2 настоящего Порядка. </w:t>
      </w:r>
    </w:p>
    <w:p w:rsidR="006D2D55" w:rsidRPr="006D2D55" w:rsidRDefault="006D2D55" w:rsidP="006D2D5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2D55" w:rsidRPr="00480406" w:rsidRDefault="006D2D55" w:rsidP="00455569">
      <w:pPr>
        <w:jc w:val="both"/>
      </w:pPr>
    </w:p>
    <w:sectPr w:rsidR="006D2D55" w:rsidRPr="00480406" w:rsidSect="00AB7948">
      <w:headerReference w:type="even" r:id="rId10"/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B9" w:rsidRDefault="007F65B9" w:rsidP="00AA773D">
      <w:r>
        <w:separator/>
      </w:r>
    </w:p>
  </w:endnote>
  <w:endnote w:type="continuationSeparator" w:id="0">
    <w:p w:rsidR="007F65B9" w:rsidRDefault="007F65B9" w:rsidP="00AA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B9" w:rsidRDefault="007F65B9" w:rsidP="00AA773D">
      <w:r>
        <w:separator/>
      </w:r>
    </w:p>
  </w:footnote>
  <w:footnote w:type="continuationSeparator" w:id="0">
    <w:p w:rsidR="007F65B9" w:rsidRDefault="007F65B9" w:rsidP="00AA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CD" w:rsidRDefault="009B0FBD" w:rsidP="003B37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1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9CD" w:rsidRDefault="007F65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CD" w:rsidRDefault="009B0FBD" w:rsidP="003B37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1C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D55">
      <w:rPr>
        <w:rStyle w:val="a5"/>
        <w:noProof/>
      </w:rPr>
      <w:t>2</w:t>
    </w:r>
    <w:r>
      <w:rPr>
        <w:rStyle w:val="a5"/>
      </w:rPr>
      <w:fldChar w:fldCharType="end"/>
    </w:r>
  </w:p>
  <w:p w:rsidR="00B079CD" w:rsidRDefault="007F6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C42"/>
    <w:multiLevelType w:val="multilevel"/>
    <w:tmpl w:val="8EEA488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52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0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abstractNum w:abstractNumId="1">
    <w:nsid w:val="120D2358"/>
    <w:multiLevelType w:val="hybridMultilevel"/>
    <w:tmpl w:val="51FA66DC"/>
    <w:lvl w:ilvl="0" w:tplc="735C147A">
      <w:start w:val="1"/>
      <w:numFmt w:val="decimal"/>
      <w:lvlText w:val="%1."/>
      <w:lvlJc w:val="left"/>
      <w:pPr>
        <w:ind w:left="109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2336080C"/>
    <w:multiLevelType w:val="hybridMultilevel"/>
    <w:tmpl w:val="D394883C"/>
    <w:lvl w:ilvl="0" w:tplc="3474A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579F"/>
    <w:multiLevelType w:val="multilevel"/>
    <w:tmpl w:val="6A6066F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</w:rPr>
    </w:lvl>
  </w:abstractNum>
  <w:abstractNum w:abstractNumId="4">
    <w:nsid w:val="3DE657EA"/>
    <w:multiLevelType w:val="multilevel"/>
    <w:tmpl w:val="45FE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8B1C5C"/>
    <w:multiLevelType w:val="hybridMultilevel"/>
    <w:tmpl w:val="022473EC"/>
    <w:lvl w:ilvl="0" w:tplc="41C6A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D7E61"/>
    <w:multiLevelType w:val="multilevel"/>
    <w:tmpl w:val="6A6066F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</w:rPr>
    </w:lvl>
  </w:abstractNum>
  <w:abstractNum w:abstractNumId="7">
    <w:nsid w:val="6D7323A8"/>
    <w:multiLevelType w:val="hybridMultilevel"/>
    <w:tmpl w:val="AFB2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24E36"/>
    <w:multiLevelType w:val="hybridMultilevel"/>
    <w:tmpl w:val="E5021CEC"/>
    <w:lvl w:ilvl="0" w:tplc="11068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D26BCF"/>
    <w:multiLevelType w:val="multilevel"/>
    <w:tmpl w:val="6A6066F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B0"/>
    <w:rsid w:val="0000077E"/>
    <w:rsid w:val="0000126F"/>
    <w:rsid w:val="00001279"/>
    <w:rsid w:val="0000278F"/>
    <w:rsid w:val="00003A89"/>
    <w:rsid w:val="00004AB9"/>
    <w:rsid w:val="00010C85"/>
    <w:rsid w:val="000134B9"/>
    <w:rsid w:val="00013DB8"/>
    <w:rsid w:val="00015578"/>
    <w:rsid w:val="00015BCE"/>
    <w:rsid w:val="000203BB"/>
    <w:rsid w:val="00020FF0"/>
    <w:rsid w:val="0002127F"/>
    <w:rsid w:val="0002297C"/>
    <w:rsid w:val="00023479"/>
    <w:rsid w:val="00024C3C"/>
    <w:rsid w:val="000262E5"/>
    <w:rsid w:val="0002682F"/>
    <w:rsid w:val="00026A23"/>
    <w:rsid w:val="0002771C"/>
    <w:rsid w:val="00027AD3"/>
    <w:rsid w:val="00030D32"/>
    <w:rsid w:val="0003251A"/>
    <w:rsid w:val="000332E8"/>
    <w:rsid w:val="00037403"/>
    <w:rsid w:val="00040179"/>
    <w:rsid w:val="00041E54"/>
    <w:rsid w:val="000423E9"/>
    <w:rsid w:val="000428A4"/>
    <w:rsid w:val="000428E1"/>
    <w:rsid w:val="00042947"/>
    <w:rsid w:val="00043E80"/>
    <w:rsid w:val="0004480E"/>
    <w:rsid w:val="0004749A"/>
    <w:rsid w:val="00050B1B"/>
    <w:rsid w:val="000528A9"/>
    <w:rsid w:val="00053012"/>
    <w:rsid w:val="00053463"/>
    <w:rsid w:val="00053BF1"/>
    <w:rsid w:val="00053D2B"/>
    <w:rsid w:val="00053F48"/>
    <w:rsid w:val="00054966"/>
    <w:rsid w:val="00054C93"/>
    <w:rsid w:val="00054D5A"/>
    <w:rsid w:val="00055983"/>
    <w:rsid w:val="000575BB"/>
    <w:rsid w:val="000579C7"/>
    <w:rsid w:val="00061D09"/>
    <w:rsid w:val="000634BD"/>
    <w:rsid w:val="00064785"/>
    <w:rsid w:val="00064D16"/>
    <w:rsid w:val="00065C1E"/>
    <w:rsid w:val="000675A5"/>
    <w:rsid w:val="000703DF"/>
    <w:rsid w:val="00070D75"/>
    <w:rsid w:val="00071DBF"/>
    <w:rsid w:val="0007382C"/>
    <w:rsid w:val="00073E0F"/>
    <w:rsid w:val="00074861"/>
    <w:rsid w:val="000748C9"/>
    <w:rsid w:val="00074C83"/>
    <w:rsid w:val="0007569D"/>
    <w:rsid w:val="00076475"/>
    <w:rsid w:val="00076CE9"/>
    <w:rsid w:val="00077AC3"/>
    <w:rsid w:val="00080053"/>
    <w:rsid w:val="00080649"/>
    <w:rsid w:val="00080AE2"/>
    <w:rsid w:val="00080D26"/>
    <w:rsid w:val="000822CD"/>
    <w:rsid w:val="00084096"/>
    <w:rsid w:val="00084333"/>
    <w:rsid w:val="00084409"/>
    <w:rsid w:val="00084708"/>
    <w:rsid w:val="00084D81"/>
    <w:rsid w:val="000869D2"/>
    <w:rsid w:val="00086B65"/>
    <w:rsid w:val="00090372"/>
    <w:rsid w:val="00091480"/>
    <w:rsid w:val="0009219A"/>
    <w:rsid w:val="000923CF"/>
    <w:rsid w:val="000933B2"/>
    <w:rsid w:val="00093554"/>
    <w:rsid w:val="000938DA"/>
    <w:rsid w:val="00095B70"/>
    <w:rsid w:val="00097C56"/>
    <w:rsid w:val="00097D7D"/>
    <w:rsid w:val="000A0C0B"/>
    <w:rsid w:val="000A2CE4"/>
    <w:rsid w:val="000A2EC9"/>
    <w:rsid w:val="000A5620"/>
    <w:rsid w:val="000A594B"/>
    <w:rsid w:val="000A5C96"/>
    <w:rsid w:val="000A6068"/>
    <w:rsid w:val="000A7C5D"/>
    <w:rsid w:val="000B0044"/>
    <w:rsid w:val="000B0E03"/>
    <w:rsid w:val="000B1597"/>
    <w:rsid w:val="000B17F9"/>
    <w:rsid w:val="000B20D2"/>
    <w:rsid w:val="000B35AE"/>
    <w:rsid w:val="000B3627"/>
    <w:rsid w:val="000B3FEF"/>
    <w:rsid w:val="000B42DC"/>
    <w:rsid w:val="000B4E08"/>
    <w:rsid w:val="000B63B2"/>
    <w:rsid w:val="000C10A2"/>
    <w:rsid w:val="000C282D"/>
    <w:rsid w:val="000C55B4"/>
    <w:rsid w:val="000C5887"/>
    <w:rsid w:val="000C5B3D"/>
    <w:rsid w:val="000C6A57"/>
    <w:rsid w:val="000C7D41"/>
    <w:rsid w:val="000D0559"/>
    <w:rsid w:val="000D1ABD"/>
    <w:rsid w:val="000D25C5"/>
    <w:rsid w:val="000D303A"/>
    <w:rsid w:val="000D317B"/>
    <w:rsid w:val="000D3245"/>
    <w:rsid w:val="000D6441"/>
    <w:rsid w:val="000D65C6"/>
    <w:rsid w:val="000D6D26"/>
    <w:rsid w:val="000D6E60"/>
    <w:rsid w:val="000D73D0"/>
    <w:rsid w:val="000D78C8"/>
    <w:rsid w:val="000E2EB0"/>
    <w:rsid w:val="000E34B6"/>
    <w:rsid w:val="000E4606"/>
    <w:rsid w:val="000E553D"/>
    <w:rsid w:val="000E598C"/>
    <w:rsid w:val="000E5E0C"/>
    <w:rsid w:val="000E620F"/>
    <w:rsid w:val="000E68E2"/>
    <w:rsid w:val="000E747A"/>
    <w:rsid w:val="000E764C"/>
    <w:rsid w:val="000E7BC8"/>
    <w:rsid w:val="000F0BF0"/>
    <w:rsid w:val="000F1416"/>
    <w:rsid w:val="000F18CB"/>
    <w:rsid w:val="000F3675"/>
    <w:rsid w:val="000F445C"/>
    <w:rsid w:val="000F599C"/>
    <w:rsid w:val="000F5EDD"/>
    <w:rsid w:val="000F614E"/>
    <w:rsid w:val="000F638F"/>
    <w:rsid w:val="0010288E"/>
    <w:rsid w:val="001028BF"/>
    <w:rsid w:val="0010361D"/>
    <w:rsid w:val="00103A2E"/>
    <w:rsid w:val="00103B78"/>
    <w:rsid w:val="00104298"/>
    <w:rsid w:val="00105707"/>
    <w:rsid w:val="0010600C"/>
    <w:rsid w:val="00107CA1"/>
    <w:rsid w:val="001102AF"/>
    <w:rsid w:val="00110741"/>
    <w:rsid w:val="00110795"/>
    <w:rsid w:val="00110D4C"/>
    <w:rsid w:val="00111F32"/>
    <w:rsid w:val="00113169"/>
    <w:rsid w:val="00113293"/>
    <w:rsid w:val="00114FB9"/>
    <w:rsid w:val="0011560A"/>
    <w:rsid w:val="001159DF"/>
    <w:rsid w:val="00115DEC"/>
    <w:rsid w:val="001177AE"/>
    <w:rsid w:val="00121B27"/>
    <w:rsid w:val="00121B9B"/>
    <w:rsid w:val="00121BD3"/>
    <w:rsid w:val="001226AE"/>
    <w:rsid w:val="0012330C"/>
    <w:rsid w:val="001235B6"/>
    <w:rsid w:val="00125198"/>
    <w:rsid w:val="00125302"/>
    <w:rsid w:val="00126205"/>
    <w:rsid w:val="00126CD6"/>
    <w:rsid w:val="00126F07"/>
    <w:rsid w:val="00127AEC"/>
    <w:rsid w:val="00127EF4"/>
    <w:rsid w:val="0013019A"/>
    <w:rsid w:val="0013029A"/>
    <w:rsid w:val="001308D7"/>
    <w:rsid w:val="001311DA"/>
    <w:rsid w:val="0013287E"/>
    <w:rsid w:val="00133AEB"/>
    <w:rsid w:val="00135AD9"/>
    <w:rsid w:val="001368CE"/>
    <w:rsid w:val="00136FBD"/>
    <w:rsid w:val="00137591"/>
    <w:rsid w:val="001415A4"/>
    <w:rsid w:val="00142A34"/>
    <w:rsid w:val="001472AE"/>
    <w:rsid w:val="00147777"/>
    <w:rsid w:val="00147B71"/>
    <w:rsid w:val="00151604"/>
    <w:rsid w:val="001521D1"/>
    <w:rsid w:val="0015463C"/>
    <w:rsid w:val="00155B40"/>
    <w:rsid w:val="00155FBE"/>
    <w:rsid w:val="00156B51"/>
    <w:rsid w:val="0016064D"/>
    <w:rsid w:val="0016162C"/>
    <w:rsid w:val="001617C3"/>
    <w:rsid w:val="00161F20"/>
    <w:rsid w:val="00162F6F"/>
    <w:rsid w:val="001632F6"/>
    <w:rsid w:val="00163B41"/>
    <w:rsid w:val="00164EF0"/>
    <w:rsid w:val="001651D4"/>
    <w:rsid w:val="001661BE"/>
    <w:rsid w:val="001669AB"/>
    <w:rsid w:val="001669EF"/>
    <w:rsid w:val="00167AE3"/>
    <w:rsid w:val="00167C16"/>
    <w:rsid w:val="00173685"/>
    <w:rsid w:val="00173CFF"/>
    <w:rsid w:val="00173F41"/>
    <w:rsid w:val="0017531D"/>
    <w:rsid w:val="0017570A"/>
    <w:rsid w:val="001766A3"/>
    <w:rsid w:val="00180B12"/>
    <w:rsid w:val="00181C0F"/>
    <w:rsid w:val="0018241F"/>
    <w:rsid w:val="001836B1"/>
    <w:rsid w:val="001839F8"/>
    <w:rsid w:val="00183CE7"/>
    <w:rsid w:val="0018611F"/>
    <w:rsid w:val="0019042F"/>
    <w:rsid w:val="00191449"/>
    <w:rsid w:val="001918F6"/>
    <w:rsid w:val="00192BCA"/>
    <w:rsid w:val="0019489B"/>
    <w:rsid w:val="00194C02"/>
    <w:rsid w:val="0019589A"/>
    <w:rsid w:val="00197EDA"/>
    <w:rsid w:val="001A1694"/>
    <w:rsid w:val="001A1D00"/>
    <w:rsid w:val="001A24D2"/>
    <w:rsid w:val="001A53F4"/>
    <w:rsid w:val="001A5AB4"/>
    <w:rsid w:val="001A5DD5"/>
    <w:rsid w:val="001A6069"/>
    <w:rsid w:val="001A7FF8"/>
    <w:rsid w:val="001B07D1"/>
    <w:rsid w:val="001B0D6D"/>
    <w:rsid w:val="001B139E"/>
    <w:rsid w:val="001B1F9F"/>
    <w:rsid w:val="001B258B"/>
    <w:rsid w:val="001B2939"/>
    <w:rsid w:val="001B2993"/>
    <w:rsid w:val="001B318E"/>
    <w:rsid w:val="001B4CC6"/>
    <w:rsid w:val="001B56EC"/>
    <w:rsid w:val="001B5AC8"/>
    <w:rsid w:val="001B649C"/>
    <w:rsid w:val="001B711C"/>
    <w:rsid w:val="001B74DE"/>
    <w:rsid w:val="001B7C1A"/>
    <w:rsid w:val="001B7C33"/>
    <w:rsid w:val="001B7F8A"/>
    <w:rsid w:val="001C01C1"/>
    <w:rsid w:val="001C0E8D"/>
    <w:rsid w:val="001C1BFF"/>
    <w:rsid w:val="001C1CD5"/>
    <w:rsid w:val="001C291B"/>
    <w:rsid w:val="001C32B3"/>
    <w:rsid w:val="001C35D4"/>
    <w:rsid w:val="001C3658"/>
    <w:rsid w:val="001C3721"/>
    <w:rsid w:val="001C431B"/>
    <w:rsid w:val="001C4F90"/>
    <w:rsid w:val="001C518B"/>
    <w:rsid w:val="001C557C"/>
    <w:rsid w:val="001C5AEA"/>
    <w:rsid w:val="001C5DFC"/>
    <w:rsid w:val="001C7258"/>
    <w:rsid w:val="001C7B93"/>
    <w:rsid w:val="001D0439"/>
    <w:rsid w:val="001D07C2"/>
    <w:rsid w:val="001D0986"/>
    <w:rsid w:val="001D2A0D"/>
    <w:rsid w:val="001D3A4C"/>
    <w:rsid w:val="001D4448"/>
    <w:rsid w:val="001D4C9F"/>
    <w:rsid w:val="001D5942"/>
    <w:rsid w:val="001D5D1B"/>
    <w:rsid w:val="001D63D7"/>
    <w:rsid w:val="001E04E2"/>
    <w:rsid w:val="001E0569"/>
    <w:rsid w:val="001E0D4F"/>
    <w:rsid w:val="001E148E"/>
    <w:rsid w:val="001E18BC"/>
    <w:rsid w:val="001E26B5"/>
    <w:rsid w:val="001E4B38"/>
    <w:rsid w:val="001E5D4B"/>
    <w:rsid w:val="001E6C4E"/>
    <w:rsid w:val="001E7C9F"/>
    <w:rsid w:val="001F4180"/>
    <w:rsid w:val="001F4469"/>
    <w:rsid w:val="001F51BD"/>
    <w:rsid w:val="001F5CC9"/>
    <w:rsid w:val="001F6007"/>
    <w:rsid w:val="001F6719"/>
    <w:rsid w:val="001F745A"/>
    <w:rsid w:val="00201A74"/>
    <w:rsid w:val="002026ED"/>
    <w:rsid w:val="0020494D"/>
    <w:rsid w:val="0020561D"/>
    <w:rsid w:val="00211264"/>
    <w:rsid w:val="0021134F"/>
    <w:rsid w:val="00212598"/>
    <w:rsid w:val="0021265A"/>
    <w:rsid w:val="002130F8"/>
    <w:rsid w:val="0021337E"/>
    <w:rsid w:val="00213A19"/>
    <w:rsid w:val="00214D90"/>
    <w:rsid w:val="00217EE4"/>
    <w:rsid w:val="002218B8"/>
    <w:rsid w:val="0022484A"/>
    <w:rsid w:val="0022564C"/>
    <w:rsid w:val="002257D3"/>
    <w:rsid w:val="002277AE"/>
    <w:rsid w:val="0023082E"/>
    <w:rsid w:val="00230FDA"/>
    <w:rsid w:val="00231970"/>
    <w:rsid w:val="002324EC"/>
    <w:rsid w:val="00232B45"/>
    <w:rsid w:val="00232BB9"/>
    <w:rsid w:val="0023409C"/>
    <w:rsid w:val="00234CE9"/>
    <w:rsid w:val="002366B7"/>
    <w:rsid w:val="00236B8A"/>
    <w:rsid w:val="00236F58"/>
    <w:rsid w:val="0023778F"/>
    <w:rsid w:val="00242905"/>
    <w:rsid w:val="002447FC"/>
    <w:rsid w:val="00245E0B"/>
    <w:rsid w:val="0024602E"/>
    <w:rsid w:val="00246E47"/>
    <w:rsid w:val="002509BE"/>
    <w:rsid w:val="0025104D"/>
    <w:rsid w:val="002514E5"/>
    <w:rsid w:val="00251AC8"/>
    <w:rsid w:val="00253490"/>
    <w:rsid w:val="00253A35"/>
    <w:rsid w:val="00254CEC"/>
    <w:rsid w:val="00256CA5"/>
    <w:rsid w:val="00256E69"/>
    <w:rsid w:val="00257908"/>
    <w:rsid w:val="0025792A"/>
    <w:rsid w:val="002633F2"/>
    <w:rsid w:val="002645E1"/>
    <w:rsid w:val="0026500D"/>
    <w:rsid w:val="00265A0E"/>
    <w:rsid w:val="00265A43"/>
    <w:rsid w:val="0027094E"/>
    <w:rsid w:val="002717A9"/>
    <w:rsid w:val="002742E4"/>
    <w:rsid w:val="00274DAF"/>
    <w:rsid w:val="0027586B"/>
    <w:rsid w:val="0028057C"/>
    <w:rsid w:val="00280E0D"/>
    <w:rsid w:val="002816F8"/>
    <w:rsid w:val="00282B80"/>
    <w:rsid w:val="0028415F"/>
    <w:rsid w:val="00284177"/>
    <w:rsid w:val="00284230"/>
    <w:rsid w:val="002851D7"/>
    <w:rsid w:val="00285F93"/>
    <w:rsid w:val="00287893"/>
    <w:rsid w:val="002914EA"/>
    <w:rsid w:val="00291A65"/>
    <w:rsid w:val="002928AE"/>
    <w:rsid w:val="00293000"/>
    <w:rsid w:val="00294487"/>
    <w:rsid w:val="00295472"/>
    <w:rsid w:val="002958C4"/>
    <w:rsid w:val="00295907"/>
    <w:rsid w:val="00295DF0"/>
    <w:rsid w:val="002A1208"/>
    <w:rsid w:val="002A18A2"/>
    <w:rsid w:val="002A194F"/>
    <w:rsid w:val="002A1FC6"/>
    <w:rsid w:val="002A30C3"/>
    <w:rsid w:val="002A3EC8"/>
    <w:rsid w:val="002A4746"/>
    <w:rsid w:val="002A4863"/>
    <w:rsid w:val="002A4C5F"/>
    <w:rsid w:val="002A53F9"/>
    <w:rsid w:val="002A5744"/>
    <w:rsid w:val="002A59DC"/>
    <w:rsid w:val="002A5D50"/>
    <w:rsid w:val="002A6597"/>
    <w:rsid w:val="002A6A76"/>
    <w:rsid w:val="002A6FD5"/>
    <w:rsid w:val="002B0B16"/>
    <w:rsid w:val="002B0E2C"/>
    <w:rsid w:val="002B27A1"/>
    <w:rsid w:val="002B354A"/>
    <w:rsid w:val="002B3B8E"/>
    <w:rsid w:val="002B416A"/>
    <w:rsid w:val="002B4B30"/>
    <w:rsid w:val="002B58D8"/>
    <w:rsid w:val="002B60FF"/>
    <w:rsid w:val="002B69DB"/>
    <w:rsid w:val="002B7A09"/>
    <w:rsid w:val="002C0CF9"/>
    <w:rsid w:val="002C0DC1"/>
    <w:rsid w:val="002C1AF2"/>
    <w:rsid w:val="002C2D96"/>
    <w:rsid w:val="002C327D"/>
    <w:rsid w:val="002C5891"/>
    <w:rsid w:val="002C5B97"/>
    <w:rsid w:val="002C6F8A"/>
    <w:rsid w:val="002C74FB"/>
    <w:rsid w:val="002C7E2E"/>
    <w:rsid w:val="002D126D"/>
    <w:rsid w:val="002D193E"/>
    <w:rsid w:val="002D25B1"/>
    <w:rsid w:val="002D4521"/>
    <w:rsid w:val="002D554F"/>
    <w:rsid w:val="002D5D8D"/>
    <w:rsid w:val="002D67A3"/>
    <w:rsid w:val="002D722C"/>
    <w:rsid w:val="002E1A45"/>
    <w:rsid w:val="002E2755"/>
    <w:rsid w:val="002E32C9"/>
    <w:rsid w:val="002E4938"/>
    <w:rsid w:val="002E5FBD"/>
    <w:rsid w:val="002E61E3"/>
    <w:rsid w:val="002E6300"/>
    <w:rsid w:val="002E654F"/>
    <w:rsid w:val="002E7762"/>
    <w:rsid w:val="002F0916"/>
    <w:rsid w:val="002F29F3"/>
    <w:rsid w:val="002F3295"/>
    <w:rsid w:val="002F3937"/>
    <w:rsid w:val="002F45E9"/>
    <w:rsid w:val="002F6920"/>
    <w:rsid w:val="002F6CAE"/>
    <w:rsid w:val="002F6EC3"/>
    <w:rsid w:val="0030083E"/>
    <w:rsid w:val="00301B1D"/>
    <w:rsid w:val="00301E2F"/>
    <w:rsid w:val="00302CD8"/>
    <w:rsid w:val="00303185"/>
    <w:rsid w:val="00303394"/>
    <w:rsid w:val="0030356B"/>
    <w:rsid w:val="00303A4A"/>
    <w:rsid w:val="003043E3"/>
    <w:rsid w:val="00304FE4"/>
    <w:rsid w:val="00312131"/>
    <w:rsid w:val="003153E8"/>
    <w:rsid w:val="003155FC"/>
    <w:rsid w:val="00316F89"/>
    <w:rsid w:val="00320031"/>
    <w:rsid w:val="0032069D"/>
    <w:rsid w:val="00320804"/>
    <w:rsid w:val="00321233"/>
    <w:rsid w:val="00321404"/>
    <w:rsid w:val="00321E6F"/>
    <w:rsid w:val="0032403D"/>
    <w:rsid w:val="003256C7"/>
    <w:rsid w:val="003258D1"/>
    <w:rsid w:val="00325A1E"/>
    <w:rsid w:val="00326213"/>
    <w:rsid w:val="003264B1"/>
    <w:rsid w:val="0033059A"/>
    <w:rsid w:val="003319B0"/>
    <w:rsid w:val="00331E15"/>
    <w:rsid w:val="0033257A"/>
    <w:rsid w:val="00333098"/>
    <w:rsid w:val="0033536B"/>
    <w:rsid w:val="003355D7"/>
    <w:rsid w:val="00337244"/>
    <w:rsid w:val="00337E33"/>
    <w:rsid w:val="00341B08"/>
    <w:rsid w:val="00342046"/>
    <w:rsid w:val="00343827"/>
    <w:rsid w:val="00343A19"/>
    <w:rsid w:val="00343F26"/>
    <w:rsid w:val="00344339"/>
    <w:rsid w:val="003452DD"/>
    <w:rsid w:val="0034567B"/>
    <w:rsid w:val="00352643"/>
    <w:rsid w:val="00353845"/>
    <w:rsid w:val="00354AEB"/>
    <w:rsid w:val="00355F44"/>
    <w:rsid w:val="003560E5"/>
    <w:rsid w:val="00356E72"/>
    <w:rsid w:val="003574AA"/>
    <w:rsid w:val="00357BC4"/>
    <w:rsid w:val="00360A96"/>
    <w:rsid w:val="0036249A"/>
    <w:rsid w:val="00363E36"/>
    <w:rsid w:val="003670CC"/>
    <w:rsid w:val="003707ED"/>
    <w:rsid w:val="003708B8"/>
    <w:rsid w:val="00373AB6"/>
    <w:rsid w:val="003742ED"/>
    <w:rsid w:val="00375DED"/>
    <w:rsid w:val="00376F49"/>
    <w:rsid w:val="00380028"/>
    <w:rsid w:val="00380C91"/>
    <w:rsid w:val="003814FA"/>
    <w:rsid w:val="00381F0F"/>
    <w:rsid w:val="0038470A"/>
    <w:rsid w:val="00385B88"/>
    <w:rsid w:val="00386079"/>
    <w:rsid w:val="00386462"/>
    <w:rsid w:val="00387068"/>
    <w:rsid w:val="00387069"/>
    <w:rsid w:val="00387441"/>
    <w:rsid w:val="003904E1"/>
    <w:rsid w:val="00390A95"/>
    <w:rsid w:val="00391475"/>
    <w:rsid w:val="003928B4"/>
    <w:rsid w:val="00395072"/>
    <w:rsid w:val="003953E8"/>
    <w:rsid w:val="003956D0"/>
    <w:rsid w:val="00396CF2"/>
    <w:rsid w:val="00396D9B"/>
    <w:rsid w:val="003A4D2D"/>
    <w:rsid w:val="003A52E9"/>
    <w:rsid w:val="003A5E45"/>
    <w:rsid w:val="003A622C"/>
    <w:rsid w:val="003A649C"/>
    <w:rsid w:val="003B4567"/>
    <w:rsid w:val="003B478C"/>
    <w:rsid w:val="003B4C45"/>
    <w:rsid w:val="003B4ECF"/>
    <w:rsid w:val="003B4F2F"/>
    <w:rsid w:val="003B50C0"/>
    <w:rsid w:val="003B58A0"/>
    <w:rsid w:val="003B5A46"/>
    <w:rsid w:val="003B6657"/>
    <w:rsid w:val="003B7538"/>
    <w:rsid w:val="003B7CC5"/>
    <w:rsid w:val="003C0A4C"/>
    <w:rsid w:val="003C0E41"/>
    <w:rsid w:val="003C0E5F"/>
    <w:rsid w:val="003C121D"/>
    <w:rsid w:val="003C16D2"/>
    <w:rsid w:val="003C18D9"/>
    <w:rsid w:val="003C399F"/>
    <w:rsid w:val="003C3E59"/>
    <w:rsid w:val="003C58B0"/>
    <w:rsid w:val="003C5C1C"/>
    <w:rsid w:val="003C6395"/>
    <w:rsid w:val="003C6995"/>
    <w:rsid w:val="003C6B3A"/>
    <w:rsid w:val="003C7EF3"/>
    <w:rsid w:val="003D0112"/>
    <w:rsid w:val="003D029F"/>
    <w:rsid w:val="003D2725"/>
    <w:rsid w:val="003D33C4"/>
    <w:rsid w:val="003D379B"/>
    <w:rsid w:val="003D37AC"/>
    <w:rsid w:val="003D3B34"/>
    <w:rsid w:val="003D3ED9"/>
    <w:rsid w:val="003D57D3"/>
    <w:rsid w:val="003D634E"/>
    <w:rsid w:val="003D71B8"/>
    <w:rsid w:val="003E24A6"/>
    <w:rsid w:val="003E3438"/>
    <w:rsid w:val="003E5E49"/>
    <w:rsid w:val="003F0C1B"/>
    <w:rsid w:val="003F357D"/>
    <w:rsid w:val="003F4993"/>
    <w:rsid w:val="003F6965"/>
    <w:rsid w:val="003F6B58"/>
    <w:rsid w:val="004004C6"/>
    <w:rsid w:val="00401926"/>
    <w:rsid w:val="00406710"/>
    <w:rsid w:val="00406AF1"/>
    <w:rsid w:val="004079D8"/>
    <w:rsid w:val="00411413"/>
    <w:rsid w:val="00411A73"/>
    <w:rsid w:val="004129E7"/>
    <w:rsid w:val="0041368D"/>
    <w:rsid w:val="00413921"/>
    <w:rsid w:val="004146CF"/>
    <w:rsid w:val="00416833"/>
    <w:rsid w:val="00416D20"/>
    <w:rsid w:val="00416F30"/>
    <w:rsid w:val="00417721"/>
    <w:rsid w:val="004178D6"/>
    <w:rsid w:val="00417A34"/>
    <w:rsid w:val="004219E9"/>
    <w:rsid w:val="00422BD2"/>
    <w:rsid w:val="004230DC"/>
    <w:rsid w:val="00426266"/>
    <w:rsid w:val="004279CE"/>
    <w:rsid w:val="00431EEB"/>
    <w:rsid w:val="00432943"/>
    <w:rsid w:val="00433036"/>
    <w:rsid w:val="0043316A"/>
    <w:rsid w:val="00433539"/>
    <w:rsid w:val="00433607"/>
    <w:rsid w:val="00434FDC"/>
    <w:rsid w:val="00437CFF"/>
    <w:rsid w:val="00440F54"/>
    <w:rsid w:val="00443549"/>
    <w:rsid w:val="00443F88"/>
    <w:rsid w:val="004446CE"/>
    <w:rsid w:val="00444999"/>
    <w:rsid w:val="00445400"/>
    <w:rsid w:val="00447635"/>
    <w:rsid w:val="00447F0A"/>
    <w:rsid w:val="00450635"/>
    <w:rsid w:val="00451111"/>
    <w:rsid w:val="00454526"/>
    <w:rsid w:val="00455569"/>
    <w:rsid w:val="00455713"/>
    <w:rsid w:val="00457C49"/>
    <w:rsid w:val="00460D93"/>
    <w:rsid w:val="00461C0F"/>
    <w:rsid w:val="00462A69"/>
    <w:rsid w:val="0046457E"/>
    <w:rsid w:val="00464832"/>
    <w:rsid w:val="0046515B"/>
    <w:rsid w:val="0046623A"/>
    <w:rsid w:val="00470A82"/>
    <w:rsid w:val="00471215"/>
    <w:rsid w:val="004713E5"/>
    <w:rsid w:val="0047160E"/>
    <w:rsid w:val="00472D59"/>
    <w:rsid w:val="00474731"/>
    <w:rsid w:val="00474872"/>
    <w:rsid w:val="004748BC"/>
    <w:rsid w:val="00474AB3"/>
    <w:rsid w:val="00475589"/>
    <w:rsid w:val="00476117"/>
    <w:rsid w:val="00476BC0"/>
    <w:rsid w:val="00476FA1"/>
    <w:rsid w:val="004816AE"/>
    <w:rsid w:val="00481A31"/>
    <w:rsid w:val="00482706"/>
    <w:rsid w:val="00482B1B"/>
    <w:rsid w:val="00483FF3"/>
    <w:rsid w:val="004857BD"/>
    <w:rsid w:val="004858E4"/>
    <w:rsid w:val="00485E7E"/>
    <w:rsid w:val="0048664B"/>
    <w:rsid w:val="00486E0A"/>
    <w:rsid w:val="004908A9"/>
    <w:rsid w:val="00490A89"/>
    <w:rsid w:val="00492572"/>
    <w:rsid w:val="00494D56"/>
    <w:rsid w:val="0049511D"/>
    <w:rsid w:val="004955D0"/>
    <w:rsid w:val="004955DD"/>
    <w:rsid w:val="00496997"/>
    <w:rsid w:val="00497E86"/>
    <w:rsid w:val="004A5B92"/>
    <w:rsid w:val="004A7912"/>
    <w:rsid w:val="004B0D0A"/>
    <w:rsid w:val="004B36C4"/>
    <w:rsid w:val="004B3B25"/>
    <w:rsid w:val="004B3E1D"/>
    <w:rsid w:val="004B406C"/>
    <w:rsid w:val="004B4442"/>
    <w:rsid w:val="004B4FB8"/>
    <w:rsid w:val="004B62C1"/>
    <w:rsid w:val="004C18FE"/>
    <w:rsid w:val="004C1C85"/>
    <w:rsid w:val="004C21D7"/>
    <w:rsid w:val="004C261A"/>
    <w:rsid w:val="004C4280"/>
    <w:rsid w:val="004C77DC"/>
    <w:rsid w:val="004D0776"/>
    <w:rsid w:val="004D0840"/>
    <w:rsid w:val="004D40B3"/>
    <w:rsid w:val="004D470F"/>
    <w:rsid w:val="004D4FCB"/>
    <w:rsid w:val="004D741D"/>
    <w:rsid w:val="004E0462"/>
    <w:rsid w:val="004E15F1"/>
    <w:rsid w:val="004E248C"/>
    <w:rsid w:val="004E3147"/>
    <w:rsid w:val="004E497A"/>
    <w:rsid w:val="004E518D"/>
    <w:rsid w:val="004E6142"/>
    <w:rsid w:val="004F0352"/>
    <w:rsid w:val="004F0476"/>
    <w:rsid w:val="004F0EE5"/>
    <w:rsid w:val="004F2067"/>
    <w:rsid w:val="004F2C17"/>
    <w:rsid w:val="004F37C0"/>
    <w:rsid w:val="004F4240"/>
    <w:rsid w:val="004F4A54"/>
    <w:rsid w:val="004F4F59"/>
    <w:rsid w:val="004F6069"/>
    <w:rsid w:val="004F6083"/>
    <w:rsid w:val="004F6399"/>
    <w:rsid w:val="004F6960"/>
    <w:rsid w:val="00501998"/>
    <w:rsid w:val="00502F44"/>
    <w:rsid w:val="005033AD"/>
    <w:rsid w:val="005044F8"/>
    <w:rsid w:val="0050541E"/>
    <w:rsid w:val="00506276"/>
    <w:rsid w:val="0051019E"/>
    <w:rsid w:val="005104F1"/>
    <w:rsid w:val="0051179E"/>
    <w:rsid w:val="00511A86"/>
    <w:rsid w:val="0051237D"/>
    <w:rsid w:val="00512D1A"/>
    <w:rsid w:val="00513EFF"/>
    <w:rsid w:val="00515EC7"/>
    <w:rsid w:val="00517733"/>
    <w:rsid w:val="00520DA7"/>
    <w:rsid w:val="00521B0A"/>
    <w:rsid w:val="00524C57"/>
    <w:rsid w:val="00524D86"/>
    <w:rsid w:val="0052500E"/>
    <w:rsid w:val="00525EF7"/>
    <w:rsid w:val="00530D87"/>
    <w:rsid w:val="00531717"/>
    <w:rsid w:val="00531C8F"/>
    <w:rsid w:val="00532870"/>
    <w:rsid w:val="00532D16"/>
    <w:rsid w:val="00532F31"/>
    <w:rsid w:val="005334F6"/>
    <w:rsid w:val="00534F7D"/>
    <w:rsid w:val="005354E0"/>
    <w:rsid w:val="00536F13"/>
    <w:rsid w:val="00537805"/>
    <w:rsid w:val="005437D0"/>
    <w:rsid w:val="00543EAA"/>
    <w:rsid w:val="00544EB6"/>
    <w:rsid w:val="00544F87"/>
    <w:rsid w:val="00545AAF"/>
    <w:rsid w:val="00545C29"/>
    <w:rsid w:val="00545F9A"/>
    <w:rsid w:val="0054605C"/>
    <w:rsid w:val="00547E77"/>
    <w:rsid w:val="005501BE"/>
    <w:rsid w:val="00550FB6"/>
    <w:rsid w:val="005550BB"/>
    <w:rsid w:val="00555154"/>
    <w:rsid w:val="00556D68"/>
    <w:rsid w:val="0055713B"/>
    <w:rsid w:val="005572FF"/>
    <w:rsid w:val="005576DE"/>
    <w:rsid w:val="00560B88"/>
    <w:rsid w:val="005628D0"/>
    <w:rsid w:val="00564007"/>
    <w:rsid w:val="00564CCD"/>
    <w:rsid w:val="00565290"/>
    <w:rsid w:val="005667D6"/>
    <w:rsid w:val="00566E95"/>
    <w:rsid w:val="00566FDC"/>
    <w:rsid w:val="005677B7"/>
    <w:rsid w:val="00567B93"/>
    <w:rsid w:val="0057023A"/>
    <w:rsid w:val="0057157A"/>
    <w:rsid w:val="00572264"/>
    <w:rsid w:val="00573CD0"/>
    <w:rsid w:val="00575A0D"/>
    <w:rsid w:val="00575F83"/>
    <w:rsid w:val="00576AEB"/>
    <w:rsid w:val="00580C22"/>
    <w:rsid w:val="00580D96"/>
    <w:rsid w:val="0058114F"/>
    <w:rsid w:val="0058181A"/>
    <w:rsid w:val="005820AF"/>
    <w:rsid w:val="00582352"/>
    <w:rsid w:val="005837DB"/>
    <w:rsid w:val="00584167"/>
    <w:rsid w:val="00584FB8"/>
    <w:rsid w:val="005869F8"/>
    <w:rsid w:val="00586BE4"/>
    <w:rsid w:val="00591598"/>
    <w:rsid w:val="00591A58"/>
    <w:rsid w:val="005920D6"/>
    <w:rsid w:val="0059330F"/>
    <w:rsid w:val="0059388D"/>
    <w:rsid w:val="00593DAC"/>
    <w:rsid w:val="00595147"/>
    <w:rsid w:val="00595614"/>
    <w:rsid w:val="00595780"/>
    <w:rsid w:val="0059597C"/>
    <w:rsid w:val="005A03F6"/>
    <w:rsid w:val="005A055D"/>
    <w:rsid w:val="005A0C28"/>
    <w:rsid w:val="005A0E00"/>
    <w:rsid w:val="005A1AB0"/>
    <w:rsid w:val="005A372B"/>
    <w:rsid w:val="005A4C58"/>
    <w:rsid w:val="005A5260"/>
    <w:rsid w:val="005A5B6B"/>
    <w:rsid w:val="005A5E36"/>
    <w:rsid w:val="005A6DEB"/>
    <w:rsid w:val="005A7678"/>
    <w:rsid w:val="005A7AC4"/>
    <w:rsid w:val="005A7C48"/>
    <w:rsid w:val="005B05A2"/>
    <w:rsid w:val="005B35F1"/>
    <w:rsid w:val="005B3F1A"/>
    <w:rsid w:val="005B4822"/>
    <w:rsid w:val="005B4A1B"/>
    <w:rsid w:val="005B4C04"/>
    <w:rsid w:val="005B5E76"/>
    <w:rsid w:val="005B6C7C"/>
    <w:rsid w:val="005B7AF1"/>
    <w:rsid w:val="005C00C8"/>
    <w:rsid w:val="005C01EF"/>
    <w:rsid w:val="005C0783"/>
    <w:rsid w:val="005C13B1"/>
    <w:rsid w:val="005C2C15"/>
    <w:rsid w:val="005C3512"/>
    <w:rsid w:val="005C37ED"/>
    <w:rsid w:val="005C42BC"/>
    <w:rsid w:val="005C4751"/>
    <w:rsid w:val="005C5BFA"/>
    <w:rsid w:val="005C636A"/>
    <w:rsid w:val="005C63C6"/>
    <w:rsid w:val="005C7044"/>
    <w:rsid w:val="005C7311"/>
    <w:rsid w:val="005D1227"/>
    <w:rsid w:val="005D2272"/>
    <w:rsid w:val="005D30C5"/>
    <w:rsid w:val="005D3C38"/>
    <w:rsid w:val="005D5B62"/>
    <w:rsid w:val="005D5C4A"/>
    <w:rsid w:val="005D691A"/>
    <w:rsid w:val="005D7824"/>
    <w:rsid w:val="005E1EF4"/>
    <w:rsid w:val="005E2151"/>
    <w:rsid w:val="005E37F3"/>
    <w:rsid w:val="005E3FAA"/>
    <w:rsid w:val="005E491A"/>
    <w:rsid w:val="005E4D41"/>
    <w:rsid w:val="005E5F78"/>
    <w:rsid w:val="005E6E1F"/>
    <w:rsid w:val="005E748F"/>
    <w:rsid w:val="005F0042"/>
    <w:rsid w:val="005F1017"/>
    <w:rsid w:val="005F243C"/>
    <w:rsid w:val="005F2C14"/>
    <w:rsid w:val="005F5A1E"/>
    <w:rsid w:val="005F5C9D"/>
    <w:rsid w:val="005F6AC8"/>
    <w:rsid w:val="005F6D31"/>
    <w:rsid w:val="005F750C"/>
    <w:rsid w:val="005F76EF"/>
    <w:rsid w:val="005F7BB0"/>
    <w:rsid w:val="00600457"/>
    <w:rsid w:val="00600A1C"/>
    <w:rsid w:val="00600B3D"/>
    <w:rsid w:val="006031CD"/>
    <w:rsid w:val="00603BE4"/>
    <w:rsid w:val="006040FE"/>
    <w:rsid w:val="00604F69"/>
    <w:rsid w:val="00605A72"/>
    <w:rsid w:val="006078FD"/>
    <w:rsid w:val="00607BFB"/>
    <w:rsid w:val="00607C1C"/>
    <w:rsid w:val="00610140"/>
    <w:rsid w:val="006102D8"/>
    <w:rsid w:val="00610728"/>
    <w:rsid w:val="006109BB"/>
    <w:rsid w:val="00611909"/>
    <w:rsid w:val="00612030"/>
    <w:rsid w:val="006132B4"/>
    <w:rsid w:val="006138B3"/>
    <w:rsid w:val="00614213"/>
    <w:rsid w:val="006176FE"/>
    <w:rsid w:val="00617D1D"/>
    <w:rsid w:val="00617DA0"/>
    <w:rsid w:val="0062043E"/>
    <w:rsid w:val="00620D67"/>
    <w:rsid w:val="00622170"/>
    <w:rsid w:val="00622F11"/>
    <w:rsid w:val="0062444D"/>
    <w:rsid w:val="00624562"/>
    <w:rsid w:val="00625268"/>
    <w:rsid w:val="00626B7B"/>
    <w:rsid w:val="006308F5"/>
    <w:rsid w:val="00631141"/>
    <w:rsid w:val="00632608"/>
    <w:rsid w:val="00632EB2"/>
    <w:rsid w:val="00633B99"/>
    <w:rsid w:val="006340F3"/>
    <w:rsid w:val="0063455B"/>
    <w:rsid w:val="00635753"/>
    <w:rsid w:val="00636508"/>
    <w:rsid w:val="0063683D"/>
    <w:rsid w:val="006369C5"/>
    <w:rsid w:val="00637D61"/>
    <w:rsid w:val="00640757"/>
    <w:rsid w:val="00640C1A"/>
    <w:rsid w:val="00640D14"/>
    <w:rsid w:val="00641366"/>
    <w:rsid w:val="00643F68"/>
    <w:rsid w:val="006455F3"/>
    <w:rsid w:val="00645C2D"/>
    <w:rsid w:val="00645C88"/>
    <w:rsid w:val="00645CE9"/>
    <w:rsid w:val="006460AC"/>
    <w:rsid w:val="00647994"/>
    <w:rsid w:val="006524E4"/>
    <w:rsid w:val="0065493A"/>
    <w:rsid w:val="00654E1B"/>
    <w:rsid w:val="00654E51"/>
    <w:rsid w:val="00655527"/>
    <w:rsid w:val="00655894"/>
    <w:rsid w:val="006574E0"/>
    <w:rsid w:val="006575BE"/>
    <w:rsid w:val="00663EE2"/>
    <w:rsid w:val="00664382"/>
    <w:rsid w:val="00664582"/>
    <w:rsid w:val="00665842"/>
    <w:rsid w:val="00665C88"/>
    <w:rsid w:val="00666E34"/>
    <w:rsid w:val="00670597"/>
    <w:rsid w:val="00672395"/>
    <w:rsid w:val="00672B09"/>
    <w:rsid w:val="00673CD5"/>
    <w:rsid w:val="006778FD"/>
    <w:rsid w:val="00680581"/>
    <w:rsid w:val="00681DA1"/>
    <w:rsid w:val="006832BE"/>
    <w:rsid w:val="006841A0"/>
    <w:rsid w:val="0068463E"/>
    <w:rsid w:val="0068631D"/>
    <w:rsid w:val="00687A9A"/>
    <w:rsid w:val="00690F60"/>
    <w:rsid w:val="00691A00"/>
    <w:rsid w:val="006928AC"/>
    <w:rsid w:val="006928DF"/>
    <w:rsid w:val="00693FCA"/>
    <w:rsid w:val="00694EA1"/>
    <w:rsid w:val="00697CF5"/>
    <w:rsid w:val="006A1511"/>
    <w:rsid w:val="006A3E54"/>
    <w:rsid w:val="006A3E78"/>
    <w:rsid w:val="006A7782"/>
    <w:rsid w:val="006A7F6B"/>
    <w:rsid w:val="006B02C0"/>
    <w:rsid w:val="006B04A7"/>
    <w:rsid w:val="006B1453"/>
    <w:rsid w:val="006B1F63"/>
    <w:rsid w:val="006B3721"/>
    <w:rsid w:val="006B48FB"/>
    <w:rsid w:val="006B612B"/>
    <w:rsid w:val="006B7110"/>
    <w:rsid w:val="006B75BB"/>
    <w:rsid w:val="006C27DD"/>
    <w:rsid w:val="006C3357"/>
    <w:rsid w:val="006C4578"/>
    <w:rsid w:val="006C47AD"/>
    <w:rsid w:val="006C4B23"/>
    <w:rsid w:val="006C4B83"/>
    <w:rsid w:val="006C5857"/>
    <w:rsid w:val="006C63A4"/>
    <w:rsid w:val="006D0BEA"/>
    <w:rsid w:val="006D1337"/>
    <w:rsid w:val="006D2162"/>
    <w:rsid w:val="006D247E"/>
    <w:rsid w:val="006D2D55"/>
    <w:rsid w:val="006D3E0C"/>
    <w:rsid w:val="006D4259"/>
    <w:rsid w:val="006D6590"/>
    <w:rsid w:val="006E0C32"/>
    <w:rsid w:val="006E101E"/>
    <w:rsid w:val="006E1E44"/>
    <w:rsid w:val="006E37FE"/>
    <w:rsid w:val="006E40E3"/>
    <w:rsid w:val="006E4C95"/>
    <w:rsid w:val="006E4FCE"/>
    <w:rsid w:val="006E56FE"/>
    <w:rsid w:val="006E6D71"/>
    <w:rsid w:val="006E7BF3"/>
    <w:rsid w:val="006F09F1"/>
    <w:rsid w:val="006F19AA"/>
    <w:rsid w:val="006F23BC"/>
    <w:rsid w:val="006F3FCB"/>
    <w:rsid w:val="006F456A"/>
    <w:rsid w:val="006F6A30"/>
    <w:rsid w:val="006F6D8D"/>
    <w:rsid w:val="006F7044"/>
    <w:rsid w:val="006F7856"/>
    <w:rsid w:val="00701EF6"/>
    <w:rsid w:val="00702A3C"/>
    <w:rsid w:val="007033C9"/>
    <w:rsid w:val="007035FD"/>
    <w:rsid w:val="00704815"/>
    <w:rsid w:val="00705278"/>
    <w:rsid w:val="0070706F"/>
    <w:rsid w:val="0070764F"/>
    <w:rsid w:val="00707C03"/>
    <w:rsid w:val="00710298"/>
    <w:rsid w:val="00710CDC"/>
    <w:rsid w:val="00711953"/>
    <w:rsid w:val="00711E6C"/>
    <w:rsid w:val="007137A2"/>
    <w:rsid w:val="00713871"/>
    <w:rsid w:val="00714C9D"/>
    <w:rsid w:val="00715975"/>
    <w:rsid w:val="007168F5"/>
    <w:rsid w:val="00716B4B"/>
    <w:rsid w:val="0071763C"/>
    <w:rsid w:val="007178EE"/>
    <w:rsid w:val="00717F08"/>
    <w:rsid w:val="00720D6F"/>
    <w:rsid w:val="0072150B"/>
    <w:rsid w:val="00721925"/>
    <w:rsid w:val="007231C9"/>
    <w:rsid w:val="0072633D"/>
    <w:rsid w:val="00727072"/>
    <w:rsid w:val="00727674"/>
    <w:rsid w:val="007277A5"/>
    <w:rsid w:val="00727876"/>
    <w:rsid w:val="00727915"/>
    <w:rsid w:val="0073195A"/>
    <w:rsid w:val="007320BD"/>
    <w:rsid w:val="00732F4D"/>
    <w:rsid w:val="007343E5"/>
    <w:rsid w:val="00734E43"/>
    <w:rsid w:val="00735032"/>
    <w:rsid w:val="007357C7"/>
    <w:rsid w:val="0073717B"/>
    <w:rsid w:val="0074084B"/>
    <w:rsid w:val="007408C0"/>
    <w:rsid w:val="00740DFF"/>
    <w:rsid w:val="00742CC6"/>
    <w:rsid w:val="00742F82"/>
    <w:rsid w:val="00743001"/>
    <w:rsid w:val="007433A1"/>
    <w:rsid w:val="007457BD"/>
    <w:rsid w:val="007459B4"/>
    <w:rsid w:val="00745F5F"/>
    <w:rsid w:val="00747064"/>
    <w:rsid w:val="00747434"/>
    <w:rsid w:val="00747AA2"/>
    <w:rsid w:val="007514B0"/>
    <w:rsid w:val="00751B98"/>
    <w:rsid w:val="0075290E"/>
    <w:rsid w:val="00754D89"/>
    <w:rsid w:val="00755BC7"/>
    <w:rsid w:val="00756085"/>
    <w:rsid w:val="007565A6"/>
    <w:rsid w:val="00757D9A"/>
    <w:rsid w:val="00765755"/>
    <w:rsid w:val="00765A35"/>
    <w:rsid w:val="00765F95"/>
    <w:rsid w:val="00766198"/>
    <w:rsid w:val="0076789B"/>
    <w:rsid w:val="00767F99"/>
    <w:rsid w:val="0077106E"/>
    <w:rsid w:val="00771A3C"/>
    <w:rsid w:val="00771E3B"/>
    <w:rsid w:val="00773A3D"/>
    <w:rsid w:val="00774016"/>
    <w:rsid w:val="0077518D"/>
    <w:rsid w:val="00775632"/>
    <w:rsid w:val="00775991"/>
    <w:rsid w:val="00775ABF"/>
    <w:rsid w:val="00775EFF"/>
    <w:rsid w:val="0077602C"/>
    <w:rsid w:val="007803CC"/>
    <w:rsid w:val="0078122F"/>
    <w:rsid w:val="00781787"/>
    <w:rsid w:val="00781C00"/>
    <w:rsid w:val="00782A24"/>
    <w:rsid w:val="00782DD5"/>
    <w:rsid w:val="00782FED"/>
    <w:rsid w:val="00783081"/>
    <w:rsid w:val="00783385"/>
    <w:rsid w:val="00783582"/>
    <w:rsid w:val="007836AB"/>
    <w:rsid w:val="007838B8"/>
    <w:rsid w:val="00783DD8"/>
    <w:rsid w:val="00786CBD"/>
    <w:rsid w:val="00790C80"/>
    <w:rsid w:val="00792F1D"/>
    <w:rsid w:val="007936BD"/>
    <w:rsid w:val="007940E2"/>
    <w:rsid w:val="00795465"/>
    <w:rsid w:val="007A17D5"/>
    <w:rsid w:val="007A2305"/>
    <w:rsid w:val="007A2359"/>
    <w:rsid w:val="007A3927"/>
    <w:rsid w:val="007A3AF7"/>
    <w:rsid w:val="007A742C"/>
    <w:rsid w:val="007A770E"/>
    <w:rsid w:val="007A794F"/>
    <w:rsid w:val="007B0E0E"/>
    <w:rsid w:val="007B16F2"/>
    <w:rsid w:val="007B1899"/>
    <w:rsid w:val="007B1915"/>
    <w:rsid w:val="007B229A"/>
    <w:rsid w:val="007B2A0F"/>
    <w:rsid w:val="007B33A5"/>
    <w:rsid w:val="007B4053"/>
    <w:rsid w:val="007B4317"/>
    <w:rsid w:val="007B4700"/>
    <w:rsid w:val="007B48E9"/>
    <w:rsid w:val="007B61AC"/>
    <w:rsid w:val="007C07E6"/>
    <w:rsid w:val="007C1562"/>
    <w:rsid w:val="007C1AC3"/>
    <w:rsid w:val="007C1D3A"/>
    <w:rsid w:val="007C2C16"/>
    <w:rsid w:val="007C3549"/>
    <w:rsid w:val="007C3653"/>
    <w:rsid w:val="007C3C08"/>
    <w:rsid w:val="007C40FC"/>
    <w:rsid w:val="007C4C5A"/>
    <w:rsid w:val="007C55D7"/>
    <w:rsid w:val="007C6F68"/>
    <w:rsid w:val="007C70C5"/>
    <w:rsid w:val="007D1CF1"/>
    <w:rsid w:val="007D27AF"/>
    <w:rsid w:val="007D39DF"/>
    <w:rsid w:val="007D7388"/>
    <w:rsid w:val="007D75D9"/>
    <w:rsid w:val="007D7C23"/>
    <w:rsid w:val="007E2312"/>
    <w:rsid w:val="007E24F2"/>
    <w:rsid w:val="007E3A13"/>
    <w:rsid w:val="007E3A87"/>
    <w:rsid w:val="007E49EE"/>
    <w:rsid w:val="007E5FF7"/>
    <w:rsid w:val="007E6530"/>
    <w:rsid w:val="007E6BE5"/>
    <w:rsid w:val="007E6C6C"/>
    <w:rsid w:val="007F1F32"/>
    <w:rsid w:val="007F20B7"/>
    <w:rsid w:val="007F2618"/>
    <w:rsid w:val="007F4412"/>
    <w:rsid w:val="007F4750"/>
    <w:rsid w:val="007F5EB4"/>
    <w:rsid w:val="007F65B9"/>
    <w:rsid w:val="007F70B4"/>
    <w:rsid w:val="007F7470"/>
    <w:rsid w:val="00800D56"/>
    <w:rsid w:val="00801293"/>
    <w:rsid w:val="00801872"/>
    <w:rsid w:val="00801DF1"/>
    <w:rsid w:val="008024BA"/>
    <w:rsid w:val="0080393B"/>
    <w:rsid w:val="00805C13"/>
    <w:rsid w:val="00805E03"/>
    <w:rsid w:val="00806971"/>
    <w:rsid w:val="0080700E"/>
    <w:rsid w:val="00811172"/>
    <w:rsid w:val="00814B91"/>
    <w:rsid w:val="00816202"/>
    <w:rsid w:val="00816D5E"/>
    <w:rsid w:val="00816ED1"/>
    <w:rsid w:val="008172B4"/>
    <w:rsid w:val="00817386"/>
    <w:rsid w:val="0082195A"/>
    <w:rsid w:val="00825029"/>
    <w:rsid w:val="0082556C"/>
    <w:rsid w:val="00825D67"/>
    <w:rsid w:val="0082714A"/>
    <w:rsid w:val="00827953"/>
    <w:rsid w:val="00831AC6"/>
    <w:rsid w:val="00832D66"/>
    <w:rsid w:val="0083339A"/>
    <w:rsid w:val="00833646"/>
    <w:rsid w:val="008359D5"/>
    <w:rsid w:val="00842414"/>
    <w:rsid w:val="00842A25"/>
    <w:rsid w:val="00844117"/>
    <w:rsid w:val="008444D5"/>
    <w:rsid w:val="008444E2"/>
    <w:rsid w:val="008447B5"/>
    <w:rsid w:val="008469C8"/>
    <w:rsid w:val="00847350"/>
    <w:rsid w:val="00847CE1"/>
    <w:rsid w:val="00850F81"/>
    <w:rsid w:val="008510E7"/>
    <w:rsid w:val="008517C6"/>
    <w:rsid w:val="00852018"/>
    <w:rsid w:val="00853159"/>
    <w:rsid w:val="00854760"/>
    <w:rsid w:val="00854EC9"/>
    <w:rsid w:val="00855983"/>
    <w:rsid w:val="00855D5C"/>
    <w:rsid w:val="0085765D"/>
    <w:rsid w:val="00860E9A"/>
    <w:rsid w:val="00861070"/>
    <w:rsid w:val="0086201F"/>
    <w:rsid w:val="00862F6E"/>
    <w:rsid w:val="00865611"/>
    <w:rsid w:val="00865B22"/>
    <w:rsid w:val="00865CD6"/>
    <w:rsid w:val="00865E7C"/>
    <w:rsid w:val="00866725"/>
    <w:rsid w:val="0086727A"/>
    <w:rsid w:val="00867A1F"/>
    <w:rsid w:val="008706CB"/>
    <w:rsid w:val="0087090A"/>
    <w:rsid w:val="0087213C"/>
    <w:rsid w:val="00872379"/>
    <w:rsid w:val="00874B29"/>
    <w:rsid w:val="00874DB3"/>
    <w:rsid w:val="00876F90"/>
    <w:rsid w:val="00877167"/>
    <w:rsid w:val="00877432"/>
    <w:rsid w:val="00877679"/>
    <w:rsid w:val="00881010"/>
    <w:rsid w:val="00882801"/>
    <w:rsid w:val="008833B4"/>
    <w:rsid w:val="008847D6"/>
    <w:rsid w:val="00884AD3"/>
    <w:rsid w:val="00884C3C"/>
    <w:rsid w:val="00884D98"/>
    <w:rsid w:val="00885420"/>
    <w:rsid w:val="0088586C"/>
    <w:rsid w:val="00886CE2"/>
    <w:rsid w:val="00886D0A"/>
    <w:rsid w:val="0088755E"/>
    <w:rsid w:val="008903E7"/>
    <w:rsid w:val="008909BD"/>
    <w:rsid w:val="008915EE"/>
    <w:rsid w:val="0089177A"/>
    <w:rsid w:val="00893193"/>
    <w:rsid w:val="00895217"/>
    <w:rsid w:val="0089521B"/>
    <w:rsid w:val="00895792"/>
    <w:rsid w:val="00895FB6"/>
    <w:rsid w:val="008966F0"/>
    <w:rsid w:val="00896DF3"/>
    <w:rsid w:val="008A086E"/>
    <w:rsid w:val="008A0A6D"/>
    <w:rsid w:val="008A10A7"/>
    <w:rsid w:val="008A2EBA"/>
    <w:rsid w:val="008A47A9"/>
    <w:rsid w:val="008A4D22"/>
    <w:rsid w:val="008A6B89"/>
    <w:rsid w:val="008A7520"/>
    <w:rsid w:val="008B0001"/>
    <w:rsid w:val="008B0797"/>
    <w:rsid w:val="008B0E81"/>
    <w:rsid w:val="008B0F5D"/>
    <w:rsid w:val="008B13DC"/>
    <w:rsid w:val="008B1EF1"/>
    <w:rsid w:val="008B4F18"/>
    <w:rsid w:val="008B5C47"/>
    <w:rsid w:val="008B6B0C"/>
    <w:rsid w:val="008C0AEA"/>
    <w:rsid w:val="008C1404"/>
    <w:rsid w:val="008C3B11"/>
    <w:rsid w:val="008C6FD9"/>
    <w:rsid w:val="008C787D"/>
    <w:rsid w:val="008D010B"/>
    <w:rsid w:val="008D2409"/>
    <w:rsid w:val="008D24FD"/>
    <w:rsid w:val="008D30AA"/>
    <w:rsid w:val="008D4B80"/>
    <w:rsid w:val="008D6F69"/>
    <w:rsid w:val="008E00A1"/>
    <w:rsid w:val="008E027D"/>
    <w:rsid w:val="008E23AB"/>
    <w:rsid w:val="008E2A0B"/>
    <w:rsid w:val="008E3085"/>
    <w:rsid w:val="008E3A97"/>
    <w:rsid w:val="008E43DB"/>
    <w:rsid w:val="008E4DC1"/>
    <w:rsid w:val="008E5FCC"/>
    <w:rsid w:val="008E6997"/>
    <w:rsid w:val="008E7210"/>
    <w:rsid w:val="008E7F38"/>
    <w:rsid w:val="008F003D"/>
    <w:rsid w:val="008F01B2"/>
    <w:rsid w:val="008F0921"/>
    <w:rsid w:val="008F1F8F"/>
    <w:rsid w:val="008F2B8C"/>
    <w:rsid w:val="008F2E54"/>
    <w:rsid w:val="008F3487"/>
    <w:rsid w:val="008F357F"/>
    <w:rsid w:val="008F3966"/>
    <w:rsid w:val="008F4D99"/>
    <w:rsid w:val="008F65C8"/>
    <w:rsid w:val="008F6AB8"/>
    <w:rsid w:val="008F761E"/>
    <w:rsid w:val="00900751"/>
    <w:rsid w:val="009021A7"/>
    <w:rsid w:val="00902388"/>
    <w:rsid w:val="009026C0"/>
    <w:rsid w:val="009027AF"/>
    <w:rsid w:val="00902E93"/>
    <w:rsid w:val="00903304"/>
    <w:rsid w:val="0090409E"/>
    <w:rsid w:val="00904A0E"/>
    <w:rsid w:val="0090505C"/>
    <w:rsid w:val="00905D0F"/>
    <w:rsid w:val="009067F2"/>
    <w:rsid w:val="009102E7"/>
    <w:rsid w:val="00911642"/>
    <w:rsid w:val="00912DEA"/>
    <w:rsid w:val="0091305A"/>
    <w:rsid w:val="0091366E"/>
    <w:rsid w:val="00914077"/>
    <w:rsid w:val="009141D9"/>
    <w:rsid w:val="00914489"/>
    <w:rsid w:val="0091530A"/>
    <w:rsid w:val="00915E41"/>
    <w:rsid w:val="009162F1"/>
    <w:rsid w:val="00917CC5"/>
    <w:rsid w:val="0092078B"/>
    <w:rsid w:val="009207A1"/>
    <w:rsid w:val="00920DFA"/>
    <w:rsid w:val="009217EF"/>
    <w:rsid w:val="009227C8"/>
    <w:rsid w:val="00922B68"/>
    <w:rsid w:val="009243AD"/>
    <w:rsid w:val="00924409"/>
    <w:rsid w:val="00924A03"/>
    <w:rsid w:val="00927433"/>
    <w:rsid w:val="00927486"/>
    <w:rsid w:val="009276DD"/>
    <w:rsid w:val="00927F44"/>
    <w:rsid w:val="009320A0"/>
    <w:rsid w:val="009320EE"/>
    <w:rsid w:val="00933B97"/>
    <w:rsid w:val="00934E72"/>
    <w:rsid w:val="0093620D"/>
    <w:rsid w:val="0093717E"/>
    <w:rsid w:val="009373BD"/>
    <w:rsid w:val="00942EFB"/>
    <w:rsid w:val="00943EFD"/>
    <w:rsid w:val="00944148"/>
    <w:rsid w:val="00944964"/>
    <w:rsid w:val="00945C62"/>
    <w:rsid w:val="009465A6"/>
    <w:rsid w:val="00946785"/>
    <w:rsid w:val="00946AED"/>
    <w:rsid w:val="00947B8B"/>
    <w:rsid w:val="00947CB1"/>
    <w:rsid w:val="00950B91"/>
    <w:rsid w:val="00952019"/>
    <w:rsid w:val="00952A0A"/>
    <w:rsid w:val="0095363B"/>
    <w:rsid w:val="00954507"/>
    <w:rsid w:val="009548FE"/>
    <w:rsid w:val="00956104"/>
    <w:rsid w:val="00956331"/>
    <w:rsid w:val="00956410"/>
    <w:rsid w:val="00956873"/>
    <w:rsid w:val="00956A7E"/>
    <w:rsid w:val="00957D74"/>
    <w:rsid w:val="00960533"/>
    <w:rsid w:val="00960730"/>
    <w:rsid w:val="009610E9"/>
    <w:rsid w:val="00962042"/>
    <w:rsid w:val="00963035"/>
    <w:rsid w:val="00963413"/>
    <w:rsid w:val="00965799"/>
    <w:rsid w:val="00965F11"/>
    <w:rsid w:val="00966071"/>
    <w:rsid w:val="00966340"/>
    <w:rsid w:val="0096794A"/>
    <w:rsid w:val="00971253"/>
    <w:rsid w:val="00973A68"/>
    <w:rsid w:val="0097422D"/>
    <w:rsid w:val="00974881"/>
    <w:rsid w:val="0097494B"/>
    <w:rsid w:val="009761DF"/>
    <w:rsid w:val="0098036B"/>
    <w:rsid w:val="009819E1"/>
    <w:rsid w:val="009819EB"/>
    <w:rsid w:val="00982800"/>
    <w:rsid w:val="00982E4E"/>
    <w:rsid w:val="009839CF"/>
    <w:rsid w:val="00984A2C"/>
    <w:rsid w:val="00985802"/>
    <w:rsid w:val="00987870"/>
    <w:rsid w:val="00990D9E"/>
    <w:rsid w:val="00993497"/>
    <w:rsid w:val="009945F3"/>
    <w:rsid w:val="009948F9"/>
    <w:rsid w:val="009968D4"/>
    <w:rsid w:val="00996F9B"/>
    <w:rsid w:val="00997E6F"/>
    <w:rsid w:val="009A00B2"/>
    <w:rsid w:val="009A0C58"/>
    <w:rsid w:val="009A0EBE"/>
    <w:rsid w:val="009A300A"/>
    <w:rsid w:val="009A3E0B"/>
    <w:rsid w:val="009A5CE1"/>
    <w:rsid w:val="009A5D61"/>
    <w:rsid w:val="009A5EA9"/>
    <w:rsid w:val="009A636D"/>
    <w:rsid w:val="009B0FBD"/>
    <w:rsid w:val="009B1367"/>
    <w:rsid w:val="009B15E0"/>
    <w:rsid w:val="009B2094"/>
    <w:rsid w:val="009B26C9"/>
    <w:rsid w:val="009B35BB"/>
    <w:rsid w:val="009B6026"/>
    <w:rsid w:val="009B6A63"/>
    <w:rsid w:val="009C094B"/>
    <w:rsid w:val="009C196B"/>
    <w:rsid w:val="009C2E2B"/>
    <w:rsid w:val="009C3A7C"/>
    <w:rsid w:val="009C3D62"/>
    <w:rsid w:val="009C443C"/>
    <w:rsid w:val="009C4817"/>
    <w:rsid w:val="009C4BC6"/>
    <w:rsid w:val="009C505F"/>
    <w:rsid w:val="009C5786"/>
    <w:rsid w:val="009C6938"/>
    <w:rsid w:val="009C717A"/>
    <w:rsid w:val="009C7A52"/>
    <w:rsid w:val="009D00DF"/>
    <w:rsid w:val="009D0601"/>
    <w:rsid w:val="009D14B3"/>
    <w:rsid w:val="009D1B68"/>
    <w:rsid w:val="009D2530"/>
    <w:rsid w:val="009D2F3D"/>
    <w:rsid w:val="009D49D6"/>
    <w:rsid w:val="009D5350"/>
    <w:rsid w:val="009D5E9A"/>
    <w:rsid w:val="009D6A60"/>
    <w:rsid w:val="009D7158"/>
    <w:rsid w:val="009D7A5E"/>
    <w:rsid w:val="009E0928"/>
    <w:rsid w:val="009E0F73"/>
    <w:rsid w:val="009E156E"/>
    <w:rsid w:val="009E1FDE"/>
    <w:rsid w:val="009E3DCE"/>
    <w:rsid w:val="009E4164"/>
    <w:rsid w:val="009E4E30"/>
    <w:rsid w:val="009E7E01"/>
    <w:rsid w:val="009F0C30"/>
    <w:rsid w:val="009F0D7E"/>
    <w:rsid w:val="009F25B4"/>
    <w:rsid w:val="009F4339"/>
    <w:rsid w:val="009F59A2"/>
    <w:rsid w:val="009F5AA6"/>
    <w:rsid w:val="009F699B"/>
    <w:rsid w:val="009F7E9C"/>
    <w:rsid w:val="00A0109B"/>
    <w:rsid w:val="00A013C7"/>
    <w:rsid w:val="00A01527"/>
    <w:rsid w:val="00A0158E"/>
    <w:rsid w:val="00A04A68"/>
    <w:rsid w:val="00A05194"/>
    <w:rsid w:val="00A05375"/>
    <w:rsid w:val="00A059B5"/>
    <w:rsid w:val="00A06D96"/>
    <w:rsid w:val="00A07574"/>
    <w:rsid w:val="00A07714"/>
    <w:rsid w:val="00A10995"/>
    <w:rsid w:val="00A11A57"/>
    <w:rsid w:val="00A11D29"/>
    <w:rsid w:val="00A12481"/>
    <w:rsid w:val="00A12B10"/>
    <w:rsid w:val="00A12B19"/>
    <w:rsid w:val="00A1330D"/>
    <w:rsid w:val="00A13855"/>
    <w:rsid w:val="00A14C05"/>
    <w:rsid w:val="00A1540F"/>
    <w:rsid w:val="00A1680C"/>
    <w:rsid w:val="00A211EB"/>
    <w:rsid w:val="00A22A48"/>
    <w:rsid w:val="00A23C90"/>
    <w:rsid w:val="00A23E3D"/>
    <w:rsid w:val="00A25051"/>
    <w:rsid w:val="00A252D7"/>
    <w:rsid w:val="00A27039"/>
    <w:rsid w:val="00A27EB3"/>
    <w:rsid w:val="00A310DC"/>
    <w:rsid w:val="00A31E88"/>
    <w:rsid w:val="00A32040"/>
    <w:rsid w:val="00A32210"/>
    <w:rsid w:val="00A336CE"/>
    <w:rsid w:val="00A33FEE"/>
    <w:rsid w:val="00A372DB"/>
    <w:rsid w:val="00A37B78"/>
    <w:rsid w:val="00A37BE6"/>
    <w:rsid w:val="00A41574"/>
    <w:rsid w:val="00A42A87"/>
    <w:rsid w:val="00A433C5"/>
    <w:rsid w:val="00A433F6"/>
    <w:rsid w:val="00A446B9"/>
    <w:rsid w:val="00A45343"/>
    <w:rsid w:val="00A456B9"/>
    <w:rsid w:val="00A461FE"/>
    <w:rsid w:val="00A4635D"/>
    <w:rsid w:val="00A46521"/>
    <w:rsid w:val="00A467D7"/>
    <w:rsid w:val="00A4691E"/>
    <w:rsid w:val="00A5008E"/>
    <w:rsid w:val="00A516CD"/>
    <w:rsid w:val="00A51B5C"/>
    <w:rsid w:val="00A5216B"/>
    <w:rsid w:val="00A532CE"/>
    <w:rsid w:val="00A53873"/>
    <w:rsid w:val="00A55B75"/>
    <w:rsid w:val="00A55CD9"/>
    <w:rsid w:val="00A56D8F"/>
    <w:rsid w:val="00A578E2"/>
    <w:rsid w:val="00A610B6"/>
    <w:rsid w:val="00A613E7"/>
    <w:rsid w:val="00A6205C"/>
    <w:rsid w:val="00A6286D"/>
    <w:rsid w:val="00A62A64"/>
    <w:rsid w:val="00A64733"/>
    <w:rsid w:val="00A64C9C"/>
    <w:rsid w:val="00A66408"/>
    <w:rsid w:val="00A67003"/>
    <w:rsid w:val="00A670A9"/>
    <w:rsid w:val="00A67C7F"/>
    <w:rsid w:val="00A700C0"/>
    <w:rsid w:val="00A706F0"/>
    <w:rsid w:val="00A71238"/>
    <w:rsid w:val="00A7290A"/>
    <w:rsid w:val="00A75CC5"/>
    <w:rsid w:val="00A7724E"/>
    <w:rsid w:val="00A77D3D"/>
    <w:rsid w:val="00A800FA"/>
    <w:rsid w:val="00A80991"/>
    <w:rsid w:val="00A80A2A"/>
    <w:rsid w:val="00A81954"/>
    <w:rsid w:val="00A83251"/>
    <w:rsid w:val="00A837C9"/>
    <w:rsid w:val="00A837E0"/>
    <w:rsid w:val="00A840AC"/>
    <w:rsid w:val="00A84620"/>
    <w:rsid w:val="00A8465D"/>
    <w:rsid w:val="00A85EEC"/>
    <w:rsid w:val="00A86884"/>
    <w:rsid w:val="00A87923"/>
    <w:rsid w:val="00A87C80"/>
    <w:rsid w:val="00A90AF0"/>
    <w:rsid w:val="00A945D1"/>
    <w:rsid w:val="00A96510"/>
    <w:rsid w:val="00A97DB3"/>
    <w:rsid w:val="00AA0091"/>
    <w:rsid w:val="00AA2493"/>
    <w:rsid w:val="00AA3448"/>
    <w:rsid w:val="00AA4505"/>
    <w:rsid w:val="00AA510B"/>
    <w:rsid w:val="00AA5BE0"/>
    <w:rsid w:val="00AA6496"/>
    <w:rsid w:val="00AA773D"/>
    <w:rsid w:val="00AA7CB7"/>
    <w:rsid w:val="00AA7ECF"/>
    <w:rsid w:val="00AB24A7"/>
    <w:rsid w:val="00AB2E65"/>
    <w:rsid w:val="00AB3E10"/>
    <w:rsid w:val="00AB4D68"/>
    <w:rsid w:val="00AB506E"/>
    <w:rsid w:val="00AB6347"/>
    <w:rsid w:val="00AB6386"/>
    <w:rsid w:val="00AB761C"/>
    <w:rsid w:val="00AB7948"/>
    <w:rsid w:val="00AC00F6"/>
    <w:rsid w:val="00AC0FFF"/>
    <w:rsid w:val="00AC246F"/>
    <w:rsid w:val="00AC4364"/>
    <w:rsid w:val="00AC48D2"/>
    <w:rsid w:val="00AC4DD5"/>
    <w:rsid w:val="00AC5547"/>
    <w:rsid w:val="00AC6517"/>
    <w:rsid w:val="00AC7DE6"/>
    <w:rsid w:val="00AD264F"/>
    <w:rsid w:val="00AD4736"/>
    <w:rsid w:val="00AD4BBE"/>
    <w:rsid w:val="00AD51B8"/>
    <w:rsid w:val="00AD53B5"/>
    <w:rsid w:val="00AD6ACE"/>
    <w:rsid w:val="00AD7102"/>
    <w:rsid w:val="00AD71B2"/>
    <w:rsid w:val="00AD7EA2"/>
    <w:rsid w:val="00AE017B"/>
    <w:rsid w:val="00AE0D24"/>
    <w:rsid w:val="00AE273E"/>
    <w:rsid w:val="00AE307F"/>
    <w:rsid w:val="00AE3A8F"/>
    <w:rsid w:val="00AE4976"/>
    <w:rsid w:val="00AE5A2C"/>
    <w:rsid w:val="00AE5A9C"/>
    <w:rsid w:val="00AE7218"/>
    <w:rsid w:val="00AE743A"/>
    <w:rsid w:val="00AE7595"/>
    <w:rsid w:val="00AE7E28"/>
    <w:rsid w:val="00AF0254"/>
    <w:rsid w:val="00AF1780"/>
    <w:rsid w:val="00AF17B9"/>
    <w:rsid w:val="00AF19AC"/>
    <w:rsid w:val="00AF2E26"/>
    <w:rsid w:val="00AF2FFC"/>
    <w:rsid w:val="00AF36BE"/>
    <w:rsid w:val="00AF58E4"/>
    <w:rsid w:val="00AF7134"/>
    <w:rsid w:val="00AF7902"/>
    <w:rsid w:val="00AF79A6"/>
    <w:rsid w:val="00B00337"/>
    <w:rsid w:val="00B0078C"/>
    <w:rsid w:val="00B0091A"/>
    <w:rsid w:val="00B00B6B"/>
    <w:rsid w:val="00B01DFE"/>
    <w:rsid w:val="00B03238"/>
    <w:rsid w:val="00B03D4F"/>
    <w:rsid w:val="00B04F5E"/>
    <w:rsid w:val="00B051A3"/>
    <w:rsid w:val="00B0574A"/>
    <w:rsid w:val="00B06B9C"/>
    <w:rsid w:val="00B07EE2"/>
    <w:rsid w:val="00B12813"/>
    <w:rsid w:val="00B12F53"/>
    <w:rsid w:val="00B14B97"/>
    <w:rsid w:val="00B163F2"/>
    <w:rsid w:val="00B209B5"/>
    <w:rsid w:val="00B21677"/>
    <w:rsid w:val="00B217BB"/>
    <w:rsid w:val="00B21EF7"/>
    <w:rsid w:val="00B26608"/>
    <w:rsid w:val="00B26F6E"/>
    <w:rsid w:val="00B307D3"/>
    <w:rsid w:val="00B30FFF"/>
    <w:rsid w:val="00B310C4"/>
    <w:rsid w:val="00B31130"/>
    <w:rsid w:val="00B311DA"/>
    <w:rsid w:val="00B33830"/>
    <w:rsid w:val="00B33F6F"/>
    <w:rsid w:val="00B35B26"/>
    <w:rsid w:val="00B35BAC"/>
    <w:rsid w:val="00B36A39"/>
    <w:rsid w:val="00B3758A"/>
    <w:rsid w:val="00B4126A"/>
    <w:rsid w:val="00B42042"/>
    <w:rsid w:val="00B420C5"/>
    <w:rsid w:val="00B449D0"/>
    <w:rsid w:val="00B44AA5"/>
    <w:rsid w:val="00B46EDE"/>
    <w:rsid w:val="00B47130"/>
    <w:rsid w:val="00B47ACF"/>
    <w:rsid w:val="00B50F51"/>
    <w:rsid w:val="00B51559"/>
    <w:rsid w:val="00B5431B"/>
    <w:rsid w:val="00B54581"/>
    <w:rsid w:val="00B54700"/>
    <w:rsid w:val="00B55E21"/>
    <w:rsid w:val="00B564BE"/>
    <w:rsid w:val="00B56A5A"/>
    <w:rsid w:val="00B57F8D"/>
    <w:rsid w:val="00B60C7C"/>
    <w:rsid w:val="00B6153A"/>
    <w:rsid w:val="00B61C2D"/>
    <w:rsid w:val="00B630D3"/>
    <w:rsid w:val="00B6360F"/>
    <w:rsid w:val="00B643E8"/>
    <w:rsid w:val="00B65659"/>
    <w:rsid w:val="00B6681D"/>
    <w:rsid w:val="00B67298"/>
    <w:rsid w:val="00B67AD6"/>
    <w:rsid w:val="00B70C9F"/>
    <w:rsid w:val="00B71BA9"/>
    <w:rsid w:val="00B71FAD"/>
    <w:rsid w:val="00B726E1"/>
    <w:rsid w:val="00B740CE"/>
    <w:rsid w:val="00B74E01"/>
    <w:rsid w:val="00B7558A"/>
    <w:rsid w:val="00B76451"/>
    <w:rsid w:val="00B76541"/>
    <w:rsid w:val="00B80D03"/>
    <w:rsid w:val="00B83271"/>
    <w:rsid w:val="00B83786"/>
    <w:rsid w:val="00B84549"/>
    <w:rsid w:val="00B84E65"/>
    <w:rsid w:val="00B85562"/>
    <w:rsid w:val="00B85A1A"/>
    <w:rsid w:val="00B86AD5"/>
    <w:rsid w:val="00B86ED4"/>
    <w:rsid w:val="00B87C47"/>
    <w:rsid w:val="00B90025"/>
    <w:rsid w:val="00B91A14"/>
    <w:rsid w:val="00B928BF"/>
    <w:rsid w:val="00B92C7D"/>
    <w:rsid w:val="00B938CA"/>
    <w:rsid w:val="00B94D4D"/>
    <w:rsid w:val="00B9517F"/>
    <w:rsid w:val="00B968D4"/>
    <w:rsid w:val="00B96DC4"/>
    <w:rsid w:val="00B97F7B"/>
    <w:rsid w:val="00BA0E09"/>
    <w:rsid w:val="00BA2C79"/>
    <w:rsid w:val="00BA3063"/>
    <w:rsid w:val="00BA4F52"/>
    <w:rsid w:val="00BA572A"/>
    <w:rsid w:val="00BA5B5F"/>
    <w:rsid w:val="00BA6CC0"/>
    <w:rsid w:val="00BB0056"/>
    <w:rsid w:val="00BB1EE3"/>
    <w:rsid w:val="00BB215F"/>
    <w:rsid w:val="00BB241E"/>
    <w:rsid w:val="00BB31C4"/>
    <w:rsid w:val="00BB41DB"/>
    <w:rsid w:val="00BC22C5"/>
    <w:rsid w:val="00BC4350"/>
    <w:rsid w:val="00BC664E"/>
    <w:rsid w:val="00BC70A2"/>
    <w:rsid w:val="00BC7C50"/>
    <w:rsid w:val="00BD020C"/>
    <w:rsid w:val="00BD077F"/>
    <w:rsid w:val="00BD07CB"/>
    <w:rsid w:val="00BD094B"/>
    <w:rsid w:val="00BD1083"/>
    <w:rsid w:val="00BD1745"/>
    <w:rsid w:val="00BD18DC"/>
    <w:rsid w:val="00BD2992"/>
    <w:rsid w:val="00BD46F9"/>
    <w:rsid w:val="00BD4BF3"/>
    <w:rsid w:val="00BD4C0C"/>
    <w:rsid w:val="00BD6442"/>
    <w:rsid w:val="00BD67CD"/>
    <w:rsid w:val="00BD74F2"/>
    <w:rsid w:val="00BD7DB0"/>
    <w:rsid w:val="00BE1B8B"/>
    <w:rsid w:val="00BE1CF4"/>
    <w:rsid w:val="00BE29C7"/>
    <w:rsid w:val="00BE4621"/>
    <w:rsid w:val="00BE5A38"/>
    <w:rsid w:val="00BE5B71"/>
    <w:rsid w:val="00BF037F"/>
    <w:rsid w:val="00BF05D3"/>
    <w:rsid w:val="00BF0777"/>
    <w:rsid w:val="00BF0AB5"/>
    <w:rsid w:val="00BF0BD9"/>
    <w:rsid w:val="00BF125F"/>
    <w:rsid w:val="00BF33E1"/>
    <w:rsid w:val="00BF4802"/>
    <w:rsid w:val="00BF4BAC"/>
    <w:rsid w:val="00BF4C20"/>
    <w:rsid w:val="00BF632E"/>
    <w:rsid w:val="00BF692D"/>
    <w:rsid w:val="00BF71C1"/>
    <w:rsid w:val="00BF776D"/>
    <w:rsid w:val="00C001A7"/>
    <w:rsid w:val="00C00402"/>
    <w:rsid w:val="00C01134"/>
    <w:rsid w:val="00C01606"/>
    <w:rsid w:val="00C02CBE"/>
    <w:rsid w:val="00C033E3"/>
    <w:rsid w:val="00C0380F"/>
    <w:rsid w:val="00C0613B"/>
    <w:rsid w:val="00C069E9"/>
    <w:rsid w:val="00C06C1B"/>
    <w:rsid w:val="00C1086B"/>
    <w:rsid w:val="00C10B63"/>
    <w:rsid w:val="00C120D2"/>
    <w:rsid w:val="00C1221C"/>
    <w:rsid w:val="00C13E27"/>
    <w:rsid w:val="00C16F03"/>
    <w:rsid w:val="00C17916"/>
    <w:rsid w:val="00C17BC6"/>
    <w:rsid w:val="00C20389"/>
    <w:rsid w:val="00C20646"/>
    <w:rsid w:val="00C20AF4"/>
    <w:rsid w:val="00C213BA"/>
    <w:rsid w:val="00C2239F"/>
    <w:rsid w:val="00C223A3"/>
    <w:rsid w:val="00C22ACA"/>
    <w:rsid w:val="00C23076"/>
    <w:rsid w:val="00C24D31"/>
    <w:rsid w:val="00C255E0"/>
    <w:rsid w:val="00C2608D"/>
    <w:rsid w:val="00C264CB"/>
    <w:rsid w:val="00C3038E"/>
    <w:rsid w:val="00C3103D"/>
    <w:rsid w:val="00C3196E"/>
    <w:rsid w:val="00C329D6"/>
    <w:rsid w:val="00C32C96"/>
    <w:rsid w:val="00C32F48"/>
    <w:rsid w:val="00C33A41"/>
    <w:rsid w:val="00C3441E"/>
    <w:rsid w:val="00C34460"/>
    <w:rsid w:val="00C349CB"/>
    <w:rsid w:val="00C36183"/>
    <w:rsid w:val="00C372E7"/>
    <w:rsid w:val="00C37AF5"/>
    <w:rsid w:val="00C416BF"/>
    <w:rsid w:val="00C41961"/>
    <w:rsid w:val="00C42188"/>
    <w:rsid w:val="00C42D29"/>
    <w:rsid w:val="00C454FA"/>
    <w:rsid w:val="00C47252"/>
    <w:rsid w:val="00C47B38"/>
    <w:rsid w:val="00C50754"/>
    <w:rsid w:val="00C5178F"/>
    <w:rsid w:val="00C51BF8"/>
    <w:rsid w:val="00C55FEB"/>
    <w:rsid w:val="00C6116F"/>
    <w:rsid w:val="00C611B1"/>
    <w:rsid w:val="00C61855"/>
    <w:rsid w:val="00C63D68"/>
    <w:rsid w:val="00C6412B"/>
    <w:rsid w:val="00C64FDF"/>
    <w:rsid w:val="00C66216"/>
    <w:rsid w:val="00C66543"/>
    <w:rsid w:val="00C71BF2"/>
    <w:rsid w:val="00C71CC7"/>
    <w:rsid w:val="00C721E2"/>
    <w:rsid w:val="00C734E5"/>
    <w:rsid w:val="00C73A10"/>
    <w:rsid w:val="00C75574"/>
    <w:rsid w:val="00C75AC7"/>
    <w:rsid w:val="00C768D1"/>
    <w:rsid w:val="00C775EB"/>
    <w:rsid w:val="00C804F4"/>
    <w:rsid w:val="00C80ABE"/>
    <w:rsid w:val="00C8142A"/>
    <w:rsid w:val="00C81A24"/>
    <w:rsid w:val="00C81F78"/>
    <w:rsid w:val="00C828D7"/>
    <w:rsid w:val="00C82DA3"/>
    <w:rsid w:val="00C83AFD"/>
    <w:rsid w:val="00C8439B"/>
    <w:rsid w:val="00C84577"/>
    <w:rsid w:val="00C8489F"/>
    <w:rsid w:val="00C8498E"/>
    <w:rsid w:val="00C84C8B"/>
    <w:rsid w:val="00C85926"/>
    <w:rsid w:val="00C87C71"/>
    <w:rsid w:val="00C906D2"/>
    <w:rsid w:val="00C907B4"/>
    <w:rsid w:val="00C9124C"/>
    <w:rsid w:val="00C91A7F"/>
    <w:rsid w:val="00C920FB"/>
    <w:rsid w:val="00C935D4"/>
    <w:rsid w:val="00C94521"/>
    <w:rsid w:val="00C96406"/>
    <w:rsid w:val="00C967D1"/>
    <w:rsid w:val="00C96EB3"/>
    <w:rsid w:val="00C97511"/>
    <w:rsid w:val="00CA0E83"/>
    <w:rsid w:val="00CA10CD"/>
    <w:rsid w:val="00CA184E"/>
    <w:rsid w:val="00CA1E69"/>
    <w:rsid w:val="00CA2C2D"/>
    <w:rsid w:val="00CA38EB"/>
    <w:rsid w:val="00CA391D"/>
    <w:rsid w:val="00CA3B04"/>
    <w:rsid w:val="00CA42FB"/>
    <w:rsid w:val="00CA4989"/>
    <w:rsid w:val="00CA5821"/>
    <w:rsid w:val="00CA7BEE"/>
    <w:rsid w:val="00CB0C6A"/>
    <w:rsid w:val="00CB0DE8"/>
    <w:rsid w:val="00CB2137"/>
    <w:rsid w:val="00CB2E57"/>
    <w:rsid w:val="00CB444F"/>
    <w:rsid w:val="00CB48E7"/>
    <w:rsid w:val="00CB58C8"/>
    <w:rsid w:val="00CC083D"/>
    <w:rsid w:val="00CC1270"/>
    <w:rsid w:val="00CC12DB"/>
    <w:rsid w:val="00CC2283"/>
    <w:rsid w:val="00CC3A16"/>
    <w:rsid w:val="00CC3E7C"/>
    <w:rsid w:val="00CC4596"/>
    <w:rsid w:val="00CC4642"/>
    <w:rsid w:val="00CC4C0F"/>
    <w:rsid w:val="00CC4CFE"/>
    <w:rsid w:val="00CC579A"/>
    <w:rsid w:val="00CD01D8"/>
    <w:rsid w:val="00CD0363"/>
    <w:rsid w:val="00CD1C55"/>
    <w:rsid w:val="00CD2318"/>
    <w:rsid w:val="00CD3810"/>
    <w:rsid w:val="00CD39CC"/>
    <w:rsid w:val="00CD50A3"/>
    <w:rsid w:val="00CD559D"/>
    <w:rsid w:val="00CD713E"/>
    <w:rsid w:val="00CD779A"/>
    <w:rsid w:val="00CD78C2"/>
    <w:rsid w:val="00CD790D"/>
    <w:rsid w:val="00CD7C9D"/>
    <w:rsid w:val="00CD7E84"/>
    <w:rsid w:val="00CD7F22"/>
    <w:rsid w:val="00CE29FC"/>
    <w:rsid w:val="00CE337E"/>
    <w:rsid w:val="00CE4963"/>
    <w:rsid w:val="00CE49E3"/>
    <w:rsid w:val="00CE4EF1"/>
    <w:rsid w:val="00CE4FAE"/>
    <w:rsid w:val="00CE505D"/>
    <w:rsid w:val="00CE5DF1"/>
    <w:rsid w:val="00CE623A"/>
    <w:rsid w:val="00CE690B"/>
    <w:rsid w:val="00CE6E52"/>
    <w:rsid w:val="00CF00A7"/>
    <w:rsid w:val="00CF15B0"/>
    <w:rsid w:val="00CF2617"/>
    <w:rsid w:val="00CF3968"/>
    <w:rsid w:val="00CF3FCD"/>
    <w:rsid w:val="00D0053E"/>
    <w:rsid w:val="00D009E6"/>
    <w:rsid w:val="00D00C13"/>
    <w:rsid w:val="00D00D7F"/>
    <w:rsid w:val="00D02BB8"/>
    <w:rsid w:val="00D03091"/>
    <w:rsid w:val="00D037ED"/>
    <w:rsid w:val="00D03EEF"/>
    <w:rsid w:val="00D04663"/>
    <w:rsid w:val="00D05891"/>
    <w:rsid w:val="00D05910"/>
    <w:rsid w:val="00D05B48"/>
    <w:rsid w:val="00D07610"/>
    <w:rsid w:val="00D07E69"/>
    <w:rsid w:val="00D1088C"/>
    <w:rsid w:val="00D10ADE"/>
    <w:rsid w:val="00D1435E"/>
    <w:rsid w:val="00D161A4"/>
    <w:rsid w:val="00D16653"/>
    <w:rsid w:val="00D17E3D"/>
    <w:rsid w:val="00D17F61"/>
    <w:rsid w:val="00D20334"/>
    <w:rsid w:val="00D209C2"/>
    <w:rsid w:val="00D20E81"/>
    <w:rsid w:val="00D22258"/>
    <w:rsid w:val="00D24343"/>
    <w:rsid w:val="00D24570"/>
    <w:rsid w:val="00D24D3A"/>
    <w:rsid w:val="00D25558"/>
    <w:rsid w:val="00D25887"/>
    <w:rsid w:val="00D2678D"/>
    <w:rsid w:val="00D26F25"/>
    <w:rsid w:val="00D27401"/>
    <w:rsid w:val="00D27C15"/>
    <w:rsid w:val="00D30A64"/>
    <w:rsid w:val="00D311B7"/>
    <w:rsid w:val="00D315F7"/>
    <w:rsid w:val="00D317D9"/>
    <w:rsid w:val="00D318EE"/>
    <w:rsid w:val="00D31ACF"/>
    <w:rsid w:val="00D31CB0"/>
    <w:rsid w:val="00D32FEF"/>
    <w:rsid w:val="00D340A2"/>
    <w:rsid w:val="00D35B91"/>
    <w:rsid w:val="00D36C10"/>
    <w:rsid w:val="00D425B8"/>
    <w:rsid w:val="00D42AAD"/>
    <w:rsid w:val="00D43219"/>
    <w:rsid w:val="00D43627"/>
    <w:rsid w:val="00D440BC"/>
    <w:rsid w:val="00D44BCD"/>
    <w:rsid w:val="00D45F73"/>
    <w:rsid w:val="00D46095"/>
    <w:rsid w:val="00D4642E"/>
    <w:rsid w:val="00D4662C"/>
    <w:rsid w:val="00D46956"/>
    <w:rsid w:val="00D46BFC"/>
    <w:rsid w:val="00D47A47"/>
    <w:rsid w:val="00D50021"/>
    <w:rsid w:val="00D50585"/>
    <w:rsid w:val="00D51291"/>
    <w:rsid w:val="00D53086"/>
    <w:rsid w:val="00D53F63"/>
    <w:rsid w:val="00D54E1D"/>
    <w:rsid w:val="00D558AC"/>
    <w:rsid w:val="00D55DFD"/>
    <w:rsid w:val="00D56BED"/>
    <w:rsid w:val="00D57A60"/>
    <w:rsid w:val="00D60C70"/>
    <w:rsid w:val="00D62BCB"/>
    <w:rsid w:val="00D636BB"/>
    <w:rsid w:val="00D63E71"/>
    <w:rsid w:val="00D640DE"/>
    <w:rsid w:val="00D644AC"/>
    <w:rsid w:val="00D6492F"/>
    <w:rsid w:val="00D64C32"/>
    <w:rsid w:val="00D66436"/>
    <w:rsid w:val="00D67712"/>
    <w:rsid w:val="00D678EF"/>
    <w:rsid w:val="00D70504"/>
    <w:rsid w:val="00D70ECD"/>
    <w:rsid w:val="00D74A33"/>
    <w:rsid w:val="00D76115"/>
    <w:rsid w:val="00D76270"/>
    <w:rsid w:val="00D76932"/>
    <w:rsid w:val="00D771CF"/>
    <w:rsid w:val="00D81957"/>
    <w:rsid w:val="00D81C28"/>
    <w:rsid w:val="00D820AD"/>
    <w:rsid w:val="00D820F2"/>
    <w:rsid w:val="00D8257C"/>
    <w:rsid w:val="00D82B40"/>
    <w:rsid w:val="00D82F14"/>
    <w:rsid w:val="00D857A9"/>
    <w:rsid w:val="00D90C8E"/>
    <w:rsid w:val="00D91129"/>
    <w:rsid w:val="00D92961"/>
    <w:rsid w:val="00D94A6A"/>
    <w:rsid w:val="00D964A3"/>
    <w:rsid w:val="00DA0A5B"/>
    <w:rsid w:val="00DA0B8C"/>
    <w:rsid w:val="00DA1325"/>
    <w:rsid w:val="00DA1742"/>
    <w:rsid w:val="00DA3150"/>
    <w:rsid w:val="00DA3EEE"/>
    <w:rsid w:val="00DA4668"/>
    <w:rsid w:val="00DA4A66"/>
    <w:rsid w:val="00DA4AB9"/>
    <w:rsid w:val="00DA79EC"/>
    <w:rsid w:val="00DA7CF3"/>
    <w:rsid w:val="00DB0113"/>
    <w:rsid w:val="00DB3C1F"/>
    <w:rsid w:val="00DB66A8"/>
    <w:rsid w:val="00DB7F3B"/>
    <w:rsid w:val="00DC02E0"/>
    <w:rsid w:val="00DC0CB9"/>
    <w:rsid w:val="00DC173E"/>
    <w:rsid w:val="00DC1A2B"/>
    <w:rsid w:val="00DC251E"/>
    <w:rsid w:val="00DC2C58"/>
    <w:rsid w:val="00DC35F3"/>
    <w:rsid w:val="00DC3C93"/>
    <w:rsid w:val="00DC6444"/>
    <w:rsid w:val="00DC6F42"/>
    <w:rsid w:val="00DD0447"/>
    <w:rsid w:val="00DD3C5C"/>
    <w:rsid w:val="00DD4BB9"/>
    <w:rsid w:val="00DD6042"/>
    <w:rsid w:val="00DD6614"/>
    <w:rsid w:val="00DE0715"/>
    <w:rsid w:val="00DE3E66"/>
    <w:rsid w:val="00DE5C2D"/>
    <w:rsid w:val="00DE746A"/>
    <w:rsid w:val="00DE77BC"/>
    <w:rsid w:val="00DE7EEF"/>
    <w:rsid w:val="00DE7FFC"/>
    <w:rsid w:val="00DF02E0"/>
    <w:rsid w:val="00DF0636"/>
    <w:rsid w:val="00DF20B1"/>
    <w:rsid w:val="00DF3C44"/>
    <w:rsid w:val="00DF3FE3"/>
    <w:rsid w:val="00DF4A76"/>
    <w:rsid w:val="00DF5975"/>
    <w:rsid w:val="00DF59AB"/>
    <w:rsid w:val="00DF6690"/>
    <w:rsid w:val="00DF70D1"/>
    <w:rsid w:val="00E00089"/>
    <w:rsid w:val="00E00AEB"/>
    <w:rsid w:val="00E00F6B"/>
    <w:rsid w:val="00E01852"/>
    <w:rsid w:val="00E01F44"/>
    <w:rsid w:val="00E02A57"/>
    <w:rsid w:val="00E02F45"/>
    <w:rsid w:val="00E038FD"/>
    <w:rsid w:val="00E039E3"/>
    <w:rsid w:val="00E03A0E"/>
    <w:rsid w:val="00E04412"/>
    <w:rsid w:val="00E05E92"/>
    <w:rsid w:val="00E07586"/>
    <w:rsid w:val="00E1043D"/>
    <w:rsid w:val="00E12299"/>
    <w:rsid w:val="00E123DF"/>
    <w:rsid w:val="00E12C67"/>
    <w:rsid w:val="00E12D3D"/>
    <w:rsid w:val="00E157A0"/>
    <w:rsid w:val="00E15967"/>
    <w:rsid w:val="00E15E56"/>
    <w:rsid w:val="00E15FAD"/>
    <w:rsid w:val="00E167FF"/>
    <w:rsid w:val="00E16C5A"/>
    <w:rsid w:val="00E204F0"/>
    <w:rsid w:val="00E20749"/>
    <w:rsid w:val="00E225C0"/>
    <w:rsid w:val="00E22672"/>
    <w:rsid w:val="00E2486C"/>
    <w:rsid w:val="00E24E7C"/>
    <w:rsid w:val="00E262A1"/>
    <w:rsid w:val="00E26D68"/>
    <w:rsid w:val="00E30D77"/>
    <w:rsid w:val="00E30F41"/>
    <w:rsid w:val="00E31713"/>
    <w:rsid w:val="00E32601"/>
    <w:rsid w:val="00E3278C"/>
    <w:rsid w:val="00E35103"/>
    <w:rsid w:val="00E3786B"/>
    <w:rsid w:val="00E4000A"/>
    <w:rsid w:val="00E4135F"/>
    <w:rsid w:val="00E41A9A"/>
    <w:rsid w:val="00E422F9"/>
    <w:rsid w:val="00E4248D"/>
    <w:rsid w:val="00E431D4"/>
    <w:rsid w:val="00E43F9A"/>
    <w:rsid w:val="00E46A61"/>
    <w:rsid w:val="00E46C03"/>
    <w:rsid w:val="00E47D49"/>
    <w:rsid w:val="00E503F1"/>
    <w:rsid w:val="00E50C3F"/>
    <w:rsid w:val="00E50E7C"/>
    <w:rsid w:val="00E5131C"/>
    <w:rsid w:val="00E51A58"/>
    <w:rsid w:val="00E52976"/>
    <w:rsid w:val="00E53BCC"/>
    <w:rsid w:val="00E55672"/>
    <w:rsid w:val="00E55FA1"/>
    <w:rsid w:val="00E562FC"/>
    <w:rsid w:val="00E57CDE"/>
    <w:rsid w:val="00E60E7A"/>
    <w:rsid w:val="00E62AB0"/>
    <w:rsid w:val="00E637E3"/>
    <w:rsid w:val="00E64074"/>
    <w:rsid w:val="00E64C0E"/>
    <w:rsid w:val="00E65966"/>
    <w:rsid w:val="00E665CB"/>
    <w:rsid w:val="00E66D6B"/>
    <w:rsid w:val="00E676EA"/>
    <w:rsid w:val="00E67C19"/>
    <w:rsid w:val="00E70B0B"/>
    <w:rsid w:val="00E70D5A"/>
    <w:rsid w:val="00E71DB5"/>
    <w:rsid w:val="00E73AD4"/>
    <w:rsid w:val="00E74268"/>
    <w:rsid w:val="00E750EC"/>
    <w:rsid w:val="00E75664"/>
    <w:rsid w:val="00E77EFE"/>
    <w:rsid w:val="00E80806"/>
    <w:rsid w:val="00E80B34"/>
    <w:rsid w:val="00E81AF2"/>
    <w:rsid w:val="00E81B88"/>
    <w:rsid w:val="00E823B2"/>
    <w:rsid w:val="00E82A9B"/>
    <w:rsid w:val="00E87104"/>
    <w:rsid w:val="00E9001D"/>
    <w:rsid w:val="00E93561"/>
    <w:rsid w:val="00E940CB"/>
    <w:rsid w:val="00E9446C"/>
    <w:rsid w:val="00E94734"/>
    <w:rsid w:val="00E948CA"/>
    <w:rsid w:val="00E95888"/>
    <w:rsid w:val="00E95E59"/>
    <w:rsid w:val="00E96753"/>
    <w:rsid w:val="00E970A1"/>
    <w:rsid w:val="00EA0815"/>
    <w:rsid w:val="00EA0846"/>
    <w:rsid w:val="00EA0C7F"/>
    <w:rsid w:val="00EA330C"/>
    <w:rsid w:val="00EA4060"/>
    <w:rsid w:val="00EA46E7"/>
    <w:rsid w:val="00EA5190"/>
    <w:rsid w:val="00EA586E"/>
    <w:rsid w:val="00EA7325"/>
    <w:rsid w:val="00EB067A"/>
    <w:rsid w:val="00EB0E9A"/>
    <w:rsid w:val="00EB23D3"/>
    <w:rsid w:val="00EB3976"/>
    <w:rsid w:val="00EB3C7D"/>
    <w:rsid w:val="00EB3DA1"/>
    <w:rsid w:val="00EB44D0"/>
    <w:rsid w:val="00EB5D1E"/>
    <w:rsid w:val="00EB6543"/>
    <w:rsid w:val="00EB7B4D"/>
    <w:rsid w:val="00EC0173"/>
    <w:rsid w:val="00EC08E5"/>
    <w:rsid w:val="00EC241B"/>
    <w:rsid w:val="00EC3590"/>
    <w:rsid w:val="00EC5C9C"/>
    <w:rsid w:val="00EC6E3E"/>
    <w:rsid w:val="00EC798A"/>
    <w:rsid w:val="00EC7A0B"/>
    <w:rsid w:val="00ED03E3"/>
    <w:rsid w:val="00ED0E2F"/>
    <w:rsid w:val="00ED12FF"/>
    <w:rsid w:val="00ED1AED"/>
    <w:rsid w:val="00ED1C20"/>
    <w:rsid w:val="00ED2BB3"/>
    <w:rsid w:val="00ED363E"/>
    <w:rsid w:val="00ED4E85"/>
    <w:rsid w:val="00ED5ED0"/>
    <w:rsid w:val="00ED6561"/>
    <w:rsid w:val="00ED6CB0"/>
    <w:rsid w:val="00ED711E"/>
    <w:rsid w:val="00ED7FBC"/>
    <w:rsid w:val="00EE05B4"/>
    <w:rsid w:val="00EE139C"/>
    <w:rsid w:val="00EE223F"/>
    <w:rsid w:val="00EE27D9"/>
    <w:rsid w:val="00EE56CA"/>
    <w:rsid w:val="00EE73B7"/>
    <w:rsid w:val="00EE79C7"/>
    <w:rsid w:val="00EE7B3C"/>
    <w:rsid w:val="00EF09D3"/>
    <w:rsid w:val="00EF2078"/>
    <w:rsid w:val="00EF41FC"/>
    <w:rsid w:val="00EF4202"/>
    <w:rsid w:val="00EF4B37"/>
    <w:rsid w:val="00EF4D31"/>
    <w:rsid w:val="00EF51AF"/>
    <w:rsid w:val="00EF5B71"/>
    <w:rsid w:val="00EF6B17"/>
    <w:rsid w:val="00F00491"/>
    <w:rsid w:val="00F013B6"/>
    <w:rsid w:val="00F027D0"/>
    <w:rsid w:val="00F063B7"/>
    <w:rsid w:val="00F1171E"/>
    <w:rsid w:val="00F143DE"/>
    <w:rsid w:val="00F154F3"/>
    <w:rsid w:val="00F159BF"/>
    <w:rsid w:val="00F174B5"/>
    <w:rsid w:val="00F20091"/>
    <w:rsid w:val="00F20A47"/>
    <w:rsid w:val="00F20AA1"/>
    <w:rsid w:val="00F21598"/>
    <w:rsid w:val="00F2260F"/>
    <w:rsid w:val="00F2264E"/>
    <w:rsid w:val="00F245CC"/>
    <w:rsid w:val="00F25A61"/>
    <w:rsid w:val="00F25ABD"/>
    <w:rsid w:val="00F26B1E"/>
    <w:rsid w:val="00F2714E"/>
    <w:rsid w:val="00F31569"/>
    <w:rsid w:val="00F321D4"/>
    <w:rsid w:val="00F34C42"/>
    <w:rsid w:val="00F34E14"/>
    <w:rsid w:val="00F36611"/>
    <w:rsid w:val="00F36E5D"/>
    <w:rsid w:val="00F37714"/>
    <w:rsid w:val="00F37EEB"/>
    <w:rsid w:val="00F40645"/>
    <w:rsid w:val="00F40D1D"/>
    <w:rsid w:val="00F42342"/>
    <w:rsid w:val="00F42444"/>
    <w:rsid w:val="00F4309D"/>
    <w:rsid w:val="00F44DD4"/>
    <w:rsid w:val="00F451B6"/>
    <w:rsid w:val="00F45B50"/>
    <w:rsid w:val="00F46CC8"/>
    <w:rsid w:val="00F471B1"/>
    <w:rsid w:val="00F47465"/>
    <w:rsid w:val="00F47CC1"/>
    <w:rsid w:val="00F503EF"/>
    <w:rsid w:val="00F53FD6"/>
    <w:rsid w:val="00F54BF1"/>
    <w:rsid w:val="00F54DD0"/>
    <w:rsid w:val="00F5539C"/>
    <w:rsid w:val="00F56560"/>
    <w:rsid w:val="00F6033D"/>
    <w:rsid w:val="00F60348"/>
    <w:rsid w:val="00F608F3"/>
    <w:rsid w:val="00F62EC4"/>
    <w:rsid w:val="00F63749"/>
    <w:rsid w:val="00F6441A"/>
    <w:rsid w:val="00F6582E"/>
    <w:rsid w:val="00F65F8A"/>
    <w:rsid w:val="00F665E1"/>
    <w:rsid w:val="00F674D8"/>
    <w:rsid w:val="00F67BAC"/>
    <w:rsid w:val="00F70D5F"/>
    <w:rsid w:val="00F70DA7"/>
    <w:rsid w:val="00F71AC1"/>
    <w:rsid w:val="00F71E52"/>
    <w:rsid w:val="00F7351B"/>
    <w:rsid w:val="00F754DE"/>
    <w:rsid w:val="00F75B56"/>
    <w:rsid w:val="00F8085B"/>
    <w:rsid w:val="00F80982"/>
    <w:rsid w:val="00F82108"/>
    <w:rsid w:val="00F826D4"/>
    <w:rsid w:val="00F82D5C"/>
    <w:rsid w:val="00F83607"/>
    <w:rsid w:val="00F91C61"/>
    <w:rsid w:val="00F91F6E"/>
    <w:rsid w:val="00F9449E"/>
    <w:rsid w:val="00F94AA3"/>
    <w:rsid w:val="00F95845"/>
    <w:rsid w:val="00F964A0"/>
    <w:rsid w:val="00F96D54"/>
    <w:rsid w:val="00F96E20"/>
    <w:rsid w:val="00F978D6"/>
    <w:rsid w:val="00FA0448"/>
    <w:rsid w:val="00FA1819"/>
    <w:rsid w:val="00FA1869"/>
    <w:rsid w:val="00FA1918"/>
    <w:rsid w:val="00FA1B9A"/>
    <w:rsid w:val="00FA1E69"/>
    <w:rsid w:val="00FA2287"/>
    <w:rsid w:val="00FA39A7"/>
    <w:rsid w:val="00FA6EB5"/>
    <w:rsid w:val="00FA748C"/>
    <w:rsid w:val="00FA78A7"/>
    <w:rsid w:val="00FB08C4"/>
    <w:rsid w:val="00FB0961"/>
    <w:rsid w:val="00FB10D3"/>
    <w:rsid w:val="00FB1986"/>
    <w:rsid w:val="00FB1F38"/>
    <w:rsid w:val="00FB346C"/>
    <w:rsid w:val="00FB387C"/>
    <w:rsid w:val="00FB49D7"/>
    <w:rsid w:val="00FB4B1A"/>
    <w:rsid w:val="00FB4D1C"/>
    <w:rsid w:val="00FC0ED6"/>
    <w:rsid w:val="00FC0F45"/>
    <w:rsid w:val="00FC102B"/>
    <w:rsid w:val="00FC28B4"/>
    <w:rsid w:val="00FC448E"/>
    <w:rsid w:val="00FC4D46"/>
    <w:rsid w:val="00FC6BA4"/>
    <w:rsid w:val="00FD00D7"/>
    <w:rsid w:val="00FD4D01"/>
    <w:rsid w:val="00FD52C7"/>
    <w:rsid w:val="00FD53F5"/>
    <w:rsid w:val="00FD6CAF"/>
    <w:rsid w:val="00FD6F2D"/>
    <w:rsid w:val="00FD6F76"/>
    <w:rsid w:val="00FD7D2C"/>
    <w:rsid w:val="00FD7E9C"/>
    <w:rsid w:val="00FE22CE"/>
    <w:rsid w:val="00FE32E0"/>
    <w:rsid w:val="00FE4C55"/>
    <w:rsid w:val="00FE5CAF"/>
    <w:rsid w:val="00FE6D73"/>
    <w:rsid w:val="00FF1243"/>
    <w:rsid w:val="00FF1B4A"/>
    <w:rsid w:val="00FF3F2D"/>
    <w:rsid w:val="00FF41B8"/>
    <w:rsid w:val="00FF43C4"/>
    <w:rsid w:val="00FF4541"/>
    <w:rsid w:val="00FF5873"/>
    <w:rsid w:val="00FF782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1CB0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1CB0"/>
  </w:style>
  <w:style w:type="paragraph" w:styleId="a6">
    <w:name w:val="List Paragraph"/>
    <w:basedOn w:val="a"/>
    <w:uiPriority w:val="34"/>
    <w:qFormat/>
    <w:rsid w:val="00E676EA"/>
    <w:pPr>
      <w:ind w:left="720"/>
      <w:contextualSpacing/>
    </w:pPr>
  </w:style>
  <w:style w:type="table" w:styleId="a7">
    <w:name w:val="Table Grid"/>
    <w:basedOn w:val="a1"/>
    <w:uiPriority w:val="59"/>
    <w:rsid w:val="00C4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1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01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B1453"/>
    <w:rPr>
      <w:b/>
      <w:bCs/>
    </w:rPr>
  </w:style>
  <w:style w:type="table" w:customStyle="1" w:styleId="1">
    <w:name w:val="Сетка таблицы1"/>
    <w:basedOn w:val="a1"/>
    <w:next w:val="a7"/>
    <w:uiPriority w:val="99"/>
    <w:rsid w:val="006D2D55"/>
    <w:pPr>
      <w:ind w:left="709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1CB0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1CB0"/>
  </w:style>
  <w:style w:type="paragraph" w:styleId="a6">
    <w:name w:val="List Paragraph"/>
    <w:basedOn w:val="a"/>
    <w:uiPriority w:val="34"/>
    <w:qFormat/>
    <w:rsid w:val="00E676EA"/>
    <w:pPr>
      <w:ind w:left="720"/>
      <w:contextualSpacing/>
    </w:pPr>
  </w:style>
  <w:style w:type="table" w:styleId="a7">
    <w:name w:val="Table Grid"/>
    <w:basedOn w:val="a1"/>
    <w:uiPriority w:val="59"/>
    <w:rsid w:val="00C4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1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01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B1453"/>
    <w:rPr>
      <w:b/>
      <w:bCs/>
    </w:rPr>
  </w:style>
  <w:style w:type="table" w:customStyle="1" w:styleId="1">
    <w:name w:val="Сетка таблицы1"/>
    <w:basedOn w:val="a1"/>
    <w:next w:val="a7"/>
    <w:uiPriority w:val="99"/>
    <w:rsid w:val="006D2D55"/>
    <w:pPr>
      <w:ind w:left="709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stupnickaya_s</dc:creator>
  <cp:lastModifiedBy>Lydmila Doljenko</cp:lastModifiedBy>
  <cp:revision>14</cp:revision>
  <cp:lastPrinted>2017-10-10T06:05:00Z</cp:lastPrinted>
  <dcterms:created xsi:type="dcterms:W3CDTF">2017-10-06T10:53:00Z</dcterms:created>
  <dcterms:modified xsi:type="dcterms:W3CDTF">2022-11-29T05:17:00Z</dcterms:modified>
</cp:coreProperties>
</file>