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57" w:rsidRPr="006A48AB" w:rsidRDefault="00F14657" w:rsidP="00F14657">
      <w:pPr>
        <w:spacing w:after="0" w:line="240" w:lineRule="auto"/>
        <w:jc w:val="right"/>
        <w:rPr>
          <w:rFonts w:ascii="Times New Roman" w:hAnsi="Times New Roman"/>
          <w:sz w:val="24"/>
          <w:szCs w:val="24"/>
        </w:rPr>
      </w:pPr>
      <w:r w:rsidRPr="006A48AB">
        <w:rPr>
          <w:rFonts w:ascii="Times New Roman" w:hAnsi="Times New Roman"/>
          <w:sz w:val="24"/>
          <w:szCs w:val="24"/>
        </w:rPr>
        <w:t>Вносится главой администрации</w:t>
      </w:r>
    </w:p>
    <w:p w:rsidR="00F14657" w:rsidRPr="006A48AB" w:rsidRDefault="00880732" w:rsidP="00F14657">
      <w:pPr>
        <w:spacing w:after="0" w:line="240" w:lineRule="auto"/>
        <w:jc w:val="right"/>
        <w:rPr>
          <w:rFonts w:ascii="Times New Roman" w:hAnsi="Times New Roman"/>
          <w:sz w:val="24"/>
          <w:szCs w:val="24"/>
        </w:rPr>
      </w:pPr>
      <w:r w:rsidRPr="006A48AB">
        <w:rPr>
          <w:rFonts w:ascii="Times New Roman" w:hAnsi="Times New Roman"/>
          <w:sz w:val="24"/>
          <w:szCs w:val="24"/>
        </w:rPr>
        <w:t xml:space="preserve"> </w:t>
      </w:r>
      <w:r w:rsidR="00F14657" w:rsidRPr="006A48AB">
        <w:rPr>
          <w:rFonts w:ascii="Times New Roman" w:hAnsi="Times New Roman"/>
          <w:sz w:val="24"/>
          <w:szCs w:val="24"/>
        </w:rPr>
        <w:t>Алексеевского</w:t>
      </w:r>
      <w:r w:rsidR="00F14657" w:rsidRPr="006A48AB">
        <w:rPr>
          <w:sz w:val="24"/>
          <w:szCs w:val="24"/>
        </w:rPr>
        <w:t xml:space="preserve"> </w:t>
      </w:r>
      <w:r w:rsidR="00935CC9" w:rsidRPr="006A48AB">
        <w:rPr>
          <w:rFonts w:ascii="Times New Roman" w:hAnsi="Times New Roman"/>
          <w:sz w:val="24"/>
          <w:szCs w:val="24"/>
        </w:rPr>
        <w:t>городского округа</w:t>
      </w:r>
    </w:p>
    <w:p w:rsidR="00F14657" w:rsidRDefault="00F14657" w:rsidP="00F14657">
      <w:pPr>
        <w:spacing w:after="0" w:line="240" w:lineRule="auto"/>
        <w:jc w:val="right"/>
        <w:rPr>
          <w:sz w:val="24"/>
          <w:szCs w:val="24"/>
        </w:rPr>
      </w:pPr>
    </w:p>
    <w:p w:rsidR="00036411" w:rsidRPr="006A48AB" w:rsidRDefault="00F14657" w:rsidP="00F14657">
      <w:pPr>
        <w:spacing w:after="0" w:line="240" w:lineRule="auto"/>
        <w:jc w:val="right"/>
        <w:rPr>
          <w:rFonts w:ascii="Times New Roman" w:eastAsia="Times New Roman" w:hAnsi="Times New Roman"/>
          <w:sz w:val="28"/>
          <w:szCs w:val="28"/>
          <w:lang w:eastAsia="ru-RU"/>
        </w:rPr>
      </w:pPr>
      <w:r w:rsidRPr="006A48AB">
        <w:rPr>
          <w:rFonts w:ascii="Times New Roman" w:hAnsi="Times New Roman"/>
          <w:sz w:val="28"/>
          <w:szCs w:val="28"/>
          <w:u w:val="single"/>
        </w:rPr>
        <w:t>Проект</w:t>
      </w:r>
    </w:p>
    <w:p w:rsidR="00036411" w:rsidRPr="00036411" w:rsidRDefault="00036411" w:rsidP="00036411">
      <w:pPr>
        <w:spacing w:after="0" w:line="240" w:lineRule="auto"/>
        <w:jc w:val="center"/>
        <w:rPr>
          <w:rFonts w:ascii="Times New Roman" w:eastAsia="Times New Roman" w:hAnsi="Times New Roman"/>
          <w:sz w:val="28"/>
          <w:szCs w:val="28"/>
          <w:lang w:eastAsia="ru-RU"/>
        </w:rPr>
      </w:pPr>
      <w:r w:rsidRPr="00036411">
        <w:rPr>
          <w:rFonts w:ascii="Times New Roman" w:eastAsia="Times New Roman" w:hAnsi="Times New Roman"/>
          <w:sz w:val="28"/>
          <w:szCs w:val="28"/>
          <w:lang w:eastAsia="ru-RU"/>
        </w:rPr>
        <w:t>РЕШЕНИЕ</w:t>
      </w:r>
    </w:p>
    <w:p w:rsidR="00036411" w:rsidRPr="00036411" w:rsidRDefault="00036411" w:rsidP="00036411">
      <w:pPr>
        <w:spacing w:after="0" w:line="240" w:lineRule="auto"/>
        <w:rPr>
          <w:rFonts w:ascii="Times New Roman" w:eastAsia="Times New Roman" w:hAnsi="Times New Roman"/>
          <w:sz w:val="28"/>
          <w:szCs w:val="28"/>
          <w:lang w:eastAsia="ru-RU"/>
        </w:rPr>
      </w:pPr>
    </w:p>
    <w:p w:rsidR="00036411" w:rsidRPr="00036411" w:rsidRDefault="00036411" w:rsidP="002A7CFE">
      <w:pPr>
        <w:spacing w:after="0" w:line="240" w:lineRule="auto"/>
        <w:jc w:val="center"/>
        <w:rPr>
          <w:rFonts w:ascii="Times New Roman" w:eastAsia="Times New Roman" w:hAnsi="Times New Roman"/>
          <w:sz w:val="28"/>
          <w:szCs w:val="28"/>
          <w:lang w:eastAsia="ru-RU"/>
        </w:rPr>
      </w:pPr>
      <w:r w:rsidRPr="00036411">
        <w:rPr>
          <w:rFonts w:ascii="Times New Roman" w:eastAsia="Times New Roman" w:hAnsi="Times New Roman"/>
          <w:sz w:val="28"/>
          <w:szCs w:val="28"/>
          <w:lang w:eastAsia="ru-RU"/>
        </w:rPr>
        <w:t xml:space="preserve">Совета депутатов Алексеевского городского округа </w:t>
      </w:r>
    </w:p>
    <w:p w:rsidR="00036411" w:rsidRDefault="00036411" w:rsidP="00036411">
      <w:pPr>
        <w:spacing w:after="0" w:line="240" w:lineRule="auto"/>
        <w:rPr>
          <w:rFonts w:ascii="Times New Roman" w:eastAsia="Times New Roman" w:hAnsi="Times New Roman"/>
          <w:sz w:val="28"/>
          <w:szCs w:val="28"/>
          <w:lang w:eastAsia="ru-RU"/>
        </w:rPr>
      </w:pPr>
    </w:p>
    <w:p w:rsidR="006A48AB" w:rsidRPr="00036411" w:rsidRDefault="006A48AB" w:rsidP="00036411">
      <w:pPr>
        <w:spacing w:after="0" w:line="240" w:lineRule="auto"/>
        <w:rPr>
          <w:rFonts w:ascii="Times New Roman" w:eastAsia="Times New Roman" w:hAnsi="Times New Roman"/>
          <w:sz w:val="28"/>
          <w:szCs w:val="28"/>
          <w:lang w:eastAsia="ru-RU"/>
        </w:rPr>
      </w:pPr>
    </w:p>
    <w:p w:rsidR="005B4A15" w:rsidRPr="00036411" w:rsidRDefault="0051574C" w:rsidP="005B4A1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44746">
        <w:rPr>
          <w:rFonts w:ascii="Times New Roman" w:eastAsia="Times New Roman" w:hAnsi="Times New Roman"/>
          <w:sz w:val="28"/>
          <w:szCs w:val="28"/>
          <w:lang w:eastAsia="ru-RU"/>
        </w:rPr>
        <w:t xml:space="preserve">от «___»  </w:t>
      </w:r>
      <w:r>
        <w:rPr>
          <w:rFonts w:ascii="Times New Roman" w:eastAsia="Times New Roman" w:hAnsi="Times New Roman"/>
          <w:sz w:val="28"/>
          <w:szCs w:val="28"/>
          <w:lang w:eastAsia="ru-RU"/>
        </w:rPr>
        <w:t>декабря</w:t>
      </w:r>
      <w:r w:rsidR="006336E7">
        <w:rPr>
          <w:rFonts w:ascii="Times New Roman" w:eastAsia="Times New Roman" w:hAnsi="Times New Roman"/>
          <w:sz w:val="28"/>
          <w:szCs w:val="28"/>
          <w:lang w:eastAsia="ru-RU"/>
        </w:rPr>
        <w:t xml:space="preserve">         </w:t>
      </w:r>
      <w:r w:rsidR="00C973F0">
        <w:rPr>
          <w:rFonts w:ascii="Times New Roman" w:eastAsia="Times New Roman" w:hAnsi="Times New Roman"/>
          <w:sz w:val="28"/>
          <w:szCs w:val="28"/>
          <w:lang w:eastAsia="ru-RU"/>
        </w:rPr>
        <w:t xml:space="preserve"> </w:t>
      </w:r>
      <w:r w:rsidR="00923609">
        <w:rPr>
          <w:rFonts w:ascii="Times New Roman" w:eastAsia="Times New Roman" w:hAnsi="Times New Roman"/>
          <w:sz w:val="28"/>
          <w:szCs w:val="28"/>
          <w:lang w:eastAsia="ru-RU"/>
        </w:rPr>
        <w:t xml:space="preserve"> 2022</w:t>
      </w:r>
      <w:r w:rsidR="00036411" w:rsidRPr="00036411">
        <w:rPr>
          <w:rFonts w:ascii="Times New Roman" w:eastAsia="Times New Roman" w:hAnsi="Times New Roman"/>
          <w:sz w:val="28"/>
          <w:szCs w:val="28"/>
          <w:lang w:eastAsia="ru-RU"/>
        </w:rPr>
        <w:t xml:space="preserve"> г.                                </w:t>
      </w:r>
      <w:r w:rsidR="008A4B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8A4B37">
        <w:rPr>
          <w:rFonts w:ascii="Times New Roman" w:eastAsia="Times New Roman" w:hAnsi="Times New Roman"/>
          <w:sz w:val="28"/>
          <w:szCs w:val="28"/>
          <w:lang w:eastAsia="ru-RU"/>
        </w:rPr>
        <w:t xml:space="preserve">   </w:t>
      </w:r>
      <w:r w:rsidR="00036411" w:rsidRPr="000364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w:t>
      </w:r>
    </w:p>
    <w:p w:rsidR="00033F61" w:rsidRDefault="00033F61" w:rsidP="00923609">
      <w:pPr>
        <w:pStyle w:val="Default"/>
        <w:jc w:val="center"/>
        <w:rPr>
          <w:sz w:val="28"/>
          <w:szCs w:val="28"/>
        </w:rPr>
      </w:pPr>
    </w:p>
    <w:p w:rsidR="006A48AB" w:rsidRDefault="006A48AB" w:rsidP="00923609">
      <w:pPr>
        <w:pStyle w:val="Default"/>
        <w:jc w:val="center"/>
        <w:rPr>
          <w:sz w:val="28"/>
          <w:szCs w:val="28"/>
        </w:rPr>
      </w:pPr>
    </w:p>
    <w:p w:rsidR="006A48AB" w:rsidRDefault="006A48AB" w:rsidP="00923609">
      <w:pPr>
        <w:pStyle w:val="Default"/>
        <w:jc w:val="center"/>
        <w:rPr>
          <w:sz w:val="28"/>
          <w:szCs w:val="28"/>
        </w:rPr>
      </w:pPr>
    </w:p>
    <w:p w:rsidR="0051574C" w:rsidRDefault="00923609" w:rsidP="00A6778D">
      <w:pPr>
        <w:pStyle w:val="Default"/>
        <w:jc w:val="center"/>
        <w:rPr>
          <w:sz w:val="28"/>
          <w:szCs w:val="28"/>
        </w:rPr>
      </w:pPr>
      <w:r>
        <w:rPr>
          <w:sz w:val="28"/>
          <w:szCs w:val="28"/>
        </w:rPr>
        <w:t xml:space="preserve">Об утверждении Порядка </w:t>
      </w:r>
      <w:r w:rsidRPr="00923609">
        <w:rPr>
          <w:sz w:val="28"/>
          <w:szCs w:val="28"/>
        </w:rPr>
        <w:t>организации и осуществления</w:t>
      </w:r>
      <w:r>
        <w:rPr>
          <w:sz w:val="28"/>
          <w:szCs w:val="28"/>
        </w:rPr>
        <w:t xml:space="preserve"> </w:t>
      </w:r>
    </w:p>
    <w:p w:rsidR="0051574C" w:rsidRDefault="00923609" w:rsidP="00A6778D">
      <w:pPr>
        <w:pStyle w:val="Default"/>
        <w:jc w:val="center"/>
        <w:rPr>
          <w:sz w:val="28"/>
          <w:szCs w:val="28"/>
        </w:rPr>
      </w:pPr>
      <w:r>
        <w:rPr>
          <w:sz w:val="28"/>
          <w:szCs w:val="28"/>
        </w:rPr>
        <w:t xml:space="preserve">территориального общественного </w:t>
      </w:r>
      <w:r w:rsidRPr="00923609">
        <w:rPr>
          <w:sz w:val="28"/>
          <w:szCs w:val="28"/>
        </w:rPr>
        <w:t xml:space="preserve">самоуправления, Порядка </w:t>
      </w:r>
    </w:p>
    <w:p w:rsidR="0051574C" w:rsidRDefault="00923609" w:rsidP="00A6778D">
      <w:pPr>
        <w:pStyle w:val="Default"/>
        <w:jc w:val="center"/>
        <w:rPr>
          <w:sz w:val="28"/>
          <w:szCs w:val="28"/>
        </w:rPr>
      </w:pPr>
      <w:r w:rsidRPr="00923609">
        <w:rPr>
          <w:sz w:val="28"/>
          <w:szCs w:val="28"/>
        </w:rPr>
        <w:t>реги</w:t>
      </w:r>
      <w:r>
        <w:rPr>
          <w:sz w:val="28"/>
          <w:szCs w:val="28"/>
        </w:rPr>
        <w:t xml:space="preserve">страции Устава территориального общественного самоуправления </w:t>
      </w:r>
    </w:p>
    <w:p w:rsidR="007B2A2C" w:rsidRPr="00A6778D" w:rsidRDefault="00923609" w:rsidP="00A6778D">
      <w:pPr>
        <w:pStyle w:val="Default"/>
        <w:jc w:val="center"/>
        <w:rPr>
          <w:sz w:val="28"/>
          <w:szCs w:val="28"/>
        </w:rPr>
      </w:pPr>
      <w:r w:rsidRPr="00923609">
        <w:rPr>
          <w:sz w:val="28"/>
          <w:szCs w:val="28"/>
        </w:rPr>
        <w:t>в Алексеевском городском округе</w:t>
      </w:r>
    </w:p>
    <w:p w:rsidR="0051574C" w:rsidRDefault="0051574C" w:rsidP="007B2A2C">
      <w:pPr>
        <w:suppressAutoHyphens/>
        <w:spacing w:after="0" w:line="240" w:lineRule="auto"/>
        <w:jc w:val="both"/>
        <w:rPr>
          <w:rFonts w:ascii="Times New Roman" w:hAnsi="Times New Roman"/>
          <w:sz w:val="28"/>
          <w:szCs w:val="28"/>
        </w:rPr>
      </w:pPr>
    </w:p>
    <w:p w:rsidR="006A48AB" w:rsidRDefault="006A48AB" w:rsidP="007B2A2C">
      <w:pPr>
        <w:suppressAutoHyphens/>
        <w:spacing w:after="0" w:line="240" w:lineRule="auto"/>
        <w:jc w:val="both"/>
        <w:rPr>
          <w:rFonts w:ascii="Times New Roman" w:hAnsi="Times New Roman"/>
          <w:sz w:val="28"/>
          <w:szCs w:val="28"/>
        </w:rPr>
      </w:pPr>
    </w:p>
    <w:p w:rsidR="006A48AB" w:rsidRPr="007B2A2C" w:rsidRDefault="006A48AB" w:rsidP="007B2A2C">
      <w:pPr>
        <w:suppressAutoHyphens/>
        <w:spacing w:after="0" w:line="240" w:lineRule="auto"/>
        <w:jc w:val="both"/>
        <w:rPr>
          <w:rFonts w:ascii="Times New Roman" w:hAnsi="Times New Roman"/>
          <w:sz w:val="28"/>
          <w:szCs w:val="28"/>
        </w:rPr>
      </w:pPr>
    </w:p>
    <w:p w:rsidR="007B2A2C" w:rsidRDefault="007B2A2C" w:rsidP="00F83952">
      <w:pPr>
        <w:suppressLineNumbers/>
        <w:suppressAutoHyphens/>
        <w:spacing w:after="0" w:line="240" w:lineRule="auto"/>
        <w:ind w:firstLine="851"/>
        <w:jc w:val="both"/>
        <w:rPr>
          <w:rFonts w:ascii="Times New Roman" w:hAnsi="Times New Roman"/>
          <w:sz w:val="28"/>
          <w:szCs w:val="28"/>
        </w:rPr>
      </w:pPr>
      <w:r w:rsidRPr="007B2A2C">
        <w:rPr>
          <w:rFonts w:ascii="Times New Roman" w:hAnsi="Times New Roman"/>
          <w:sz w:val="28"/>
          <w:szCs w:val="28"/>
        </w:rPr>
        <w:t>В соответствии с</w:t>
      </w:r>
      <w:r w:rsidR="003B3317">
        <w:rPr>
          <w:rFonts w:ascii="Times New Roman" w:hAnsi="Times New Roman"/>
          <w:sz w:val="28"/>
          <w:szCs w:val="28"/>
        </w:rPr>
        <w:t xml:space="preserve"> Федеральным законом</w:t>
      </w:r>
      <w:r w:rsidR="00513A70">
        <w:rPr>
          <w:rFonts w:ascii="Times New Roman" w:hAnsi="Times New Roman"/>
          <w:sz w:val="28"/>
          <w:szCs w:val="28"/>
        </w:rPr>
        <w:t xml:space="preserve"> от 6 октября 2003 года </w:t>
      </w:r>
      <w:r w:rsidR="00F026D6">
        <w:rPr>
          <w:rFonts w:ascii="Times New Roman" w:hAnsi="Times New Roman"/>
          <w:sz w:val="28"/>
          <w:szCs w:val="28"/>
        </w:rPr>
        <w:t xml:space="preserve">         </w:t>
      </w:r>
      <w:r w:rsidRPr="007B2A2C">
        <w:rPr>
          <w:rFonts w:ascii="Times New Roman" w:hAnsi="Times New Roman"/>
          <w:sz w:val="28"/>
          <w:szCs w:val="28"/>
        </w:rPr>
        <w:t>№ 131-ФЗ «Об общих принципах организации местного самоуправл</w:t>
      </w:r>
      <w:r w:rsidR="005E76F9">
        <w:rPr>
          <w:rFonts w:ascii="Times New Roman" w:hAnsi="Times New Roman"/>
          <w:sz w:val="28"/>
          <w:szCs w:val="28"/>
        </w:rPr>
        <w:t>ения в Российской Федерации»</w:t>
      </w:r>
      <w:r w:rsidR="00723C0C">
        <w:rPr>
          <w:rFonts w:ascii="Times New Roman" w:hAnsi="Times New Roman"/>
          <w:sz w:val="28"/>
          <w:szCs w:val="28"/>
        </w:rPr>
        <w:t xml:space="preserve">, </w:t>
      </w:r>
      <w:r w:rsidRPr="007B2A2C">
        <w:rPr>
          <w:rFonts w:ascii="Times New Roman" w:hAnsi="Times New Roman"/>
          <w:sz w:val="28"/>
          <w:szCs w:val="28"/>
        </w:rPr>
        <w:t>Совет депутатов Алексеевского городского округа  решил:</w:t>
      </w:r>
    </w:p>
    <w:p w:rsidR="006A45B8" w:rsidRDefault="00F83952" w:rsidP="000E4EF1">
      <w:pPr>
        <w:numPr>
          <w:ilvl w:val="1"/>
          <w:numId w:val="1"/>
        </w:numPr>
        <w:suppressLineNumbers/>
        <w:tabs>
          <w:tab w:val="left" w:pos="426"/>
          <w:tab w:val="left" w:pos="1134"/>
        </w:tabs>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Утвердить </w:t>
      </w:r>
      <w:r w:rsidR="008832DB">
        <w:rPr>
          <w:rFonts w:ascii="Times New Roman" w:hAnsi="Times New Roman"/>
          <w:sz w:val="28"/>
          <w:szCs w:val="28"/>
        </w:rPr>
        <w:t>Порядок</w:t>
      </w:r>
      <w:r>
        <w:rPr>
          <w:rFonts w:ascii="Times New Roman" w:hAnsi="Times New Roman"/>
          <w:sz w:val="28"/>
          <w:szCs w:val="28"/>
        </w:rPr>
        <w:t xml:space="preserve"> организации и осуществления </w:t>
      </w:r>
      <w:r w:rsidR="006A45B8">
        <w:rPr>
          <w:rFonts w:ascii="Times New Roman" w:hAnsi="Times New Roman"/>
          <w:sz w:val="28"/>
          <w:szCs w:val="28"/>
        </w:rPr>
        <w:t>территориально</w:t>
      </w:r>
      <w:r w:rsidR="008832DB">
        <w:rPr>
          <w:rFonts w:ascii="Times New Roman" w:hAnsi="Times New Roman"/>
          <w:sz w:val="28"/>
          <w:szCs w:val="28"/>
        </w:rPr>
        <w:t xml:space="preserve">го общественного самоуправления </w:t>
      </w:r>
      <w:r>
        <w:rPr>
          <w:rFonts w:ascii="Times New Roman" w:hAnsi="Times New Roman"/>
          <w:sz w:val="28"/>
          <w:szCs w:val="28"/>
        </w:rPr>
        <w:t xml:space="preserve">в Алексеевском городском округе </w:t>
      </w:r>
      <w:r w:rsidR="008832DB">
        <w:rPr>
          <w:rFonts w:ascii="Times New Roman" w:hAnsi="Times New Roman"/>
          <w:sz w:val="28"/>
          <w:szCs w:val="28"/>
        </w:rPr>
        <w:t>(приложение № 1)</w:t>
      </w:r>
      <w:r w:rsidR="006A45B8" w:rsidRPr="006A45B8">
        <w:rPr>
          <w:rFonts w:ascii="Times New Roman" w:hAnsi="Times New Roman"/>
          <w:sz w:val="28"/>
          <w:szCs w:val="28"/>
        </w:rPr>
        <w:t>.</w:t>
      </w:r>
    </w:p>
    <w:p w:rsidR="008832DB" w:rsidRPr="00DF1F04" w:rsidRDefault="00F83952" w:rsidP="000E4EF1">
      <w:pPr>
        <w:numPr>
          <w:ilvl w:val="1"/>
          <w:numId w:val="1"/>
        </w:numPr>
        <w:suppressLineNumbers/>
        <w:tabs>
          <w:tab w:val="left" w:pos="426"/>
          <w:tab w:val="left" w:pos="1134"/>
        </w:tabs>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Утвердить </w:t>
      </w:r>
      <w:r w:rsidR="008832DB">
        <w:rPr>
          <w:rFonts w:ascii="Times New Roman" w:hAnsi="Times New Roman"/>
          <w:sz w:val="28"/>
          <w:szCs w:val="28"/>
        </w:rPr>
        <w:t>Порядок регистрации Устава территориального общественного самоуправления</w:t>
      </w:r>
      <w:r w:rsidR="004327ED">
        <w:rPr>
          <w:rFonts w:ascii="Times New Roman" w:hAnsi="Times New Roman"/>
          <w:sz w:val="28"/>
          <w:szCs w:val="28"/>
        </w:rPr>
        <w:t xml:space="preserve"> в Алексеевском городском</w:t>
      </w:r>
      <w:r w:rsidR="008832DB">
        <w:rPr>
          <w:rFonts w:ascii="Times New Roman" w:hAnsi="Times New Roman"/>
          <w:sz w:val="28"/>
          <w:szCs w:val="28"/>
        </w:rPr>
        <w:t xml:space="preserve"> округе</w:t>
      </w:r>
      <w:r>
        <w:rPr>
          <w:rFonts w:ascii="Times New Roman" w:hAnsi="Times New Roman"/>
          <w:sz w:val="28"/>
          <w:szCs w:val="28"/>
        </w:rPr>
        <w:t xml:space="preserve"> </w:t>
      </w:r>
      <w:r w:rsidR="008832DB">
        <w:rPr>
          <w:rFonts w:ascii="Times New Roman" w:hAnsi="Times New Roman"/>
          <w:sz w:val="28"/>
          <w:szCs w:val="28"/>
        </w:rPr>
        <w:t>(приложение № 2</w:t>
      </w:r>
      <w:r w:rsidR="008832DB" w:rsidRPr="006A45B8">
        <w:rPr>
          <w:rFonts w:ascii="Times New Roman" w:hAnsi="Times New Roman"/>
          <w:sz w:val="28"/>
          <w:szCs w:val="28"/>
        </w:rPr>
        <w:t>)</w:t>
      </w:r>
      <w:r w:rsidR="008832DB">
        <w:rPr>
          <w:rFonts w:ascii="Times New Roman" w:hAnsi="Times New Roman"/>
          <w:sz w:val="28"/>
          <w:szCs w:val="28"/>
        </w:rPr>
        <w:t>.</w:t>
      </w:r>
    </w:p>
    <w:p w:rsidR="00967D32" w:rsidRDefault="00AC3F11" w:rsidP="00967D32">
      <w:pPr>
        <w:numPr>
          <w:ilvl w:val="1"/>
          <w:numId w:val="1"/>
        </w:numPr>
        <w:tabs>
          <w:tab w:val="left" w:pos="426"/>
        </w:tabs>
        <w:suppressAutoHyphens/>
        <w:spacing w:after="0" w:line="240" w:lineRule="auto"/>
        <w:ind w:left="0" w:firstLine="851"/>
        <w:jc w:val="both"/>
        <w:rPr>
          <w:rFonts w:ascii="Times New Roman" w:hAnsi="Times New Roman"/>
          <w:sz w:val="28"/>
          <w:szCs w:val="28"/>
        </w:rPr>
      </w:pPr>
      <w:r w:rsidRPr="00967D32">
        <w:rPr>
          <w:rFonts w:ascii="Times New Roman" w:hAnsi="Times New Roman"/>
          <w:sz w:val="28"/>
          <w:szCs w:val="28"/>
        </w:rPr>
        <w:t xml:space="preserve">Настоящее решение опубликовать в порядке, предусмотренном Уставом </w:t>
      </w:r>
      <w:r w:rsidR="00967D32">
        <w:rPr>
          <w:rFonts w:ascii="Times New Roman" w:hAnsi="Times New Roman"/>
          <w:sz w:val="28"/>
          <w:szCs w:val="28"/>
        </w:rPr>
        <w:t>Алексеевского городского округа.</w:t>
      </w:r>
    </w:p>
    <w:p w:rsidR="00967D32" w:rsidRPr="00967D32" w:rsidRDefault="00967D32" w:rsidP="00967D32">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           4. </w:t>
      </w:r>
      <w:r w:rsidR="000E4EF1" w:rsidRPr="00967D32">
        <w:rPr>
          <w:rFonts w:ascii="Times New Roman" w:hAnsi="Times New Roman"/>
          <w:sz w:val="28"/>
          <w:szCs w:val="28"/>
        </w:rPr>
        <w:t>Признать утратившим</w:t>
      </w:r>
      <w:r>
        <w:rPr>
          <w:rFonts w:ascii="Times New Roman" w:hAnsi="Times New Roman"/>
          <w:sz w:val="28"/>
          <w:szCs w:val="28"/>
        </w:rPr>
        <w:t>и</w:t>
      </w:r>
      <w:r w:rsidR="000E4EF1" w:rsidRPr="00967D32">
        <w:rPr>
          <w:rFonts w:ascii="Times New Roman" w:hAnsi="Times New Roman"/>
          <w:sz w:val="28"/>
          <w:szCs w:val="28"/>
        </w:rPr>
        <w:t xml:space="preserve"> силу </w:t>
      </w:r>
      <w:r>
        <w:rPr>
          <w:rFonts w:ascii="Times New Roman" w:hAnsi="Times New Roman"/>
          <w:sz w:val="28"/>
          <w:szCs w:val="28"/>
        </w:rPr>
        <w:t>решения</w:t>
      </w:r>
      <w:r w:rsidR="000E4EF1" w:rsidRPr="00967D32">
        <w:rPr>
          <w:rFonts w:ascii="Times New Roman" w:hAnsi="Times New Roman"/>
          <w:sz w:val="28"/>
          <w:szCs w:val="28"/>
        </w:rPr>
        <w:t xml:space="preserve"> Совета депутатов Алексеевского город</w:t>
      </w:r>
      <w:r>
        <w:rPr>
          <w:rFonts w:ascii="Times New Roman" w:hAnsi="Times New Roman"/>
          <w:sz w:val="28"/>
          <w:szCs w:val="28"/>
        </w:rPr>
        <w:t>ского округа от 19 марта 2019 года</w:t>
      </w:r>
      <w:r w:rsidR="000E4EF1" w:rsidRPr="00967D32">
        <w:rPr>
          <w:rFonts w:ascii="Times New Roman" w:hAnsi="Times New Roman"/>
          <w:sz w:val="28"/>
          <w:szCs w:val="28"/>
        </w:rPr>
        <w:t xml:space="preserve"> № 32 «Об утверждении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в Алексеевском городском округе»</w:t>
      </w:r>
      <w:r>
        <w:rPr>
          <w:rFonts w:ascii="Times New Roman" w:hAnsi="Times New Roman"/>
          <w:sz w:val="28"/>
          <w:szCs w:val="28"/>
        </w:rPr>
        <w:t>, от 22 февраля 2022 года №</w:t>
      </w:r>
      <w:r w:rsidR="002D19EC">
        <w:rPr>
          <w:rFonts w:ascii="Times New Roman" w:hAnsi="Times New Roman"/>
          <w:sz w:val="28"/>
          <w:szCs w:val="28"/>
        </w:rPr>
        <w:t xml:space="preserve"> </w:t>
      </w:r>
      <w:r>
        <w:rPr>
          <w:rFonts w:ascii="Times New Roman" w:hAnsi="Times New Roman"/>
          <w:sz w:val="28"/>
          <w:szCs w:val="28"/>
        </w:rPr>
        <w:t>9 «</w:t>
      </w:r>
      <w:r w:rsidRPr="00967D32">
        <w:rPr>
          <w:rFonts w:ascii="Times New Roman" w:hAnsi="Times New Roman"/>
          <w:color w:val="000000"/>
          <w:sz w:val="28"/>
          <w:szCs w:val="28"/>
          <w:lang w:eastAsia="ru-RU"/>
        </w:rPr>
        <w:t xml:space="preserve">О внесении дополнения  в решение Совета депутатов Алексеевского городского округа от 19 марта 2019 года  </w:t>
      </w:r>
      <w:r>
        <w:rPr>
          <w:rFonts w:ascii="Times New Roman" w:hAnsi="Times New Roman"/>
          <w:color w:val="000000"/>
          <w:sz w:val="28"/>
          <w:szCs w:val="28"/>
          <w:lang w:eastAsia="ru-RU"/>
        </w:rPr>
        <w:t xml:space="preserve">   №</w:t>
      </w:r>
      <w:r w:rsidR="002D19EC">
        <w:rPr>
          <w:rFonts w:ascii="Times New Roman" w:hAnsi="Times New Roman"/>
          <w:color w:val="000000"/>
          <w:sz w:val="28"/>
          <w:szCs w:val="28"/>
          <w:lang w:eastAsia="ru-RU"/>
        </w:rPr>
        <w:t xml:space="preserve"> </w:t>
      </w:r>
      <w:r w:rsidRPr="00967D32">
        <w:rPr>
          <w:rFonts w:ascii="Times New Roman" w:hAnsi="Times New Roman"/>
          <w:color w:val="000000"/>
          <w:sz w:val="28"/>
          <w:szCs w:val="28"/>
          <w:lang w:eastAsia="ru-RU"/>
        </w:rPr>
        <w:t>32 «Об утверждении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в Алексеевском городском округе»</w:t>
      </w:r>
      <w:r w:rsidR="006A48AB">
        <w:rPr>
          <w:rFonts w:ascii="Times New Roman" w:hAnsi="Times New Roman"/>
          <w:color w:val="000000"/>
          <w:sz w:val="28"/>
          <w:szCs w:val="28"/>
          <w:lang w:eastAsia="ru-RU"/>
        </w:rPr>
        <w:t>.</w:t>
      </w:r>
    </w:p>
    <w:p w:rsidR="001706A1" w:rsidRDefault="000E4EF1" w:rsidP="000E4EF1">
      <w:pPr>
        <w:tabs>
          <w:tab w:val="left" w:pos="426"/>
        </w:tabs>
        <w:suppressAutoHyphens/>
        <w:spacing w:after="0" w:line="240" w:lineRule="auto"/>
        <w:ind w:firstLine="851"/>
        <w:jc w:val="both"/>
        <w:rPr>
          <w:rFonts w:ascii="Times New Roman" w:hAnsi="Times New Roman"/>
          <w:sz w:val="28"/>
          <w:szCs w:val="28"/>
          <w:lang w:eastAsia="ru-RU"/>
        </w:rPr>
      </w:pPr>
      <w:r>
        <w:rPr>
          <w:rFonts w:ascii="Times New Roman" w:hAnsi="Times New Roman"/>
          <w:bCs/>
          <w:sz w:val="28"/>
          <w:szCs w:val="28"/>
          <w:lang w:eastAsia="ru-RU"/>
        </w:rPr>
        <w:t>5</w:t>
      </w:r>
      <w:r w:rsidR="00DC59ED" w:rsidRPr="007B2A2C">
        <w:rPr>
          <w:rFonts w:ascii="Times New Roman" w:hAnsi="Times New Roman"/>
          <w:bCs/>
          <w:sz w:val="28"/>
          <w:szCs w:val="28"/>
          <w:lang w:eastAsia="ru-RU"/>
        </w:rPr>
        <w:t xml:space="preserve">. </w:t>
      </w:r>
      <w:r w:rsidR="008020F7" w:rsidRPr="007B2A2C">
        <w:rPr>
          <w:rFonts w:ascii="Times New Roman" w:hAnsi="Times New Roman"/>
          <w:bCs/>
          <w:sz w:val="28"/>
          <w:szCs w:val="28"/>
          <w:lang w:eastAsia="ru-RU"/>
        </w:rPr>
        <w:t xml:space="preserve">Контроль за исполнением настоящего решения возложить </w:t>
      </w:r>
      <w:r w:rsidR="00D65D11" w:rsidRPr="007B2A2C">
        <w:rPr>
          <w:rFonts w:ascii="Times New Roman" w:hAnsi="Times New Roman"/>
          <w:sz w:val="28"/>
          <w:szCs w:val="28"/>
          <w:lang w:eastAsia="ru-RU"/>
        </w:rPr>
        <w:t xml:space="preserve">на </w:t>
      </w:r>
      <w:r w:rsidR="008020F7" w:rsidRPr="007B2A2C">
        <w:rPr>
          <w:rFonts w:ascii="Times New Roman" w:hAnsi="Times New Roman"/>
          <w:sz w:val="28"/>
          <w:szCs w:val="28"/>
          <w:lang w:eastAsia="ru-RU"/>
        </w:rPr>
        <w:t xml:space="preserve">постоянную депутатскую комиссию Совета депутатов Алексеевского </w:t>
      </w:r>
      <w:r w:rsidR="008020F7" w:rsidRPr="007B2A2C">
        <w:rPr>
          <w:rFonts w:ascii="Times New Roman" w:hAnsi="Times New Roman"/>
          <w:sz w:val="28"/>
          <w:szCs w:val="28"/>
          <w:lang w:eastAsia="ru-RU"/>
        </w:rPr>
        <w:lastRenderedPageBreak/>
        <w:t>городского округа по депутатской этике и нормативно-правовой деятельности (Сапелкин Н.Т.).</w:t>
      </w:r>
    </w:p>
    <w:p w:rsidR="00553FCF" w:rsidRDefault="000E4EF1" w:rsidP="000E4EF1">
      <w:pPr>
        <w:tabs>
          <w:tab w:val="left" w:pos="426"/>
        </w:tabs>
        <w:suppressAutoHyphen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6</w:t>
      </w:r>
      <w:r w:rsidR="00553FCF" w:rsidRPr="00CC432C">
        <w:rPr>
          <w:rFonts w:ascii="Times New Roman" w:hAnsi="Times New Roman"/>
          <w:sz w:val="28"/>
          <w:szCs w:val="28"/>
          <w:lang w:eastAsia="ru-RU"/>
        </w:rPr>
        <w:t xml:space="preserve">. </w:t>
      </w:r>
      <w:r w:rsidR="009B55D6">
        <w:rPr>
          <w:rFonts w:ascii="Times New Roman" w:hAnsi="Times New Roman"/>
          <w:sz w:val="28"/>
          <w:szCs w:val="28"/>
          <w:lang w:eastAsia="ru-RU"/>
        </w:rPr>
        <w:t>Настоящее р</w:t>
      </w:r>
      <w:r w:rsidR="006A48AB">
        <w:rPr>
          <w:rFonts w:ascii="Times New Roman" w:hAnsi="Times New Roman"/>
          <w:sz w:val="28"/>
          <w:szCs w:val="28"/>
          <w:lang w:eastAsia="ru-RU"/>
        </w:rPr>
        <w:t xml:space="preserve">ешение вступает в силу с </w:t>
      </w:r>
      <w:r w:rsidR="006D134B" w:rsidRPr="00CC432C">
        <w:rPr>
          <w:rFonts w:ascii="Times New Roman" w:hAnsi="Times New Roman"/>
          <w:sz w:val="28"/>
          <w:szCs w:val="28"/>
          <w:lang w:eastAsia="ru-RU"/>
        </w:rPr>
        <w:t>1</w:t>
      </w:r>
      <w:r w:rsidR="00553FCF" w:rsidRPr="00CC432C">
        <w:rPr>
          <w:rFonts w:ascii="Times New Roman" w:hAnsi="Times New Roman"/>
          <w:sz w:val="28"/>
          <w:szCs w:val="28"/>
          <w:lang w:eastAsia="ru-RU"/>
        </w:rPr>
        <w:t xml:space="preserve"> января 2023 года.</w:t>
      </w:r>
    </w:p>
    <w:p w:rsidR="006A48AB" w:rsidRDefault="006A48AB" w:rsidP="000E4EF1">
      <w:pPr>
        <w:tabs>
          <w:tab w:val="left" w:pos="426"/>
        </w:tabs>
        <w:suppressAutoHyphens/>
        <w:spacing w:after="0" w:line="240" w:lineRule="auto"/>
        <w:ind w:firstLine="851"/>
        <w:jc w:val="both"/>
        <w:rPr>
          <w:rFonts w:ascii="Times New Roman" w:hAnsi="Times New Roman"/>
          <w:sz w:val="28"/>
          <w:szCs w:val="28"/>
          <w:lang w:eastAsia="ru-RU"/>
        </w:rPr>
      </w:pPr>
    </w:p>
    <w:p w:rsidR="006A48AB" w:rsidRDefault="006A48AB" w:rsidP="000E4EF1">
      <w:pPr>
        <w:tabs>
          <w:tab w:val="left" w:pos="426"/>
        </w:tabs>
        <w:suppressAutoHyphens/>
        <w:spacing w:after="0" w:line="240" w:lineRule="auto"/>
        <w:ind w:firstLine="851"/>
        <w:jc w:val="both"/>
        <w:rPr>
          <w:rFonts w:ascii="Times New Roman" w:hAnsi="Times New Roman"/>
          <w:sz w:val="28"/>
          <w:szCs w:val="28"/>
          <w:lang w:eastAsia="ru-RU"/>
        </w:rPr>
      </w:pPr>
    </w:p>
    <w:p w:rsidR="006A48AB" w:rsidRPr="007B2A2C" w:rsidRDefault="006A48AB" w:rsidP="000E4EF1">
      <w:pPr>
        <w:tabs>
          <w:tab w:val="left" w:pos="426"/>
        </w:tabs>
        <w:suppressAutoHyphens/>
        <w:spacing w:after="0" w:line="240" w:lineRule="auto"/>
        <w:ind w:firstLine="851"/>
        <w:jc w:val="both"/>
        <w:rPr>
          <w:rFonts w:ascii="Times New Roman" w:hAnsi="Times New Roman"/>
          <w:sz w:val="28"/>
          <w:szCs w:val="28"/>
          <w:lang w:eastAsia="ru-RU"/>
        </w:rPr>
      </w:pPr>
    </w:p>
    <w:p w:rsidR="00D65D11" w:rsidRPr="00036411" w:rsidRDefault="00036411" w:rsidP="003A0563">
      <w:pPr>
        <w:spacing w:after="0" w:line="240" w:lineRule="auto"/>
        <w:rPr>
          <w:rFonts w:ascii="Times New Roman" w:hAnsi="Times New Roman"/>
          <w:sz w:val="28"/>
          <w:szCs w:val="28"/>
          <w:lang w:eastAsia="ru-RU"/>
        </w:rPr>
      </w:pPr>
      <w:r>
        <w:rPr>
          <w:rFonts w:ascii="Times New Roman" w:hAnsi="Times New Roman"/>
          <w:sz w:val="28"/>
          <w:szCs w:val="28"/>
          <w:lang w:eastAsia="ru-RU"/>
        </w:rPr>
        <w:t>Председатель Совета депутатов</w:t>
      </w:r>
    </w:p>
    <w:p w:rsidR="007A20E1" w:rsidRPr="00DF1F04" w:rsidRDefault="001706A1" w:rsidP="00DF1F04">
      <w:pPr>
        <w:tabs>
          <w:tab w:val="left" w:pos="7695"/>
        </w:tabs>
        <w:spacing w:after="0" w:line="240" w:lineRule="auto"/>
        <w:rPr>
          <w:rFonts w:ascii="Times New Roman" w:hAnsi="Times New Roman"/>
          <w:sz w:val="28"/>
          <w:szCs w:val="28"/>
          <w:lang w:eastAsia="ru-RU"/>
        </w:rPr>
        <w:sectPr w:rsidR="007A20E1" w:rsidRPr="00DF1F04" w:rsidSect="002D19EC">
          <w:headerReference w:type="even" r:id="rId9"/>
          <w:headerReference w:type="default" r:id="rId10"/>
          <w:pgSz w:w="11906" w:h="16838"/>
          <w:pgMar w:top="1134" w:right="851" w:bottom="1134" w:left="1701" w:header="709" w:footer="709" w:gutter="0"/>
          <w:cols w:space="708"/>
          <w:titlePg/>
          <w:docGrid w:linePitch="360"/>
        </w:sectPr>
      </w:pPr>
      <w:r w:rsidRPr="00036411">
        <w:rPr>
          <w:rFonts w:ascii="Times New Roman" w:hAnsi="Times New Roman"/>
          <w:sz w:val="28"/>
          <w:szCs w:val="28"/>
          <w:lang w:eastAsia="ru-RU"/>
        </w:rPr>
        <w:t>Алексеевского гор</w:t>
      </w:r>
      <w:r w:rsidR="00036411">
        <w:rPr>
          <w:rFonts w:ascii="Times New Roman" w:hAnsi="Times New Roman"/>
          <w:sz w:val="28"/>
          <w:szCs w:val="28"/>
          <w:lang w:eastAsia="ru-RU"/>
        </w:rPr>
        <w:t xml:space="preserve">одского округа                                                   </w:t>
      </w:r>
      <w:r w:rsidRPr="00036411">
        <w:rPr>
          <w:rFonts w:ascii="Times New Roman" w:hAnsi="Times New Roman"/>
          <w:sz w:val="28"/>
          <w:szCs w:val="28"/>
          <w:lang w:eastAsia="ru-RU"/>
        </w:rPr>
        <w:t>И. Ю. Ханина</w:t>
      </w:r>
    </w:p>
    <w:p w:rsidR="006A45B8" w:rsidRPr="003F6816" w:rsidRDefault="006A48AB" w:rsidP="006A48AB">
      <w:pPr>
        <w:tabs>
          <w:tab w:val="left" w:pos="6210"/>
          <w:tab w:val="right" w:pos="9354"/>
        </w:tabs>
        <w:spacing w:after="0" w:line="240" w:lineRule="auto"/>
        <w:rPr>
          <w:rFonts w:ascii="Times New Roman" w:eastAsia="Times New Roman" w:hAnsi="Times New Roman"/>
          <w:sz w:val="28"/>
          <w:szCs w:val="28"/>
          <w:lang w:eastAsia="ru-RU"/>
        </w:rPr>
      </w:pPr>
      <w:r>
        <w:rPr>
          <w:rFonts w:ascii="Times New Roman" w:eastAsia="Times New Roman" w:hAnsi="Times New Roman"/>
          <w:sz w:val="27"/>
          <w:lang w:eastAsia="ru-RU"/>
        </w:rPr>
        <w:lastRenderedPageBreak/>
        <w:tab/>
      </w:r>
      <w:r w:rsidR="003F6816">
        <w:rPr>
          <w:rFonts w:ascii="Times New Roman" w:eastAsia="Times New Roman" w:hAnsi="Times New Roman"/>
          <w:sz w:val="28"/>
          <w:szCs w:val="28"/>
          <w:lang w:eastAsia="ru-RU"/>
        </w:rPr>
        <w:t xml:space="preserve">  </w:t>
      </w:r>
      <w:r w:rsidR="006A45B8" w:rsidRPr="003F6816">
        <w:rPr>
          <w:rFonts w:ascii="Times New Roman" w:eastAsia="Times New Roman" w:hAnsi="Times New Roman"/>
          <w:sz w:val="28"/>
          <w:szCs w:val="28"/>
          <w:lang w:eastAsia="ru-RU"/>
        </w:rPr>
        <w:t xml:space="preserve"> </w:t>
      </w:r>
      <w:r w:rsidR="00785C06" w:rsidRPr="003F6816">
        <w:rPr>
          <w:rFonts w:ascii="Times New Roman" w:eastAsia="Times New Roman" w:hAnsi="Times New Roman"/>
          <w:sz w:val="28"/>
          <w:szCs w:val="28"/>
          <w:lang w:eastAsia="ru-RU"/>
        </w:rPr>
        <w:t xml:space="preserve">Приложение №1                                                                                                                                                       </w:t>
      </w:r>
    </w:p>
    <w:p w:rsidR="006A45B8" w:rsidRPr="003F6816" w:rsidRDefault="006A45B8" w:rsidP="006A45B8">
      <w:pPr>
        <w:spacing w:after="0" w:line="240" w:lineRule="auto"/>
        <w:jc w:val="center"/>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w:t>
      </w:r>
      <w:r w:rsidR="00E31335" w:rsidRPr="003F6816">
        <w:rPr>
          <w:rFonts w:ascii="Times New Roman" w:eastAsia="Times New Roman" w:hAnsi="Times New Roman"/>
          <w:sz w:val="28"/>
          <w:szCs w:val="28"/>
          <w:lang w:eastAsia="ru-RU"/>
        </w:rPr>
        <w:t>к решению</w:t>
      </w:r>
      <w:r w:rsidRPr="003F6816">
        <w:rPr>
          <w:rFonts w:ascii="Times New Roman" w:eastAsia="Times New Roman" w:hAnsi="Times New Roman"/>
          <w:sz w:val="28"/>
          <w:szCs w:val="28"/>
          <w:lang w:eastAsia="ru-RU"/>
        </w:rPr>
        <w:t xml:space="preserve"> Совета депутатов</w:t>
      </w:r>
    </w:p>
    <w:p w:rsidR="003F6816" w:rsidRDefault="006A45B8" w:rsidP="006A45B8">
      <w:pPr>
        <w:spacing w:after="0" w:line="240" w:lineRule="auto"/>
        <w:jc w:val="center"/>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Алексеевского городского округа</w:t>
      </w:r>
      <w:r w:rsidR="003F6816">
        <w:rPr>
          <w:rFonts w:ascii="Times New Roman" w:eastAsia="Times New Roman" w:hAnsi="Times New Roman"/>
          <w:sz w:val="28"/>
          <w:szCs w:val="28"/>
          <w:lang w:eastAsia="ru-RU"/>
        </w:rPr>
        <w:t xml:space="preserve"> </w:t>
      </w:r>
    </w:p>
    <w:p w:rsidR="006A45B8" w:rsidRPr="003F6816" w:rsidRDefault="003F6816" w:rsidP="006A45B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6A45B8" w:rsidRPr="003F681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305EA" w:rsidRPr="003F6816">
        <w:rPr>
          <w:rFonts w:ascii="Times New Roman" w:eastAsia="Times New Roman" w:hAnsi="Times New Roman"/>
          <w:sz w:val="28"/>
          <w:szCs w:val="28"/>
          <w:lang w:eastAsia="ru-RU"/>
        </w:rPr>
        <w:t>о</w:t>
      </w:r>
      <w:r w:rsidR="006A45B8" w:rsidRPr="003F6816">
        <w:rPr>
          <w:rFonts w:ascii="Times New Roman" w:eastAsia="Times New Roman" w:hAnsi="Times New Roman"/>
          <w:sz w:val="28"/>
          <w:szCs w:val="28"/>
          <w:lang w:eastAsia="ru-RU"/>
        </w:rPr>
        <w:t>т</w:t>
      </w:r>
      <w:r w:rsidR="00CF0D8A" w:rsidRPr="003F6816">
        <w:rPr>
          <w:rFonts w:ascii="Times New Roman" w:eastAsia="Times New Roman" w:hAnsi="Times New Roman"/>
          <w:sz w:val="28"/>
          <w:szCs w:val="28"/>
          <w:lang w:eastAsia="ru-RU"/>
        </w:rPr>
        <w:t xml:space="preserve"> «    »</w:t>
      </w:r>
      <w:r w:rsidR="006A45B8" w:rsidRPr="003F6816">
        <w:rPr>
          <w:rFonts w:ascii="Times New Roman" w:eastAsia="Times New Roman" w:hAnsi="Times New Roman"/>
          <w:sz w:val="28"/>
          <w:szCs w:val="28"/>
          <w:lang w:eastAsia="ru-RU"/>
        </w:rPr>
        <w:t xml:space="preserve"> </w:t>
      </w:r>
      <w:r w:rsidR="00E31335" w:rsidRPr="003F6816">
        <w:rPr>
          <w:rFonts w:ascii="Times New Roman" w:eastAsia="Times New Roman" w:hAnsi="Times New Roman"/>
          <w:sz w:val="28"/>
          <w:szCs w:val="28"/>
          <w:lang w:eastAsia="ru-RU"/>
        </w:rPr>
        <w:t>декабря</w:t>
      </w:r>
      <w:r w:rsidR="006A48AB" w:rsidRPr="003F6816">
        <w:rPr>
          <w:rFonts w:ascii="Times New Roman" w:eastAsia="Times New Roman" w:hAnsi="Times New Roman"/>
          <w:sz w:val="28"/>
          <w:szCs w:val="28"/>
          <w:lang w:eastAsia="ru-RU"/>
        </w:rPr>
        <w:t xml:space="preserve"> 2022 года</w:t>
      </w:r>
      <w:r w:rsidR="00CF0D8A" w:rsidRPr="003F6816">
        <w:rPr>
          <w:rFonts w:ascii="Times New Roman" w:eastAsia="Times New Roman" w:hAnsi="Times New Roman"/>
          <w:sz w:val="28"/>
          <w:szCs w:val="28"/>
          <w:lang w:eastAsia="ru-RU"/>
        </w:rPr>
        <w:t xml:space="preserve"> </w:t>
      </w:r>
      <w:r w:rsidR="00D26E5A">
        <w:rPr>
          <w:rFonts w:ascii="Times New Roman" w:eastAsia="Times New Roman" w:hAnsi="Times New Roman"/>
          <w:sz w:val="28"/>
          <w:szCs w:val="28"/>
          <w:lang w:eastAsia="ru-RU"/>
        </w:rPr>
        <w:t xml:space="preserve"> </w:t>
      </w:r>
      <w:r w:rsidR="006A45B8" w:rsidRPr="003F6816">
        <w:rPr>
          <w:rFonts w:ascii="Times New Roman" w:eastAsia="Times New Roman" w:hAnsi="Times New Roman"/>
          <w:sz w:val="28"/>
          <w:szCs w:val="28"/>
          <w:lang w:eastAsia="ru-RU"/>
        </w:rPr>
        <w:t xml:space="preserve">№ </w:t>
      </w:r>
      <w:r w:rsidR="00CF0D8A" w:rsidRPr="003F6816">
        <w:rPr>
          <w:rFonts w:ascii="Times New Roman" w:eastAsia="Times New Roman" w:hAnsi="Times New Roman"/>
          <w:sz w:val="28"/>
          <w:szCs w:val="28"/>
          <w:lang w:eastAsia="ru-RU"/>
        </w:rPr>
        <w:t>____</w:t>
      </w:r>
    </w:p>
    <w:p w:rsidR="006A45B8" w:rsidRPr="003F6816" w:rsidRDefault="006A45B8" w:rsidP="006A45B8">
      <w:pPr>
        <w:spacing w:after="0" w:line="240" w:lineRule="auto"/>
        <w:rPr>
          <w:rFonts w:ascii="Times New Roman" w:eastAsia="Times New Roman" w:hAnsi="Times New Roman"/>
          <w:sz w:val="28"/>
          <w:szCs w:val="28"/>
          <w:lang w:eastAsia="ru-RU"/>
        </w:rPr>
      </w:pPr>
    </w:p>
    <w:p w:rsidR="006A45B8" w:rsidRDefault="006A45B8" w:rsidP="006A45B8">
      <w:pPr>
        <w:spacing w:after="0" w:line="240" w:lineRule="auto"/>
        <w:rPr>
          <w:rFonts w:ascii="Times New Roman" w:eastAsia="Times New Roman" w:hAnsi="Times New Roman"/>
          <w:sz w:val="28"/>
          <w:lang w:eastAsia="ru-RU"/>
        </w:rPr>
      </w:pPr>
    </w:p>
    <w:p w:rsidR="006A0590" w:rsidRPr="006A45B8" w:rsidRDefault="006A0590" w:rsidP="006A45B8">
      <w:pPr>
        <w:spacing w:after="0" w:line="240" w:lineRule="auto"/>
        <w:rPr>
          <w:rFonts w:ascii="Times New Roman" w:eastAsia="Times New Roman" w:hAnsi="Times New Roman"/>
          <w:sz w:val="28"/>
          <w:lang w:eastAsia="ru-RU"/>
        </w:rPr>
      </w:pPr>
    </w:p>
    <w:p w:rsidR="00752E87" w:rsidRDefault="00CF0D8A" w:rsidP="006A45B8">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 xml:space="preserve">Порядок </w:t>
      </w:r>
    </w:p>
    <w:p w:rsidR="006A45B8" w:rsidRPr="00A573CC" w:rsidRDefault="00CF0D8A" w:rsidP="006A45B8">
      <w:pPr>
        <w:spacing w:after="0" w:line="240" w:lineRule="auto"/>
        <w:jc w:val="center"/>
        <w:rPr>
          <w:rFonts w:ascii="Times New Roman" w:eastAsia="Times New Roman" w:hAnsi="Times New Roman"/>
          <w:b/>
          <w:sz w:val="28"/>
          <w:u w:val="single"/>
          <w:lang w:eastAsia="ru-RU"/>
        </w:rPr>
      </w:pPr>
      <w:r>
        <w:rPr>
          <w:rFonts w:ascii="Times New Roman" w:eastAsia="Times New Roman" w:hAnsi="Times New Roman"/>
          <w:b/>
          <w:sz w:val="28"/>
          <w:lang w:eastAsia="ru-RU"/>
        </w:rPr>
        <w:t>организации и осуществления территориального общественного самоуправления</w:t>
      </w:r>
      <w:r w:rsidR="007F141C">
        <w:rPr>
          <w:rFonts w:ascii="Times New Roman" w:eastAsia="Times New Roman" w:hAnsi="Times New Roman"/>
          <w:b/>
          <w:sz w:val="28"/>
          <w:lang w:eastAsia="ru-RU"/>
        </w:rPr>
        <w:t xml:space="preserve"> в Алексеевском городском округе</w:t>
      </w:r>
    </w:p>
    <w:p w:rsidR="006A45B8" w:rsidRDefault="006A45B8" w:rsidP="006A45B8">
      <w:pPr>
        <w:spacing w:after="0" w:line="240" w:lineRule="auto"/>
        <w:rPr>
          <w:rFonts w:ascii="Times New Roman" w:eastAsia="Times New Roman" w:hAnsi="Times New Roman"/>
          <w:sz w:val="28"/>
          <w:lang w:eastAsia="ru-RU"/>
        </w:rPr>
      </w:pPr>
    </w:p>
    <w:p w:rsidR="006A48AB" w:rsidRDefault="006A48AB"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b/>
          <w:sz w:val="28"/>
          <w:lang w:eastAsia="ru-RU"/>
        </w:rPr>
        <w:t>1. Общие положения</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1.1. Территориальное общественное самоуправление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Территориальное общественное самоуправление представляет собой самоорганизацию граждан по месту их жительства на части территории Алексеевского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1.2. Территориальное общественное самоуправление (далее - ТОС) осуществляется непосредственно населением посредством проведения собраний граждан и конференций граждан, а также посредством создания органов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1.3. Основными принципами осуществления ТОС являются: законность, добровольность, гласность, выборность органов ТОС и их подконтрольность населению, взаимодействие с органами местного самоуправления Алексеевского городского округа.</w:t>
      </w:r>
    </w:p>
    <w:p w:rsidR="006A45B8" w:rsidRPr="006A45B8" w:rsidRDefault="00970B42"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1.4. ТОС в соответствии с его У</w:t>
      </w:r>
      <w:r w:rsidR="006A45B8" w:rsidRPr="006A45B8">
        <w:rPr>
          <w:rFonts w:ascii="Times New Roman" w:eastAsia="Times New Roman" w:hAnsi="Times New Roman"/>
          <w:sz w:val="28"/>
          <w:lang w:eastAsia="ru-RU"/>
        </w:rPr>
        <w:t>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sz w:val="28"/>
          <w:lang w:eastAsia="ru-RU"/>
        </w:rPr>
        <w:t xml:space="preserve"> </w:t>
      </w:r>
      <w:r w:rsidRPr="006A45B8">
        <w:rPr>
          <w:rFonts w:ascii="Times New Roman" w:eastAsia="Times New Roman" w:hAnsi="Times New Roman"/>
          <w:b/>
          <w:sz w:val="28"/>
          <w:lang w:eastAsia="ru-RU"/>
        </w:rPr>
        <w:t>2. Право граждан на осуществление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2.1. В осуществлении ТОС принимают участие граждане Российской Федерации, проживающие в Алексеевском городском округе в границах территории, на которой осуществляется ТОС.</w:t>
      </w:r>
    </w:p>
    <w:p w:rsidR="006A48AB" w:rsidRDefault="006A45B8" w:rsidP="006A48AB">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2.2. Граждане Российской Федерации при осуществлении ТОС обладают равными правами и свободами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83201" w:rsidRPr="006A45B8" w:rsidRDefault="00883201" w:rsidP="006A48AB">
      <w:pPr>
        <w:spacing w:after="0" w:line="240" w:lineRule="auto"/>
        <w:ind w:firstLine="710"/>
        <w:jc w:val="both"/>
        <w:rPr>
          <w:rFonts w:ascii="Times New Roman" w:eastAsia="Times New Roman" w:hAnsi="Times New Roman"/>
          <w:sz w:val="28"/>
          <w:lang w:eastAsia="ru-RU"/>
        </w:rPr>
      </w:pPr>
    </w:p>
    <w:p w:rsidR="00883201" w:rsidRDefault="006A48AB" w:rsidP="006A48AB">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lastRenderedPageBreak/>
        <w:t xml:space="preserve">                   </w:t>
      </w:r>
    </w:p>
    <w:p w:rsidR="006A45B8" w:rsidRDefault="006A48AB" w:rsidP="006A48AB">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 xml:space="preserve">    </w:t>
      </w:r>
      <w:r w:rsidR="006A45B8" w:rsidRPr="006A45B8">
        <w:rPr>
          <w:rFonts w:ascii="Times New Roman" w:eastAsia="Times New Roman" w:hAnsi="Times New Roman"/>
          <w:b/>
          <w:sz w:val="28"/>
          <w:lang w:eastAsia="ru-RU"/>
        </w:rPr>
        <w:t>3. Территория и границы ТОС</w:t>
      </w:r>
    </w:p>
    <w:p w:rsidR="00883201" w:rsidRPr="006A45B8" w:rsidRDefault="00883201" w:rsidP="006A48AB">
      <w:pPr>
        <w:spacing w:after="0" w:line="240" w:lineRule="auto"/>
        <w:jc w:val="center"/>
        <w:rPr>
          <w:rFonts w:ascii="Times New Roman" w:eastAsia="Times New Roman" w:hAnsi="Times New Roman"/>
          <w:b/>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3.1.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3.2. Границы территории, на которой осуществляется ТОС, устанавливаются Советом депутатов Алексеевского городского округа по предложению населения, проживающего на данной территории.</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3.3. В целях установления границ ТОС председатель ТОС либо иное уполномоченное на собрании (конференции) граждан лицо направляет в Совет депутатов Алексеевского городского округа:</w:t>
      </w:r>
    </w:p>
    <w:p w:rsidR="006A45B8" w:rsidRPr="006A45B8" w:rsidRDefault="006A45B8" w:rsidP="006A45B8">
      <w:pPr>
        <w:spacing w:after="0" w:line="240" w:lineRule="auto"/>
        <w:ind w:firstLine="710"/>
        <w:rPr>
          <w:rFonts w:ascii="Times New Roman" w:eastAsia="Times New Roman" w:hAnsi="Times New Roman"/>
          <w:sz w:val="28"/>
          <w:lang w:eastAsia="ru-RU"/>
        </w:rPr>
      </w:pPr>
      <w:r w:rsidRPr="006A45B8">
        <w:rPr>
          <w:rFonts w:ascii="Times New Roman" w:eastAsia="Times New Roman" w:hAnsi="Times New Roman"/>
          <w:sz w:val="28"/>
          <w:lang w:eastAsia="ru-RU"/>
        </w:rPr>
        <w:t>- предложение об установлении границ ТОС;</w:t>
      </w:r>
    </w:p>
    <w:p w:rsidR="006A45B8" w:rsidRPr="006A45B8" w:rsidRDefault="006A45B8" w:rsidP="006A45B8">
      <w:pPr>
        <w:spacing w:after="0" w:line="240" w:lineRule="auto"/>
        <w:ind w:firstLine="710"/>
        <w:rPr>
          <w:rFonts w:ascii="Times New Roman" w:eastAsia="Times New Roman" w:hAnsi="Times New Roman"/>
          <w:sz w:val="28"/>
          <w:lang w:eastAsia="ru-RU"/>
        </w:rPr>
      </w:pPr>
      <w:r w:rsidRPr="006A45B8">
        <w:rPr>
          <w:rFonts w:ascii="Times New Roman" w:eastAsia="Times New Roman" w:hAnsi="Times New Roman"/>
          <w:sz w:val="28"/>
          <w:lang w:eastAsia="ru-RU"/>
        </w:rPr>
        <w:t>- описание границ ТОС;</w:t>
      </w:r>
    </w:p>
    <w:p w:rsidR="006A45B8" w:rsidRPr="006A45B8" w:rsidRDefault="006A45B8" w:rsidP="006A45B8">
      <w:pPr>
        <w:spacing w:after="0" w:line="240" w:lineRule="auto"/>
        <w:ind w:firstLine="710"/>
        <w:rPr>
          <w:rFonts w:ascii="Times New Roman" w:eastAsia="Times New Roman" w:hAnsi="Times New Roman"/>
          <w:sz w:val="28"/>
          <w:lang w:eastAsia="ru-RU"/>
        </w:rPr>
      </w:pPr>
      <w:r w:rsidRPr="006A45B8">
        <w:rPr>
          <w:rFonts w:ascii="Times New Roman" w:eastAsia="Times New Roman" w:hAnsi="Times New Roman"/>
          <w:sz w:val="28"/>
          <w:lang w:eastAsia="ru-RU"/>
        </w:rPr>
        <w:t>- протокол собрания (конференции) граждан о создании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 xml:space="preserve">3.4. </w:t>
      </w:r>
      <w:r w:rsidR="00CF0D8A" w:rsidRPr="00A82D7A">
        <w:rPr>
          <w:rFonts w:ascii="Times New Roman" w:eastAsia="Times New Roman" w:hAnsi="Times New Roman"/>
          <w:sz w:val="28"/>
          <w:lang w:eastAsia="ru-RU"/>
        </w:rPr>
        <w:t>Совет депутатов Алексеевского городского округа в сроки, пре</w:t>
      </w:r>
      <w:r w:rsidR="00875698" w:rsidRPr="00A82D7A">
        <w:rPr>
          <w:rFonts w:ascii="Times New Roman" w:eastAsia="Times New Roman" w:hAnsi="Times New Roman"/>
          <w:sz w:val="28"/>
          <w:lang w:eastAsia="ru-RU"/>
        </w:rPr>
        <w:t>дусмотренные Регламентом Совета</w:t>
      </w:r>
      <w:r w:rsidR="00CF0D8A" w:rsidRPr="00A82D7A">
        <w:rPr>
          <w:rFonts w:ascii="Times New Roman" w:eastAsia="Times New Roman" w:hAnsi="Times New Roman"/>
          <w:sz w:val="28"/>
          <w:lang w:eastAsia="ru-RU"/>
        </w:rPr>
        <w:t xml:space="preserve"> депутатов Алексеевского городского округа с момента поступления документов, указанных в пункте 3.3, принимает решение об установлении границ ТОС и направляет его в администрацию Алексеевского городского округа. Указанное решение подлежит опубликованию в порядке, установленном Уставом Алексеевского городского округа.</w:t>
      </w:r>
    </w:p>
    <w:p w:rsidR="006A45B8" w:rsidRPr="006A45B8" w:rsidRDefault="006A45B8" w:rsidP="006A45B8">
      <w:pPr>
        <w:spacing w:after="0" w:line="240" w:lineRule="auto"/>
        <w:jc w:val="both"/>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sz w:val="28"/>
          <w:lang w:eastAsia="ru-RU"/>
        </w:rPr>
        <w:t xml:space="preserve"> </w:t>
      </w:r>
      <w:r w:rsidRPr="006A45B8">
        <w:rPr>
          <w:rFonts w:ascii="Times New Roman" w:eastAsia="Times New Roman" w:hAnsi="Times New Roman"/>
          <w:b/>
          <w:sz w:val="28"/>
          <w:lang w:eastAsia="ru-RU"/>
        </w:rPr>
        <w:t>4. Порядок организации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4.1. Порядок организации ТОС включает:</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4.1.1</w:t>
      </w:r>
      <w:r w:rsidR="00747F4E">
        <w:rPr>
          <w:rFonts w:ascii="Times New Roman" w:eastAsia="Times New Roman" w:hAnsi="Times New Roman"/>
          <w:sz w:val="28"/>
          <w:lang w:eastAsia="ru-RU"/>
        </w:rPr>
        <w:t>. Ф</w:t>
      </w:r>
      <w:r w:rsidRPr="006A45B8">
        <w:rPr>
          <w:rFonts w:ascii="Times New Roman" w:eastAsia="Times New Roman" w:hAnsi="Times New Roman"/>
          <w:sz w:val="28"/>
          <w:lang w:eastAsia="ru-RU"/>
        </w:rPr>
        <w:t>ормирование инициативной группы граждан по вопросам организации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4.1.2</w:t>
      </w:r>
      <w:r w:rsidR="00747F4E">
        <w:rPr>
          <w:rFonts w:ascii="Times New Roman" w:eastAsia="Times New Roman" w:hAnsi="Times New Roman"/>
          <w:sz w:val="28"/>
          <w:lang w:eastAsia="ru-RU"/>
        </w:rPr>
        <w:t>. О</w:t>
      </w:r>
      <w:r w:rsidRPr="006A45B8">
        <w:rPr>
          <w:rFonts w:ascii="Times New Roman" w:eastAsia="Times New Roman" w:hAnsi="Times New Roman"/>
          <w:sz w:val="28"/>
          <w:lang w:eastAsia="ru-RU"/>
        </w:rPr>
        <w:t>рганизацию и проведение собрания граждан или конференции граждан по вопросам организации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4.1.3</w:t>
      </w:r>
      <w:r w:rsidR="00747F4E">
        <w:rPr>
          <w:rFonts w:ascii="Times New Roman" w:eastAsia="Times New Roman" w:hAnsi="Times New Roman"/>
          <w:sz w:val="28"/>
          <w:lang w:eastAsia="ru-RU"/>
        </w:rPr>
        <w:t>. И</w:t>
      </w:r>
      <w:r w:rsidRPr="006A45B8">
        <w:rPr>
          <w:rFonts w:ascii="Times New Roman" w:eastAsia="Times New Roman" w:hAnsi="Times New Roman"/>
          <w:sz w:val="28"/>
          <w:lang w:eastAsia="ru-RU"/>
        </w:rPr>
        <w:t>збрание органов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4.1.4</w:t>
      </w:r>
      <w:r w:rsidR="00747F4E">
        <w:rPr>
          <w:rFonts w:ascii="Times New Roman" w:eastAsia="Times New Roman" w:hAnsi="Times New Roman"/>
          <w:sz w:val="28"/>
          <w:lang w:eastAsia="ru-RU"/>
        </w:rPr>
        <w:t>. П</w:t>
      </w:r>
      <w:r w:rsidRPr="006A45B8">
        <w:rPr>
          <w:rFonts w:ascii="Times New Roman" w:eastAsia="Times New Roman" w:hAnsi="Times New Roman"/>
          <w:sz w:val="28"/>
          <w:lang w:eastAsia="ru-RU"/>
        </w:rPr>
        <w:t>ринятие Устава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4.1.5</w:t>
      </w:r>
      <w:r w:rsidR="00747F4E">
        <w:rPr>
          <w:rFonts w:ascii="Times New Roman" w:eastAsia="Times New Roman" w:hAnsi="Times New Roman"/>
          <w:sz w:val="28"/>
          <w:lang w:eastAsia="ru-RU"/>
        </w:rPr>
        <w:t>. У</w:t>
      </w:r>
      <w:r w:rsidRPr="006A45B8">
        <w:rPr>
          <w:rFonts w:ascii="Times New Roman" w:eastAsia="Times New Roman" w:hAnsi="Times New Roman"/>
          <w:sz w:val="28"/>
          <w:lang w:eastAsia="ru-RU"/>
        </w:rPr>
        <w:t>становление решением Совета депутатов Алексеевского городского округа границы территории, на которой осуществляется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4.1.6</w:t>
      </w:r>
      <w:r w:rsidR="00747F4E">
        <w:rPr>
          <w:rFonts w:ascii="Times New Roman" w:eastAsia="Times New Roman" w:hAnsi="Times New Roman"/>
          <w:sz w:val="28"/>
          <w:lang w:eastAsia="ru-RU"/>
        </w:rPr>
        <w:t>. Р</w:t>
      </w:r>
      <w:r w:rsidRPr="006A45B8">
        <w:rPr>
          <w:rFonts w:ascii="Times New Roman" w:eastAsia="Times New Roman" w:hAnsi="Times New Roman"/>
          <w:sz w:val="28"/>
          <w:lang w:eastAsia="ru-RU"/>
        </w:rPr>
        <w:t xml:space="preserve">егистрацию </w:t>
      </w:r>
      <w:r w:rsidR="00970B42">
        <w:rPr>
          <w:rFonts w:ascii="Times New Roman" w:eastAsia="Times New Roman" w:hAnsi="Times New Roman"/>
          <w:sz w:val="28"/>
          <w:lang w:eastAsia="ru-RU"/>
        </w:rPr>
        <w:t>У</w:t>
      </w:r>
      <w:r w:rsidRPr="006A45B8">
        <w:rPr>
          <w:rFonts w:ascii="Times New Roman" w:eastAsia="Times New Roman" w:hAnsi="Times New Roman"/>
          <w:sz w:val="28"/>
          <w:lang w:eastAsia="ru-RU"/>
        </w:rPr>
        <w:t>става ТОС администрацией Алексеевского городского округа, со дня которой ТОС считается учрежденным.</w:t>
      </w:r>
    </w:p>
    <w:p w:rsidR="006A45B8" w:rsidRPr="006A45B8" w:rsidRDefault="006A45B8" w:rsidP="00E547CC">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4.2. Инициативная группа граждан, являющихся инициаторами проведения собрания или конференции граждан по вопросам организации ТОС, формируется самостоятельно жителями Алексеевского городского округа из числа граждан, проживающих в планируемых границах территории, на которой будет осуществляться ТОС.</w:t>
      </w:r>
    </w:p>
    <w:p w:rsidR="00E547CC" w:rsidRDefault="00E547CC" w:rsidP="006A45B8">
      <w:pPr>
        <w:spacing w:after="0" w:line="240" w:lineRule="auto"/>
        <w:jc w:val="center"/>
        <w:rPr>
          <w:rFonts w:ascii="Times New Roman" w:eastAsia="Times New Roman" w:hAnsi="Times New Roman"/>
          <w:sz w:val="28"/>
          <w:lang w:eastAsia="ru-RU"/>
        </w:rPr>
      </w:pPr>
    </w:p>
    <w:p w:rsidR="00D37B1D" w:rsidRDefault="00D37B1D" w:rsidP="006A45B8">
      <w:pPr>
        <w:spacing w:after="0" w:line="240" w:lineRule="auto"/>
        <w:jc w:val="center"/>
        <w:rPr>
          <w:rFonts w:ascii="Times New Roman" w:eastAsia="Times New Roman" w:hAnsi="Times New Roman"/>
          <w:sz w:val="28"/>
          <w:lang w:eastAsia="ru-RU"/>
        </w:rPr>
      </w:pPr>
    </w:p>
    <w:p w:rsidR="00DB56F6"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3F6816" w:rsidRDefault="003F6816" w:rsidP="006A45B8">
      <w:pPr>
        <w:spacing w:after="0" w:line="240" w:lineRule="auto"/>
        <w:jc w:val="center"/>
        <w:rPr>
          <w:rFonts w:ascii="Times New Roman" w:eastAsia="Times New Roman" w:hAnsi="Times New Roman"/>
          <w:b/>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5. Собрание граждан или конференция граждан по вопросам организации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5.1. В зависимости от численности граждан, проживающих в планируемых границах территории, на которой будет осуществляться ТОС, проводится собрание или конференция граждан по вопросам организации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При численности граждан менее 300 человек проводится собрание граждан; при численности граждан 300 и более человек проводится конференция граждан</w:t>
      </w:r>
      <w:r w:rsidRPr="006A45B8">
        <w:rPr>
          <w:rFonts w:ascii="Times New Roman" w:eastAsia="Times New Roman" w:hAnsi="Times New Roman"/>
          <w:color w:val="C0504D"/>
          <w:sz w:val="28"/>
          <w:lang w:eastAsia="ru-RU"/>
        </w:rPr>
        <w:t>.</w:t>
      </w:r>
      <w:r w:rsidRPr="006A45B8">
        <w:rPr>
          <w:rFonts w:ascii="Times New Roman" w:eastAsia="Times New Roman" w:hAnsi="Times New Roman"/>
          <w:sz w:val="28"/>
          <w:lang w:eastAsia="ru-RU"/>
        </w:rPr>
        <w:t xml:space="preserve"> Норма представительства  граждан, проживающих в границах территории ТОС, делегатами конференции составляет один делегат от 20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5.2. Собрание граждан или конференция граждан по вопросам организации ТОС проводится по инициативе:</w:t>
      </w:r>
    </w:p>
    <w:p w:rsidR="006A45B8" w:rsidRPr="006A45B8" w:rsidRDefault="006A45B8" w:rsidP="006A45B8">
      <w:pPr>
        <w:spacing w:after="0" w:line="240" w:lineRule="auto"/>
        <w:ind w:firstLine="710"/>
        <w:rPr>
          <w:rFonts w:ascii="Times New Roman" w:eastAsia="Times New Roman" w:hAnsi="Times New Roman"/>
          <w:sz w:val="28"/>
          <w:lang w:eastAsia="ru-RU"/>
        </w:rPr>
      </w:pPr>
      <w:r w:rsidRPr="006A45B8">
        <w:rPr>
          <w:rFonts w:ascii="Times New Roman" w:eastAsia="Times New Roman" w:hAnsi="Times New Roman"/>
          <w:sz w:val="28"/>
          <w:lang w:eastAsia="ru-RU"/>
        </w:rPr>
        <w:t>- инициативной группы граждан в количестве не менее десяти человек;</w:t>
      </w:r>
    </w:p>
    <w:p w:rsidR="006A45B8" w:rsidRPr="006A45B8" w:rsidRDefault="006A45B8" w:rsidP="006A45B8">
      <w:pPr>
        <w:spacing w:after="0" w:line="240" w:lineRule="auto"/>
        <w:ind w:firstLine="710"/>
        <w:rPr>
          <w:rFonts w:ascii="Times New Roman" w:eastAsia="Times New Roman" w:hAnsi="Times New Roman"/>
          <w:sz w:val="28"/>
          <w:lang w:eastAsia="ru-RU"/>
        </w:rPr>
      </w:pPr>
      <w:r w:rsidRPr="006A45B8">
        <w:rPr>
          <w:rFonts w:ascii="Times New Roman" w:eastAsia="Times New Roman" w:hAnsi="Times New Roman"/>
          <w:sz w:val="28"/>
          <w:lang w:eastAsia="ru-RU"/>
        </w:rPr>
        <w:t>- Совета депутатов Алексеевского городского округа;</w:t>
      </w:r>
    </w:p>
    <w:p w:rsidR="006A45B8" w:rsidRPr="006A45B8" w:rsidRDefault="006A45B8" w:rsidP="006A45B8">
      <w:pPr>
        <w:spacing w:after="0" w:line="240" w:lineRule="auto"/>
        <w:ind w:firstLine="710"/>
        <w:rPr>
          <w:rFonts w:ascii="Times New Roman" w:eastAsia="Times New Roman" w:hAnsi="Times New Roman"/>
          <w:sz w:val="28"/>
          <w:lang w:eastAsia="ru-RU"/>
        </w:rPr>
      </w:pPr>
      <w:r w:rsidRPr="006A45B8">
        <w:rPr>
          <w:rFonts w:ascii="Times New Roman" w:eastAsia="Times New Roman" w:hAnsi="Times New Roman"/>
          <w:sz w:val="28"/>
          <w:lang w:eastAsia="ru-RU"/>
        </w:rPr>
        <w:t>- главы администрации Алексеевского городского округа.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5.3. Инициатор проведения собрания или конференции граждан по вопросам организации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5.3.1. Извещает граждан, проживающих в планируемых границах территории, на которой будет осуществляться ТОС, органы местного самоуправления Алексеевского городского округа, других заинтересованных лиц о дате, месте и времени проведения собрания граждан или конференции граждан не менее чем за две недели до предполагаемой даты проведения;</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5.3.2. В случае проведения конференции граждан организует выдвижение делегатов на конференцию путем  проведения собраний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5.3.3. Подготавливает проект повестки собрания граждан или конференции граждан;</w:t>
      </w:r>
    </w:p>
    <w:p w:rsidR="006A45B8" w:rsidRPr="006A45B8" w:rsidRDefault="00970B42"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5.3.4. Подготавливает проект У</w:t>
      </w:r>
      <w:r w:rsidR="006A45B8" w:rsidRPr="006A45B8">
        <w:rPr>
          <w:rFonts w:ascii="Times New Roman" w:eastAsia="Times New Roman" w:hAnsi="Times New Roman"/>
          <w:sz w:val="28"/>
          <w:lang w:eastAsia="ru-RU"/>
        </w:rPr>
        <w:t>става организуемого ТОС, проекты других документов для принятия на собрании граждан или конференции граждан. Не позднее, чем за 5 дней до дня проведения собрания или конфере</w:t>
      </w:r>
      <w:r>
        <w:rPr>
          <w:rFonts w:ascii="Times New Roman" w:eastAsia="Times New Roman" w:hAnsi="Times New Roman"/>
          <w:sz w:val="28"/>
          <w:lang w:eastAsia="ru-RU"/>
        </w:rPr>
        <w:t>нции граждан направляет проект У</w:t>
      </w:r>
      <w:r w:rsidR="006A45B8" w:rsidRPr="006A45B8">
        <w:rPr>
          <w:rFonts w:ascii="Times New Roman" w:eastAsia="Times New Roman" w:hAnsi="Times New Roman"/>
          <w:sz w:val="28"/>
          <w:lang w:eastAsia="ru-RU"/>
        </w:rPr>
        <w:t xml:space="preserve">става ТОС в администрацию Алексеевского городского округа для проведения предварительной экспертизы на соответствие действующему законодательству и настоящему </w:t>
      </w:r>
      <w:r w:rsidR="00457FFB">
        <w:rPr>
          <w:rFonts w:ascii="Times New Roman" w:eastAsia="Times New Roman" w:hAnsi="Times New Roman"/>
          <w:sz w:val="28"/>
          <w:lang w:eastAsia="ru-RU"/>
        </w:rPr>
        <w:t>Порядку</w:t>
      </w:r>
      <w:r w:rsidR="006A45B8" w:rsidRPr="006A45B8">
        <w:rPr>
          <w:rFonts w:ascii="Times New Roman" w:eastAsia="Times New Roman" w:hAnsi="Times New Roman"/>
          <w:sz w:val="28"/>
          <w:lang w:eastAsia="ru-RU"/>
        </w:rPr>
        <w:t>;</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5.3.5.  Определяет и уполномочивает своего представителя для открытия и ведения собрания граждан или конференции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5.3.6. Проводит регистрацию граждан или их представителей, прибывших на собрание граждан или конференцию граждан.</w:t>
      </w:r>
    </w:p>
    <w:p w:rsidR="006A45B8" w:rsidRPr="006A45B8" w:rsidRDefault="006A45B8" w:rsidP="006A45B8">
      <w:pPr>
        <w:spacing w:after="0" w:line="240" w:lineRule="auto"/>
        <w:ind w:firstLine="710"/>
        <w:jc w:val="both"/>
        <w:rPr>
          <w:rFonts w:ascii="Times New Roman" w:eastAsia="Times New Roman" w:hAnsi="Times New Roman"/>
          <w:b/>
          <w:sz w:val="28"/>
          <w:lang w:eastAsia="ru-RU"/>
        </w:rPr>
      </w:pPr>
      <w:r w:rsidRPr="006A45B8">
        <w:rPr>
          <w:rFonts w:ascii="Times New Roman" w:eastAsia="Times New Roman" w:hAnsi="Times New Roman"/>
          <w:sz w:val="28"/>
          <w:lang w:eastAsia="ru-RU"/>
        </w:rPr>
        <w:t xml:space="preserve">5.4. Собрание граждан по вопросам организации ТОС считается правомочным, если в нем принимают участие не менее одной трети граждан, проживающих в планируемых  границах территории, на которой будет осуществляться ТОС, и достигших шестнадцатилетнего возраста. </w:t>
      </w:r>
    </w:p>
    <w:p w:rsidR="006A45B8" w:rsidRPr="006A45B8" w:rsidRDefault="006A45B8" w:rsidP="006A45B8">
      <w:pPr>
        <w:spacing w:after="0" w:line="240" w:lineRule="auto"/>
        <w:ind w:firstLine="710"/>
        <w:jc w:val="both"/>
        <w:rPr>
          <w:rFonts w:ascii="Times New Roman" w:eastAsia="Times New Roman" w:hAnsi="Times New Roman"/>
          <w:b/>
          <w:sz w:val="28"/>
          <w:lang w:eastAsia="ru-RU"/>
        </w:rPr>
      </w:pPr>
      <w:r w:rsidRPr="006A45B8">
        <w:rPr>
          <w:rFonts w:ascii="Times New Roman" w:eastAsia="Times New Roman" w:hAnsi="Times New Roman"/>
          <w:sz w:val="28"/>
          <w:lang w:eastAsia="ru-RU"/>
        </w:rPr>
        <w:lastRenderedPageBreak/>
        <w:t>Конференция граждан по вопросам организации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проживающих в планируемых границах территории, на которой будет осуществляться ТОС, и достигших шестнадцатилетнего возраста.</w:t>
      </w:r>
      <w:r w:rsidRPr="006A45B8">
        <w:rPr>
          <w:rFonts w:ascii="Times New Roman" w:eastAsia="Times New Roman" w:hAnsi="Times New Roman"/>
          <w:b/>
          <w:sz w:val="28"/>
          <w:lang w:eastAsia="ru-RU"/>
        </w:rPr>
        <w:t xml:space="preserve"> </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5.5. Решения собрания граждан или конференции граждан принимаются открытым голосованием простым большинством голосов граждан Алексеевского городского округа, проживающих в планируемых границах территории, на которой будет осуществляться ТОС, присутствующих на собрании или конференции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5.6. Процедура проведения собрания граждан или конференции граждан и принятые ими решения отражаются в протоколе, который подписывается избранными председателем ТОС и секретарем ТОС (при их отсутствии – лицом, уполномоченным на ведение собрания или конференции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5.7. Органы местного самоуправления вправе направить для участия в собрании граждан или конференции граждан по вопросам организации  ТОС своих представителей.</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sz w:val="28"/>
          <w:lang w:eastAsia="ru-RU"/>
        </w:rPr>
        <w:t xml:space="preserve"> </w:t>
      </w:r>
      <w:r w:rsidRPr="006A45B8">
        <w:rPr>
          <w:rFonts w:ascii="Times New Roman" w:eastAsia="Times New Roman" w:hAnsi="Times New Roman"/>
          <w:b/>
          <w:sz w:val="28"/>
          <w:lang w:eastAsia="ru-RU"/>
        </w:rPr>
        <w:t>6. Собрание граждан или конференция граждан по вопросам осуществления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6.1. В зависимости от численности граждан, проживающих в  границах территории, на которой осуществляется ТОС, проводится собрание или конференция граждан по вопросам осуществления ТОС. При численности граждан менее 300 человек проводится собрание граждан; при численности граждан 300 и более человек проводится конференция граждан. Норма  представительства  граждан, проживающих  в  границах территории ТОС, делегатами конференции составляет один делегат от 20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6.2. Собрание граждан или конференция граждан по вопросам осуществления ТОС проводится по инициативе органов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6.3. Органы ТОС, являющиеся инициаторами проведения собрания граждан или конференции граждан по вопросам осуществления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6.3.1. Извещают граждан, проживающих в границах территории, на которой осуществляется ТОС, органы местного самоуправления Алексеевского городского округа, других заинтересованных лиц о дате, месте и времени проведения собрания граждан или конференции граждан не менее чем за две недели до предполагаемой даты проведения;</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6.3.2. В случае проведения конференции граждан организуют выдвижение делегатов на конференцию путем  проведения собраний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6.3.3. Подготавливают проект повестки собрания граждан или конференции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6.3.4.  Под</w:t>
      </w:r>
      <w:r w:rsidR="00970B42">
        <w:rPr>
          <w:rFonts w:ascii="Times New Roman" w:eastAsia="Times New Roman" w:hAnsi="Times New Roman"/>
          <w:sz w:val="28"/>
          <w:lang w:eastAsia="ru-RU"/>
        </w:rPr>
        <w:t>готавливают проект изменений в У</w:t>
      </w:r>
      <w:r w:rsidRPr="006A45B8">
        <w:rPr>
          <w:rFonts w:ascii="Times New Roman" w:eastAsia="Times New Roman" w:hAnsi="Times New Roman"/>
          <w:sz w:val="28"/>
          <w:lang w:eastAsia="ru-RU"/>
        </w:rPr>
        <w:t xml:space="preserve">став ТОС, проекты других документов для принятия на собрании граждан или конференции </w:t>
      </w:r>
      <w:r w:rsidRPr="006A45B8">
        <w:rPr>
          <w:rFonts w:ascii="Times New Roman" w:eastAsia="Times New Roman" w:hAnsi="Times New Roman"/>
          <w:sz w:val="28"/>
          <w:lang w:eastAsia="ru-RU"/>
        </w:rPr>
        <w:lastRenderedPageBreak/>
        <w:t xml:space="preserve">граждан. Не позднее, чем за 5 дней до дня проведения собрания или конференции граждан направляют </w:t>
      </w:r>
      <w:r w:rsidR="00970B42">
        <w:rPr>
          <w:rFonts w:ascii="Times New Roman" w:eastAsia="Times New Roman" w:hAnsi="Times New Roman"/>
          <w:sz w:val="28"/>
          <w:lang w:eastAsia="ru-RU"/>
        </w:rPr>
        <w:t>проект изменений в У</w:t>
      </w:r>
      <w:r w:rsidRPr="006A45B8">
        <w:rPr>
          <w:rFonts w:ascii="Times New Roman" w:eastAsia="Times New Roman" w:hAnsi="Times New Roman"/>
          <w:sz w:val="28"/>
          <w:lang w:eastAsia="ru-RU"/>
        </w:rPr>
        <w:t>став ТОС в администрацию Алексеевского городского округа для проведения предварительной правовой экспертизы на соответствие действующему законодательству;</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6.3.5. Определяют и уполномочивают своего представителя для открытия и ведения собрания граждан или конференции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6.3.6. Проводят регистрацию граждан или их представителей, прибывших на собрание граждан или конференцию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6.4. Собрание граждан по вопросам осуществления ТОС считается правомочным, если в нем принимают участие не менее одной трети граждан, проживающих в границах территории, на которой осуществляется ТОС, и достигших шестнадцатилетнего возраста.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Конференция граждан по вопросам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проживающих в границах территории, на которой осуществляется ТОС, и достигших шестнадцатилетнего возраста.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6.5. Решения собрания граждан или конференции граждан принимаются открытым голосованием простым большинством голосов граждан Алексеевского городского округа, проживающих в границах территории, на которой осуществляется ТОС,  присутствующих на собрании или конференции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6.6. Процедура проведения собрания граждан или конференции граждан и принятые ими решения отражаются в протоколе, который подписывается председателем ТОС и секретарем ТОС (при их отсутствии – лицом, уполномоченным на ведение собрания или конференции граждан).</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6.7. Органы местного самоуправления Алексеевского городского округа  вправе направить для участия в собрании граждан или конференции граждан по вопросам осуществления ТОС своих представителей.</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6.8. К исключительным полномочиям собрания граждан или конференции граждан, осуществляющих ТОС, относятся:</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6.8.1. Установление структуры органов ТОС;</w:t>
      </w:r>
    </w:p>
    <w:p w:rsidR="006A45B8" w:rsidRPr="006A45B8" w:rsidRDefault="00970B42"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6.8.2. Принятие У</w:t>
      </w:r>
      <w:r w:rsidR="006A45B8" w:rsidRPr="006A45B8">
        <w:rPr>
          <w:rFonts w:ascii="Times New Roman" w:eastAsia="Times New Roman" w:hAnsi="Times New Roman"/>
          <w:sz w:val="28"/>
          <w:lang w:eastAsia="ru-RU"/>
        </w:rPr>
        <w:t>става ТОС, внесение в него изменений и дополнений;</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6.8.3. Избрание органов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6.8.4. Определение основных направлений деятельности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6.8.5. Утверждение сметы доходов и расходов ТОС и отчета о ее исполнении;</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6.8.6. Рассмотрение и утверждение отчетов о деятельности органов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 xml:space="preserve"> 7. Органы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7.1. На собрании граждан или конференции граждан избираются один или несколько из следующих органов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lastRenderedPageBreak/>
        <w:t>7.1.1. Исполнительный орган ТОС (Совет ТОС, Комитет ТОС, Правление ТОС, иное);</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7.1.2. Председатель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7.1.3. Секретарь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7.1.4. Контрольно-ревизионный орган (контрольно-ревизионная комиссия либо ревизор)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7.1.5. Иные органы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7.2. Порядок формирования, прекращения полномочий, права и обязанности, срок полно</w:t>
      </w:r>
      <w:r w:rsidR="00970B42">
        <w:rPr>
          <w:rFonts w:ascii="Times New Roman" w:eastAsia="Times New Roman" w:hAnsi="Times New Roman"/>
          <w:sz w:val="28"/>
          <w:lang w:eastAsia="ru-RU"/>
        </w:rPr>
        <w:t>мочий органов ТОС определяются У</w:t>
      </w:r>
      <w:r w:rsidRPr="006A45B8">
        <w:rPr>
          <w:rFonts w:ascii="Times New Roman" w:eastAsia="Times New Roman" w:hAnsi="Times New Roman"/>
          <w:sz w:val="28"/>
          <w:lang w:eastAsia="ru-RU"/>
        </w:rPr>
        <w:t>ставом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7.3. Органы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7.3.1. Представляют интересы населения Алексеевского городского округа, проживающего в границах территории, на которой осуществляется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7.3.2. Вправе вносить в органы местного самоуправления Алексеевского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7.3.3. Обеспечивают исполнение решений, принятых на собраниях и конференциях граждан;</w:t>
      </w:r>
    </w:p>
    <w:p w:rsid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7.3.4.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в границах территории, на которой осуществляется ТОС, как за счет средств указанных граждан, так и на основании договора между органами ТОС и органами местного самоуправления Алексеевского городского округа с использованием средств  бюджета Алексеевского городского округа.</w:t>
      </w:r>
    </w:p>
    <w:p w:rsidR="00D11D1F" w:rsidRPr="006A45B8" w:rsidRDefault="00D11D1F" w:rsidP="006A45B8">
      <w:pPr>
        <w:spacing w:after="0" w:line="240" w:lineRule="auto"/>
        <w:ind w:firstLine="710"/>
        <w:jc w:val="both"/>
        <w:rPr>
          <w:rFonts w:ascii="Times New Roman" w:eastAsia="Times New Roman" w:hAnsi="Times New Roman"/>
          <w:sz w:val="28"/>
          <w:lang w:eastAsia="ru-RU"/>
        </w:rPr>
      </w:pPr>
      <w:r w:rsidRPr="00D11D1F">
        <w:rPr>
          <w:rFonts w:ascii="Times New Roman" w:eastAsia="Times New Roman" w:hAnsi="Times New Roman"/>
          <w:sz w:val="28"/>
          <w:lang w:eastAsia="ru-RU"/>
        </w:rPr>
        <w:t>7.3.5. Могут выдвигать инициативный проект в качестве инициаторов проекта.</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r w:rsidRPr="006A45B8">
        <w:rPr>
          <w:rFonts w:ascii="Times New Roman" w:eastAsia="Times New Roman" w:hAnsi="Times New Roman"/>
          <w:b/>
          <w:sz w:val="28"/>
          <w:lang w:eastAsia="ru-RU"/>
        </w:rPr>
        <w:t>8. Устав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970B42" w:rsidP="003C6505">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8.1. В У</w:t>
      </w:r>
      <w:r w:rsidR="006A45B8" w:rsidRPr="006A45B8">
        <w:rPr>
          <w:rFonts w:ascii="Times New Roman" w:eastAsia="Times New Roman" w:hAnsi="Times New Roman"/>
          <w:sz w:val="28"/>
          <w:lang w:eastAsia="ru-RU"/>
        </w:rPr>
        <w:t>ставе ТОС устанавливаются:</w:t>
      </w:r>
    </w:p>
    <w:p w:rsidR="006A45B8" w:rsidRPr="006A45B8" w:rsidRDefault="006A45B8" w:rsidP="003C6505">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8.1.1. Территория, на которой осуществляется ТОС;</w:t>
      </w:r>
    </w:p>
    <w:p w:rsidR="006A45B8" w:rsidRPr="006A45B8" w:rsidRDefault="006A45B8" w:rsidP="003C6505">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8.1.2.  Цели, задачи, формы и основные направления деятельности ТОС;</w:t>
      </w:r>
    </w:p>
    <w:p w:rsidR="006A45B8" w:rsidRPr="006A45B8" w:rsidRDefault="006A45B8" w:rsidP="003C6505">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8.1.3. Порядок формирования, прекращения полномочий, права и обязанности, срок полномочий органов ТОС;</w:t>
      </w:r>
    </w:p>
    <w:p w:rsidR="006A45B8" w:rsidRPr="006A45B8" w:rsidRDefault="006A45B8" w:rsidP="003C6505">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8.1.4. Порядок принятия решений;</w:t>
      </w:r>
    </w:p>
    <w:p w:rsidR="006A45B8" w:rsidRPr="006A45B8" w:rsidRDefault="006A45B8" w:rsidP="003C6505">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8.1.5. Порядок приобретения имущества, а также порядок пользования и распоряжения указанным имуществом и финансовыми средствами;</w:t>
      </w:r>
    </w:p>
    <w:p w:rsidR="006A45B8" w:rsidRPr="006A45B8" w:rsidRDefault="006A45B8" w:rsidP="003C6505">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8.1.6.  Порядок прекращения осуществления ТОС.</w:t>
      </w:r>
    </w:p>
    <w:p w:rsidR="006A45B8" w:rsidRDefault="006A45B8" w:rsidP="003C6505">
      <w:pPr>
        <w:spacing w:after="0" w:line="240" w:lineRule="auto"/>
        <w:ind w:firstLine="708"/>
        <w:jc w:val="both"/>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8.2. Устав ТОС подлежит регистрации администрацией Алексеевского городского округа в </w:t>
      </w:r>
      <w:r w:rsidR="003400A2">
        <w:rPr>
          <w:rFonts w:ascii="Times New Roman" w:eastAsia="Times New Roman" w:hAnsi="Times New Roman"/>
          <w:sz w:val="28"/>
          <w:lang w:eastAsia="ru-RU"/>
        </w:rPr>
        <w:t>соответствии</w:t>
      </w:r>
      <w:r w:rsidR="00883201">
        <w:rPr>
          <w:rFonts w:ascii="Times New Roman" w:eastAsia="Times New Roman" w:hAnsi="Times New Roman"/>
          <w:sz w:val="28"/>
          <w:lang w:eastAsia="ru-RU"/>
        </w:rPr>
        <w:t xml:space="preserve"> с</w:t>
      </w:r>
      <w:r w:rsidRPr="006A45B8">
        <w:rPr>
          <w:rFonts w:ascii="Times New Roman" w:eastAsia="Times New Roman" w:hAnsi="Times New Roman"/>
          <w:sz w:val="28"/>
          <w:lang w:eastAsia="ru-RU"/>
        </w:rPr>
        <w:t xml:space="preserve"> </w:t>
      </w:r>
      <w:r w:rsidR="003C6505">
        <w:rPr>
          <w:rFonts w:ascii="Times New Roman" w:eastAsia="Times New Roman" w:hAnsi="Times New Roman"/>
          <w:sz w:val="28"/>
          <w:lang w:eastAsia="ru-RU"/>
        </w:rPr>
        <w:t>Порядком</w:t>
      </w:r>
      <w:r w:rsidR="00970B42">
        <w:rPr>
          <w:rFonts w:ascii="Times New Roman" w:eastAsia="Times New Roman" w:hAnsi="Times New Roman"/>
          <w:sz w:val="28"/>
          <w:lang w:eastAsia="ru-RU"/>
        </w:rPr>
        <w:t xml:space="preserve"> регистрации У</w:t>
      </w:r>
      <w:r w:rsidRPr="006A45B8">
        <w:rPr>
          <w:rFonts w:ascii="Times New Roman" w:eastAsia="Times New Roman" w:hAnsi="Times New Roman"/>
          <w:sz w:val="28"/>
          <w:lang w:eastAsia="ru-RU"/>
        </w:rPr>
        <w:t xml:space="preserve">става </w:t>
      </w:r>
      <w:r w:rsidRPr="006A45B8">
        <w:rPr>
          <w:rFonts w:ascii="Times New Roman" w:eastAsia="Times New Roman" w:hAnsi="Times New Roman"/>
          <w:sz w:val="28"/>
          <w:lang w:eastAsia="ru-RU"/>
        </w:rPr>
        <w:lastRenderedPageBreak/>
        <w:t xml:space="preserve">территориального </w:t>
      </w:r>
      <w:r w:rsidR="003C6505">
        <w:rPr>
          <w:rFonts w:ascii="Times New Roman" w:eastAsia="Times New Roman" w:hAnsi="Times New Roman"/>
          <w:sz w:val="28"/>
          <w:lang w:eastAsia="ru-RU"/>
        </w:rPr>
        <w:t xml:space="preserve">общественного самоуправления в </w:t>
      </w:r>
      <w:r w:rsidRPr="006A45B8">
        <w:rPr>
          <w:rFonts w:ascii="Times New Roman" w:eastAsia="Times New Roman" w:hAnsi="Times New Roman"/>
          <w:sz w:val="28"/>
          <w:lang w:eastAsia="ru-RU"/>
        </w:rPr>
        <w:t>Алексеевском городском округе.</w:t>
      </w:r>
    </w:p>
    <w:p w:rsidR="00883201" w:rsidRPr="006A45B8" w:rsidRDefault="00883201" w:rsidP="003C6505">
      <w:pPr>
        <w:spacing w:after="0" w:line="240" w:lineRule="auto"/>
        <w:ind w:firstLine="708"/>
        <w:jc w:val="both"/>
        <w:rPr>
          <w:rFonts w:ascii="Times New Roman" w:eastAsia="Times New Roman" w:hAnsi="Times New Roman"/>
          <w:sz w:val="28"/>
          <w:lang w:eastAsia="ru-RU"/>
        </w:rPr>
      </w:pPr>
    </w:p>
    <w:p w:rsidR="006A45B8" w:rsidRPr="006A45B8" w:rsidRDefault="006A45B8" w:rsidP="00253AC4">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9. Взаимодействие органов ТОС с органами</w:t>
      </w:r>
    </w:p>
    <w:p w:rsidR="006A45B8" w:rsidRPr="006A45B8" w:rsidRDefault="006A45B8" w:rsidP="00253AC4">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b/>
          <w:sz w:val="28"/>
          <w:lang w:eastAsia="ru-RU"/>
        </w:rPr>
        <w:t>местного самоуправления Алексеевского городского округа</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9.1. Органы ТОС осуществляют свою деятельность во взаимодействии с органами и должностными лицами местного самоуправления Алексеевского городского округа в целях развития ТОС и совместного решения вопросов местного значения.</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9.2. Органы местного самоуправления Алексеевского городского округа приглашают представителей органов ТОС для участия при рассмотрении вопросов, связанных с развитием и функционированием ТОС, а также развитием территорий, в границах которых осуществляется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9.3. В целях взаимодействия органов местного самоуправления Алексеевского городского округа и органов ТОС, проведения согласованной политики в сфере местного самоуправления, в частности развития ТОС, органы местного самоуправления Алексеевского городского округа могут создавать совещательные, консультативные, экспертные органы (советы, комитеты, рабочие группы и др.) с участием органов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9.4. В целях содействия развитию и осуществлению ТОС органы местного самоуправления Алексеевского городского округа оказывают методическу</w:t>
      </w:r>
      <w:r w:rsidR="00970B42">
        <w:rPr>
          <w:rFonts w:ascii="Times New Roman" w:eastAsia="Times New Roman" w:hAnsi="Times New Roman"/>
          <w:sz w:val="28"/>
          <w:lang w:eastAsia="ru-RU"/>
        </w:rPr>
        <w:t>ю помощь в разработке проектов У</w:t>
      </w:r>
      <w:r w:rsidRPr="006A45B8">
        <w:rPr>
          <w:rFonts w:ascii="Times New Roman" w:eastAsia="Times New Roman" w:hAnsi="Times New Roman"/>
          <w:sz w:val="28"/>
          <w:lang w:eastAsia="ru-RU"/>
        </w:rPr>
        <w:t>става ТОС, изменений в него, положений, регламентов, протоколов, планов, смет, договоров и иных документов; проводят пред</w:t>
      </w:r>
      <w:r w:rsidR="00970B42">
        <w:rPr>
          <w:rFonts w:ascii="Times New Roman" w:eastAsia="Times New Roman" w:hAnsi="Times New Roman"/>
          <w:sz w:val="28"/>
          <w:lang w:eastAsia="ru-RU"/>
        </w:rPr>
        <w:t>варительную экспертизу проекта У</w:t>
      </w:r>
      <w:r w:rsidRPr="006A45B8">
        <w:rPr>
          <w:rFonts w:ascii="Times New Roman" w:eastAsia="Times New Roman" w:hAnsi="Times New Roman"/>
          <w:sz w:val="28"/>
          <w:lang w:eastAsia="ru-RU"/>
        </w:rPr>
        <w:t>става ТОС и изменений в него до дня проведения собрания или конференции граждан; проводят публичные слушания, собрания граждан для обсуждения внесенных органами ТОС проектов муниципальных правовых актов, а также вопросов по решению проблем функционирования и развития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10. Собственность и финансовые ресурсы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10.1. ТОС вправе иметь финансовые средства, формируемые за счет добровольных взносов, пожертвований предприятий, учреждений, организаций, граждан, иных, не запрещенных законом поступлений, а также за счет средств  бюджета Алексеевского городского округа, передаваемых на основании договора для решения вопросов благоустройства территорий, а также иных вопросов, направленных на удовлетворение социально-бытовых потребностей граждан, проживающих в границах территории, на которой осуществляется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10.2. Средства  бю</w:t>
      </w:r>
      <w:r w:rsidR="003C6505">
        <w:rPr>
          <w:rFonts w:ascii="Times New Roman" w:eastAsia="Times New Roman" w:hAnsi="Times New Roman"/>
          <w:sz w:val="28"/>
          <w:lang w:eastAsia="ru-RU"/>
        </w:rPr>
        <w:t xml:space="preserve">джета Алексеевского городского </w:t>
      </w:r>
      <w:r w:rsidRPr="006A45B8">
        <w:rPr>
          <w:rFonts w:ascii="Times New Roman" w:eastAsia="Times New Roman" w:hAnsi="Times New Roman"/>
          <w:sz w:val="28"/>
          <w:lang w:eastAsia="ru-RU"/>
        </w:rPr>
        <w:t>о</w:t>
      </w:r>
      <w:r w:rsidR="003C6505">
        <w:rPr>
          <w:rFonts w:ascii="Times New Roman" w:eastAsia="Times New Roman" w:hAnsi="Times New Roman"/>
          <w:sz w:val="28"/>
          <w:lang w:eastAsia="ru-RU"/>
        </w:rPr>
        <w:t>к</w:t>
      </w:r>
      <w:r w:rsidRPr="006A45B8">
        <w:rPr>
          <w:rFonts w:ascii="Times New Roman" w:eastAsia="Times New Roman" w:hAnsi="Times New Roman"/>
          <w:sz w:val="28"/>
          <w:lang w:eastAsia="ru-RU"/>
        </w:rPr>
        <w:t xml:space="preserve">руга выделяются в соответствии с порядком предоставления субсидий некоммерческим организациям, утвержденным администрацией Алексеевского городского округа, в рамках муниципальных программ и на основании договоров, </w:t>
      </w:r>
      <w:r w:rsidRPr="006A45B8">
        <w:rPr>
          <w:rFonts w:ascii="Times New Roman" w:eastAsia="Times New Roman" w:hAnsi="Times New Roman"/>
          <w:sz w:val="28"/>
          <w:lang w:eastAsia="ru-RU"/>
        </w:rPr>
        <w:lastRenderedPageBreak/>
        <w:t>заключенных между органами ТОС и администрацией Алексеевского городского округа.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Расходование органами ТОС средств, выделенных из местного бюджета, осуществляется по целевому назначению.</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10.3. ТОС вправе иметь имущество, передаваемое органами местного самоуправления, иными субъектами, создаваемое или приобретаемое за счет собственных средств.</w:t>
      </w:r>
    </w:p>
    <w:p w:rsid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Порядок приобретения имущества, а также порядок пользования и распоряжения указанным имуществом и финан</w:t>
      </w:r>
      <w:r w:rsidR="00970B42">
        <w:rPr>
          <w:rFonts w:ascii="Times New Roman" w:eastAsia="Times New Roman" w:hAnsi="Times New Roman"/>
          <w:sz w:val="28"/>
          <w:lang w:eastAsia="ru-RU"/>
        </w:rPr>
        <w:t>совыми средствами определяется У</w:t>
      </w:r>
      <w:r w:rsidRPr="006A45B8">
        <w:rPr>
          <w:rFonts w:ascii="Times New Roman" w:eastAsia="Times New Roman" w:hAnsi="Times New Roman"/>
          <w:sz w:val="28"/>
          <w:lang w:eastAsia="ru-RU"/>
        </w:rPr>
        <w:t>ставом ТОС.</w:t>
      </w:r>
    </w:p>
    <w:p w:rsidR="00C92E2D" w:rsidRPr="00A82D7A"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10.4. Председатели территориального общественного самоуправления Алексеевского городского округа могут получать социальную поддержку от администрации Алексеевского городского округа за активное участие в работе с учетом личного вклада, объема работы и выполнения требований.</w:t>
      </w:r>
    </w:p>
    <w:p w:rsidR="00C92E2D" w:rsidRPr="00A82D7A"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Форма поддержки председателей территориального общественного самоуправления -  ежеквартальная денежная выплата в размере до 3000 рублей.</w:t>
      </w:r>
    </w:p>
    <w:p w:rsidR="00C92E2D" w:rsidRPr="00A82D7A"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Критериями оценки деятельности председателей территориального общественного самоуправления Алексеевского городского округа для определения размера денежной выплаты являются:</w:t>
      </w:r>
    </w:p>
    <w:p w:rsidR="00C92E2D" w:rsidRPr="00A82D7A" w:rsidRDefault="00B079FB"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 xml:space="preserve">- </w:t>
      </w:r>
      <w:r w:rsidR="00C92E2D" w:rsidRPr="00A82D7A">
        <w:rPr>
          <w:rFonts w:ascii="Times New Roman" w:eastAsia="Times New Roman" w:hAnsi="Times New Roman"/>
          <w:sz w:val="28"/>
          <w:lang w:eastAsia="ru-RU"/>
        </w:rPr>
        <w:t>Организация и проведение собраний (конференций) граждан по вопросам местного значения (далее по тексту – критерий оценки № 1).</w:t>
      </w:r>
    </w:p>
    <w:p w:rsidR="00C92E2D" w:rsidRPr="00A82D7A" w:rsidRDefault="00B079FB"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 xml:space="preserve">- </w:t>
      </w:r>
      <w:r w:rsidR="00C92E2D" w:rsidRPr="00A82D7A">
        <w:rPr>
          <w:rFonts w:ascii="Times New Roman" w:eastAsia="Times New Roman" w:hAnsi="Times New Roman"/>
          <w:sz w:val="28"/>
          <w:lang w:eastAsia="ru-RU"/>
        </w:rPr>
        <w:t>Участие в мероприятиях, проводимых органами местного самоуправления Алексеевского городского округа (совещания, заседания, «круглые» столы (рассмотрение вопросов, связанных с про</w:t>
      </w:r>
      <w:r w:rsidR="00EA535F">
        <w:rPr>
          <w:rFonts w:ascii="Times New Roman" w:eastAsia="Times New Roman" w:hAnsi="Times New Roman"/>
          <w:sz w:val="28"/>
          <w:lang w:eastAsia="ru-RU"/>
        </w:rPr>
        <w:t>блематикой жителей, территории)</w:t>
      </w:r>
      <w:r w:rsidR="00C92E2D" w:rsidRPr="00A82D7A">
        <w:rPr>
          <w:rFonts w:ascii="Times New Roman" w:eastAsia="Times New Roman" w:hAnsi="Times New Roman"/>
          <w:sz w:val="28"/>
          <w:lang w:eastAsia="ru-RU"/>
        </w:rPr>
        <w:t xml:space="preserve"> (далее по тексту – критерий оценки № 2).</w:t>
      </w:r>
    </w:p>
    <w:p w:rsidR="00C92E2D" w:rsidRPr="00A82D7A" w:rsidRDefault="00B079FB"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 xml:space="preserve">- </w:t>
      </w:r>
      <w:r w:rsidR="00C92E2D" w:rsidRPr="00A82D7A">
        <w:rPr>
          <w:rFonts w:ascii="Times New Roman" w:eastAsia="Times New Roman" w:hAnsi="Times New Roman"/>
          <w:sz w:val="28"/>
          <w:lang w:eastAsia="ru-RU"/>
        </w:rPr>
        <w:t>Организация и проведение конкурсов и общественных мероприятий (культурные, спортивно-массовые, патриотические и т.д.) активистами ТОС (далее по тексту – критерий оценки № 3).</w:t>
      </w:r>
    </w:p>
    <w:p w:rsidR="00C92E2D" w:rsidRPr="00A82D7A" w:rsidRDefault="00B079FB"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 xml:space="preserve">- </w:t>
      </w:r>
      <w:r w:rsidR="0093101B" w:rsidRPr="0093101B">
        <w:rPr>
          <w:rFonts w:ascii="Times New Roman" w:eastAsia="Times New Roman" w:hAnsi="Times New Roman"/>
          <w:sz w:val="28"/>
          <w:lang w:eastAsia="ru-RU"/>
        </w:rPr>
        <w:t>Информирование жителей территории по вопросам организации и осуществления местного самоуправления, а также содействие в доведении до их сведения иной информации, полученной от органов местного самоуправления (наличие публикаций в социальных сетях, агитационных материалов, стендов, плакатов, фотографий)</w:t>
      </w:r>
      <w:r w:rsidR="00C92E2D" w:rsidRPr="00A82D7A">
        <w:rPr>
          <w:rFonts w:ascii="Times New Roman" w:eastAsia="Times New Roman" w:hAnsi="Times New Roman"/>
          <w:sz w:val="28"/>
          <w:lang w:eastAsia="ru-RU"/>
        </w:rPr>
        <w:t xml:space="preserve"> (далее по тексту – критерий оценки № 4).</w:t>
      </w:r>
    </w:p>
    <w:p w:rsidR="00C92E2D" w:rsidRPr="00A82D7A" w:rsidRDefault="00B079FB"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 xml:space="preserve">- </w:t>
      </w:r>
      <w:r w:rsidR="0093101B" w:rsidRPr="0093101B">
        <w:rPr>
          <w:rFonts w:ascii="Times New Roman" w:eastAsia="Times New Roman" w:hAnsi="Times New Roman"/>
          <w:sz w:val="28"/>
          <w:lang w:eastAsia="ru-RU"/>
        </w:rPr>
        <w:t>Участие в грантовых конкурсах различных уровней и оказание поддержки в подготовке проектов</w:t>
      </w:r>
      <w:r w:rsidR="000B3633">
        <w:rPr>
          <w:rFonts w:ascii="Times New Roman" w:eastAsia="Times New Roman" w:hAnsi="Times New Roman"/>
          <w:sz w:val="28"/>
          <w:lang w:eastAsia="ru-RU"/>
        </w:rPr>
        <w:t xml:space="preserve"> (</w:t>
      </w:r>
      <w:r w:rsidR="000B3633" w:rsidRPr="000B3633">
        <w:rPr>
          <w:rFonts w:ascii="Times New Roman" w:eastAsia="Times New Roman" w:hAnsi="Times New Roman"/>
          <w:sz w:val="28"/>
          <w:lang w:eastAsia="ru-RU"/>
        </w:rPr>
        <w:t>не менее 1 проекта  для участия в конкурсах различного уровня в квартал</w:t>
      </w:r>
      <w:r w:rsidR="000B3633">
        <w:rPr>
          <w:rFonts w:ascii="Times New Roman" w:eastAsia="Times New Roman" w:hAnsi="Times New Roman"/>
          <w:sz w:val="28"/>
          <w:lang w:eastAsia="ru-RU"/>
        </w:rPr>
        <w:t>)</w:t>
      </w:r>
      <w:r w:rsidR="00C92E2D" w:rsidRPr="00A82D7A">
        <w:rPr>
          <w:rFonts w:ascii="Times New Roman" w:eastAsia="Times New Roman" w:hAnsi="Times New Roman"/>
          <w:sz w:val="28"/>
          <w:lang w:eastAsia="ru-RU"/>
        </w:rPr>
        <w:t xml:space="preserve"> (далее по тексту – критерий оценки № 5).</w:t>
      </w:r>
    </w:p>
    <w:p w:rsidR="00C92E2D" w:rsidRPr="00A82D7A"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Ежеквартальные денежные выплаты председателям территориального общественного самоуправления осуществляются за счет средств бюджета Алексеевского городского округа. Уполномоченным органом по выплате ежеквартальных денежных выплат председателям территориального общественного самоуправления является управление социальной защиты населения администрации Алексеевского городского округа.</w:t>
      </w:r>
    </w:p>
    <w:p w:rsidR="00C92E2D" w:rsidRPr="00A82D7A"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lastRenderedPageBreak/>
        <w:t>Председатели территориального общественного самоуправления ежеквартально предоставляют отчет о своей деятельности в управление организационно-контрольной работы и архивного дела аппарата главы администрации Алексеевского городского округа, утвержденный главой территориальной администрации администрации Алексеевского городского округа (для сельских ТОС) или заместителем руководителя аппарата, начальником</w:t>
      </w:r>
      <w:r w:rsidR="00883201">
        <w:rPr>
          <w:rFonts w:ascii="Times New Roman" w:eastAsia="Times New Roman" w:hAnsi="Times New Roman"/>
          <w:sz w:val="28"/>
          <w:lang w:eastAsia="ru-RU"/>
        </w:rPr>
        <w:t xml:space="preserve"> </w:t>
      </w:r>
      <w:r w:rsidRPr="00A82D7A">
        <w:rPr>
          <w:rFonts w:ascii="Times New Roman" w:eastAsia="Times New Roman" w:hAnsi="Times New Roman"/>
          <w:sz w:val="28"/>
          <w:lang w:eastAsia="ru-RU"/>
        </w:rPr>
        <w:t>управления организационно-контрольной работы и архивного дела аппарата главы администрации Алексеевского городского округа (для городских ТОС)  (приложение № 1</w:t>
      </w:r>
      <w:r w:rsidR="005662B8">
        <w:rPr>
          <w:rFonts w:ascii="Times New Roman" w:eastAsia="Times New Roman" w:hAnsi="Times New Roman"/>
          <w:sz w:val="28"/>
          <w:lang w:eastAsia="ru-RU"/>
        </w:rPr>
        <w:t xml:space="preserve"> к настоящему Порядку</w:t>
      </w:r>
      <w:r w:rsidRPr="00A82D7A">
        <w:rPr>
          <w:rFonts w:ascii="Times New Roman" w:eastAsia="Times New Roman" w:hAnsi="Times New Roman"/>
          <w:sz w:val="28"/>
          <w:lang w:eastAsia="ru-RU"/>
        </w:rPr>
        <w:t>) с приложением подтверждающих документов.</w:t>
      </w:r>
    </w:p>
    <w:p w:rsidR="00C92E2D" w:rsidRPr="00A82D7A"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Решение о выплате ежеквартальной денежной выплаты председателям территориального общественного самоуправления принимает Комиссия по рассмотрению вопросов о выплате ежеквартальной денежной выплаты председателям территориального общественного самоуправления, состав которой утверждается распоряжением администрации Алексеевского городского округа. Комиссия состоит из председателя, секретаря, членов комиссии.</w:t>
      </w:r>
    </w:p>
    <w:p w:rsidR="00C92E2D" w:rsidRPr="00A82D7A"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Решение принимается на основании ежеквартальных отчетов, предоставляемых председателями территориального общественного самоуправления.</w:t>
      </w:r>
    </w:p>
    <w:p w:rsidR="00C92E2D" w:rsidRPr="00A82D7A"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Решение Комиссии принимается простым большинством голосов в присутствии не менее половины членов Комиссии и оформляется протоколом, который подписывается председателем Комиссии. В случае равенства голосов при принятии решения голос председателя Комиссии является решающим.</w:t>
      </w:r>
    </w:p>
    <w:p w:rsidR="00C92E2D" w:rsidRPr="00A82D7A"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На основании решения Комиссии готовится распоряжение администрации Алексеевского городского округа о выплате ежеквартальной денежной выплаты конкретным председателям территориального общественного самоуправления.</w:t>
      </w:r>
    </w:p>
    <w:p w:rsidR="00C92E2D" w:rsidRPr="00A82D7A"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Структурным подразделением, ответственным за подготовку проекта распоряжения является управление организационно-контрольной работы и архивного дела аппарата главы администрации А</w:t>
      </w:r>
      <w:r w:rsidR="00B079FB" w:rsidRPr="00A82D7A">
        <w:rPr>
          <w:rFonts w:ascii="Times New Roman" w:eastAsia="Times New Roman" w:hAnsi="Times New Roman"/>
          <w:sz w:val="28"/>
          <w:lang w:eastAsia="ru-RU"/>
        </w:rPr>
        <w:t>лексеевского городского округа.</w:t>
      </w:r>
    </w:p>
    <w:p w:rsidR="00C92E2D" w:rsidRPr="006A45B8" w:rsidRDefault="00C92E2D" w:rsidP="00C92E2D">
      <w:pPr>
        <w:spacing w:after="0" w:line="240" w:lineRule="auto"/>
        <w:ind w:firstLine="710"/>
        <w:jc w:val="both"/>
        <w:rPr>
          <w:rFonts w:ascii="Times New Roman" w:eastAsia="Times New Roman" w:hAnsi="Times New Roman"/>
          <w:sz w:val="28"/>
          <w:lang w:eastAsia="ru-RU"/>
        </w:rPr>
      </w:pPr>
      <w:r w:rsidRPr="00A82D7A">
        <w:rPr>
          <w:rFonts w:ascii="Times New Roman" w:eastAsia="Times New Roman" w:hAnsi="Times New Roman"/>
          <w:sz w:val="28"/>
          <w:lang w:eastAsia="ru-RU"/>
        </w:rPr>
        <w:t>Информация о выплаченной ежеквартальной денежной выплате председателям территориального общественного самоуправления подлежит размещению в Единой государственной информационной системе социального обеспечения.</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sz w:val="28"/>
          <w:lang w:eastAsia="ru-RU"/>
        </w:rPr>
        <w:t xml:space="preserve"> </w:t>
      </w:r>
      <w:r w:rsidRPr="006A45B8">
        <w:rPr>
          <w:rFonts w:ascii="Times New Roman" w:eastAsia="Times New Roman" w:hAnsi="Times New Roman"/>
          <w:b/>
          <w:sz w:val="28"/>
          <w:lang w:eastAsia="ru-RU"/>
        </w:rPr>
        <w:t>11. Контроль за деятельностью ТОС</w:t>
      </w:r>
    </w:p>
    <w:p w:rsidR="006A45B8" w:rsidRPr="006A45B8" w:rsidRDefault="006A45B8" w:rsidP="006A45B8">
      <w:pPr>
        <w:spacing w:after="0" w:line="240" w:lineRule="auto"/>
        <w:rPr>
          <w:rFonts w:ascii="Times New Roman" w:eastAsia="Times New Roman" w:hAnsi="Times New Roman"/>
          <w:b/>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11.1. Граждане, проживающие в границах территории, на которой осуществляется ТОС, вправе получать в полном объеме информацию о деятельности органов ТОС, участвовать в принятии решений по результатам отчетов органов ТОС о своей деятельности.</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lastRenderedPageBreak/>
        <w:t>11.2. Органы местного самоуправления Алексеевского городского округа осуществляют контроль за расходованием органами ТОС средств, выделенных из  бюджета Алексеевского городского округа.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11.3. Органы местного самоуправления Алексеевского городского округа вправе анализировать организационную и финансово-хозяйственную деятельность органов ТОС, публично обсуждать результаты такого анализа.</w:t>
      </w:r>
    </w:p>
    <w:p w:rsidR="006A45B8" w:rsidRPr="006A45B8" w:rsidRDefault="006A45B8" w:rsidP="006A45B8">
      <w:pPr>
        <w:spacing w:after="0" w:line="240" w:lineRule="auto"/>
        <w:rPr>
          <w:rFonts w:ascii="Times New Roman" w:eastAsia="Times New Roman" w:hAnsi="Times New Roman"/>
          <w:sz w:val="28"/>
          <w:lang w:eastAsia="ru-RU"/>
        </w:rPr>
      </w:pPr>
    </w:p>
    <w:p w:rsidR="00883201"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 xml:space="preserve"> </w:t>
      </w:r>
      <w:r w:rsidR="00883201">
        <w:rPr>
          <w:rFonts w:ascii="Times New Roman" w:eastAsia="Times New Roman" w:hAnsi="Times New Roman"/>
          <w:b/>
          <w:sz w:val="28"/>
          <w:lang w:eastAsia="ru-RU"/>
        </w:rPr>
        <w:t xml:space="preserve">          </w:t>
      </w:r>
    </w:p>
    <w:p w:rsidR="006A45B8" w:rsidRPr="006A45B8" w:rsidRDefault="00883201" w:rsidP="006A45B8">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 xml:space="preserve">  12. Ответственность </w:t>
      </w:r>
      <w:r w:rsidR="006A45B8" w:rsidRPr="006A45B8">
        <w:rPr>
          <w:rFonts w:ascii="Times New Roman" w:eastAsia="Times New Roman" w:hAnsi="Times New Roman"/>
          <w:b/>
          <w:sz w:val="28"/>
          <w:lang w:eastAsia="ru-RU"/>
        </w:rPr>
        <w:t>органов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Ответственность органов ТОС перед гражданами наступает в случае нарушения ими действующего законодательства, настоящего </w:t>
      </w:r>
      <w:r w:rsidR="00B079FB">
        <w:rPr>
          <w:rFonts w:ascii="Times New Roman" w:eastAsia="Times New Roman" w:hAnsi="Times New Roman"/>
          <w:sz w:val="28"/>
          <w:lang w:eastAsia="ru-RU"/>
        </w:rPr>
        <w:t>Порядка</w:t>
      </w:r>
      <w:r w:rsidR="00970B42">
        <w:rPr>
          <w:rFonts w:ascii="Times New Roman" w:eastAsia="Times New Roman" w:hAnsi="Times New Roman"/>
          <w:sz w:val="28"/>
          <w:lang w:eastAsia="ru-RU"/>
        </w:rPr>
        <w:t>, У</w:t>
      </w:r>
      <w:r w:rsidRPr="006A45B8">
        <w:rPr>
          <w:rFonts w:ascii="Times New Roman" w:eastAsia="Times New Roman" w:hAnsi="Times New Roman"/>
          <w:sz w:val="28"/>
          <w:lang w:eastAsia="ru-RU"/>
        </w:rPr>
        <w:t>става ТОС, либо утраты этими органами доверия со стороны граждан.</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13. Прекращение деятельности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13.1. Порядок прекращения осу</w:t>
      </w:r>
      <w:r w:rsidR="00970B42">
        <w:rPr>
          <w:rFonts w:ascii="Times New Roman" w:eastAsia="Times New Roman" w:hAnsi="Times New Roman"/>
          <w:sz w:val="28"/>
          <w:lang w:eastAsia="ru-RU"/>
        </w:rPr>
        <w:t>ществления ТОС устанавливается У</w:t>
      </w:r>
      <w:r w:rsidRPr="006A45B8">
        <w:rPr>
          <w:rFonts w:ascii="Times New Roman" w:eastAsia="Times New Roman" w:hAnsi="Times New Roman"/>
          <w:sz w:val="28"/>
          <w:lang w:eastAsia="ru-RU"/>
        </w:rPr>
        <w:t>ставом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13.2. На собрание или конференцию граждан по вопросу прекращения осуществления ТОС приглашается представитель администрации Алексеевского городского округа.</w:t>
      </w:r>
    </w:p>
    <w:p w:rsidR="006A45B8" w:rsidRDefault="006A45B8" w:rsidP="006A45B8">
      <w:pPr>
        <w:spacing w:after="0" w:line="240" w:lineRule="auto"/>
        <w:ind w:firstLine="708"/>
        <w:jc w:val="both"/>
        <w:rPr>
          <w:rFonts w:ascii="Times New Roman" w:eastAsia="Times New Roman" w:hAnsi="Times New Roman"/>
          <w:sz w:val="28"/>
          <w:lang w:eastAsia="ru-RU"/>
        </w:rPr>
      </w:pPr>
      <w:r w:rsidRPr="006A45B8">
        <w:rPr>
          <w:rFonts w:ascii="Times New Roman" w:eastAsia="Times New Roman" w:hAnsi="Times New Roman"/>
          <w:sz w:val="28"/>
          <w:lang w:eastAsia="ru-RU"/>
        </w:rPr>
        <w:t>13.3. В случае принятия решения о прекращении осуществления ТОС по итогам собрания или конференции, указанных в пункте 13.2</w:t>
      </w:r>
      <w:r w:rsidR="00747F4E">
        <w:rPr>
          <w:rFonts w:ascii="Times New Roman" w:eastAsia="Times New Roman" w:hAnsi="Times New Roman"/>
          <w:sz w:val="28"/>
          <w:lang w:eastAsia="ru-RU"/>
        </w:rPr>
        <w:t>.</w:t>
      </w:r>
      <w:r w:rsidRPr="006A45B8">
        <w:rPr>
          <w:rFonts w:ascii="Times New Roman" w:eastAsia="Times New Roman" w:hAnsi="Times New Roman"/>
          <w:sz w:val="28"/>
          <w:lang w:eastAsia="ru-RU"/>
        </w:rPr>
        <w:t>, администрация Алексеевского городского округа вносит сведения о прекраще</w:t>
      </w:r>
      <w:r w:rsidR="00970B42">
        <w:rPr>
          <w:rFonts w:ascii="Times New Roman" w:eastAsia="Times New Roman" w:hAnsi="Times New Roman"/>
          <w:sz w:val="28"/>
          <w:lang w:eastAsia="ru-RU"/>
        </w:rPr>
        <w:t>нии осуществления ТОС в Реестр У</w:t>
      </w:r>
      <w:r w:rsidRPr="006A45B8">
        <w:rPr>
          <w:rFonts w:ascii="Times New Roman" w:eastAsia="Times New Roman" w:hAnsi="Times New Roman"/>
          <w:sz w:val="28"/>
          <w:lang w:eastAsia="ru-RU"/>
        </w:rPr>
        <w:t>ставов ТОС, а также обеспечивает подготовку и направление в Совет депутатов Алексеевского городского округа проекта решения о признании утратившим силу решения об установлении границ соответствующего ТОС.</w:t>
      </w: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6A45B8">
      <w:pPr>
        <w:spacing w:after="0" w:line="240" w:lineRule="auto"/>
        <w:ind w:firstLine="708"/>
        <w:jc w:val="both"/>
        <w:rPr>
          <w:rFonts w:ascii="Times New Roman" w:eastAsia="Times New Roman" w:hAnsi="Times New Roman"/>
          <w:sz w:val="28"/>
          <w:lang w:eastAsia="ru-RU"/>
        </w:rPr>
      </w:pPr>
    </w:p>
    <w:p w:rsidR="001B655A" w:rsidRDefault="001B655A" w:rsidP="00276A96">
      <w:pPr>
        <w:widowControl w:val="0"/>
        <w:shd w:val="clear" w:color="auto" w:fill="FFFFFF"/>
        <w:tabs>
          <w:tab w:val="left" w:leader="underscore" w:pos="3845"/>
          <w:tab w:val="left" w:pos="7282"/>
          <w:tab w:val="left" w:leader="underscore" w:pos="8846"/>
        </w:tabs>
        <w:suppressAutoHyphens/>
        <w:autoSpaceDE w:val="0"/>
        <w:spacing w:after="0" w:line="240" w:lineRule="auto"/>
        <w:rPr>
          <w:rFonts w:ascii="Times New Roman" w:eastAsia="Times New Roman" w:hAnsi="Times New Roman"/>
          <w:color w:val="000000"/>
          <w:spacing w:val="-1"/>
          <w:sz w:val="28"/>
          <w:szCs w:val="28"/>
          <w:lang w:eastAsia="zh-CN"/>
        </w:rPr>
        <w:sectPr w:rsidR="001B655A" w:rsidSect="006A45B8">
          <w:pgSz w:w="11906" w:h="16838"/>
          <w:pgMar w:top="1134" w:right="851" w:bottom="851" w:left="1701" w:header="709" w:footer="709" w:gutter="0"/>
          <w:cols w:space="708"/>
          <w:titlePg/>
          <w:docGrid w:linePitch="360"/>
        </w:sectPr>
      </w:pPr>
    </w:p>
    <w:p w:rsidR="001B655A" w:rsidRPr="003F6816" w:rsidRDefault="001B655A" w:rsidP="00E547CC">
      <w:pPr>
        <w:widowControl w:val="0"/>
        <w:shd w:val="clear" w:color="auto" w:fill="FFFFFF"/>
        <w:tabs>
          <w:tab w:val="left" w:leader="underscore" w:pos="3845"/>
          <w:tab w:val="left" w:pos="7282"/>
          <w:tab w:val="left" w:leader="underscore" w:pos="8846"/>
        </w:tabs>
        <w:suppressAutoHyphens/>
        <w:autoSpaceDE w:val="0"/>
        <w:spacing w:after="0" w:line="240" w:lineRule="auto"/>
        <w:jc w:val="right"/>
        <w:rPr>
          <w:rFonts w:ascii="Times New Roman" w:eastAsia="Times New Roman" w:hAnsi="Times New Roman"/>
          <w:color w:val="000000"/>
          <w:spacing w:val="-1"/>
          <w:sz w:val="28"/>
          <w:szCs w:val="28"/>
          <w:lang w:eastAsia="zh-CN"/>
        </w:rPr>
      </w:pPr>
      <w:r w:rsidRPr="003F6816">
        <w:rPr>
          <w:rFonts w:ascii="Times New Roman" w:eastAsia="Times New Roman" w:hAnsi="Times New Roman"/>
          <w:color w:val="000000"/>
          <w:spacing w:val="-1"/>
          <w:sz w:val="28"/>
          <w:szCs w:val="28"/>
          <w:lang w:eastAsia="zh-CN"/>
        </w:rPr>
        <w:lastRenderedPageBreak/>
        <w:t>Приложение №</w:t>
      </w:r>
      <w:r w:rsidR="00276A96" w:rsidRPr="003F6816">
        <w:rPr>
          <w:rFonts w:ascii="Times New Roman" w:eastAsia="Times New Roman" w:hAnsi="Times New Roman"/>
          <w:color w:val="000000"/>
          <w:spacing w:val="-1"/>
          <w:sz w:val="28"/>
          <w:szCs w:val="28"/>
          <w:lang w:eastAsia="zh-CN"/>
        </w:rPr>
        <w:t xml:space="preserve"> </w:t>
      </w:r>
      <w:r w:rsidRPr="003F6816">
        <w:rPr>
          <w:rFonts w:ascii="Times New Roman" w:eastAsia="Times New Roman" w:hAnsi="Times New Roman"/>
          <w:color w:val="000000"/>
          <w:spacing w:val="-1"/>
          <w:sz w:val="28"/>
          <w:szCs w:val="28"/>
          <w:lang w:eastAsia="zh-CN"/>
        </w:rPr>
        <w:t>1</w:t>
      </w:r>
    </w:p>
    <w:p w:rsidR="00747F4E" w:rsidRPr="003F6816" w:rsidRDefault="001B655A" w:rsidP="00276A96">
      <w:pPr>
        <w:widowControl w:val="0"/>
        <w:shd w:val="clear" w:color="auto" w:fill="FFFFFF"/>
        <w:tabs>
          <w:tab w:val="left" w:leader="underscore" w:pos="3845"/>
          <w:tab w:val="left" w:pos="7282"/>
          <w:tab w:val="left" w:leader="underscore" w:pos="8846"/>
        </w:tabs>
        <w:suppressAutoHyphens/>
        <w:autoSpaceDE w:val="0"/>
        <w:spacing w:after="0" w:line="240" w:lineRule="auto"/>
        <w:jc w:val="right"/>
        <w:rPr>
          <w:rFonts w:ascii="Times New Roman" w:eastAsia="Times New Roman" w:hAnsi="Times New Roman"/>
          <w:color w:val="000000"/>
          <w:spacing w:val="-1"/>
          <w:sz w:val="28"/>
          <w:szCs w:val="28"/>
          <w:lang w:eastAsia="zh-CN"/>
        </w:rPr>
      </w:pPr>
      <w:r w:rsidRPr="003F6816">
        <w:rPr>
          <w:rFonts w:ascii="Times New Roman" w:eastAsia="Times New Roman" w:hAnsi="Times New Roman"/>
          <w:color w:val="000000"/>
          <w:spacing w:val="-1"/>
          <w:sz w:val="28"/>
          <w:szCs w:val="28"/>
          <w:lang w:eastAsia="zh-CN"/>
        </w:rPr>
        <w:t xml:space="preserve">                                                                                                                                                       к </w:t>
      </w:r>
      <w:r w:rsidR="00276A96" w:rsidRPr="003F6816">
        <w:rPr>
          <w:rFonts w:ascii="Times New Roman" w:eastAsia="Times New Roman" w:hAnsi="Times New Roman"/>
          <w:color w:val="000000"/>
          <w:spacing w:val="-1"/>
          <w:sz w:val="28"/>
          <w:szCs w:val="28"/>
          <w:lang w:eastAsia="zh-CN"/>
        </w:rPr>
        <w:t xml:space="preserve">Порядку организации </w:t>
      </w:r>
    </w:p>
    <w:p w:rsidR="00276A96" w:rsidRPr="003F6816" w:rsidRDefault="00276A96" w:rsidP="00276A96">
      <w:pPr>
        <w:widowControl w:val="0"/>
        <w:shd w:val="clear" w:color="auto" w:fill="FFFFFF"/>
        <w:tabs>
          <w:tab w:val="left" w:leader="underscore" w:pos="3845"/>
          <w:tab w:val="left" w:pos="7282"/>
          <w:tab w:val="left" w:leader="underscore" w:pos="8846"/>
        </w:tabs>
        <w:suppressAutoHyphens/>
        <w:autoSpaceDE w:val="0"/>
        <w:spacing w:after="0" w:line="240" w:lineRule="auto"/>
        <w:jc w:val="right"/>
        <w:rPr>
          <w:rFonts w:ascii="Times New Roman" w:eastAsia="Times New Roman" w:hAnsi="Times New Roman"/>
          <w:color w:val="000000"/>
          <w:spacing w:val="-1"/>
          <w:sz w:val="28"/>
          <w:szCs w:val="28"/>
          <w:lang w:eastAsia="zh-CN"/>
        </w:rPr>
      </w:pPr>
      <w:r w:rsidRPr="003F6816">
        <w:rPr>
          <w:rFonts w:ascii="Times New Roman" w:eastAsia="Times New Roman" w:hAnsi="Times New Roman"/>
          <w:color w:val="000000"/>
          <w:spacing w:val="-1"/>
          <w:sz w:val="28"/>
          <w:szCs w:val="28"/>
          <w:lang w:eastAsia="zh-CN"/>
        </w:rPr>
        <w:t>и осуществления территориального</w:t>
      </w:r>
    </w:p>
    <w:p w:rsidR="001B655A" w:rsidRPr="003F6816" w:rsidRDefault="00276A96" w:rsidP="00276A96">
      <w:pPr>
        <w:widowControl w:val="0"/>
        <w:shd w:val="clear" w:color="auto" w:fill="FFFFFF"/>
        <w:tabs>
          <w:tab w:val="left" w:leader="underscore" w:pos="3845"/>
          <w:tab w:val="left" w:pos="7282"/>
          <w:tab w:val="left" w:leader="underscore" w:pos="8846"/>
        </w:tabs>
        <w:suppressAutoHyphens/>
        <w:autoSpaceDE w:val="0"/>
        <w:spacing w:after="0" w:line="240" w:lineRule="auto"/>
        <w:jc w:val="right"/>
        <w:rPr>
          <w:rFonts w:ascii="Times New Roman" w:eastAsia="Times New Roman" w:hAnsi="Times New Roman"/>
          <w:color w:val="000000"/>
          <w:spacing w:val="-1"/>
          <w:sz w:val="28"/>
          <w:szCs w:val="28"/>
          <w:lang w:eastAsia="zh-CN"/>
        </w:rPr>
      </w:pPr>
      <w:r w:rsidRPr="003F6816">
        <w:rPr>
          <w:rFonts w:ascii="Times New Roman" w:eastAsia="Times New Roman" w:hAnsi="Times New Roman"/>
          <w:color w:val="000000"/>
          <w:spacing w:val="-1"/>
          <w:sz w:val="28"/>
          <w:szCs w:val="28"/>
          <w:lang w:eastAsia="zh-CN"/>
        </w:rPr>
        <w:t xml:space="preserve"> общественного самоуправления</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center"/>
        <w:rPr>
          <w:rFonts w:ascii="Times New Roman" w:eastAsia="Times New Roman" w:hAnsi="Times New Roman"/>
          <w:color w:val="000000"/>
          <w:spacing w:val="-1"/>
          <w:sz w:val="28"/>
          <w:szCs w:val="28"/>
          <w:lang w:eastAsia="zh-CN"/>
        </w:rPr>
      </w:pPr>
      <w:r w:rsidRPr="00E21D74">
        <w:rPr>
          <w:rFonts w:ascii="Times New Roman" w:eastAsia="Times New Roman" w:hAnsi="Times New Roman"/>
          <w:b/>
          <w:color w:val="000000"/>
          <w:spacing w:val="-1"/>
          <w:sz w:val="28"/>
          <w:szCs w:val="28"/>
          <w:lang w:eastAsia="zh-CN"/>
        </w:rPr>
        <w:t xml:space="preserve">                                                                                                                                                                         </w:t>
      </w:r>
      <w:r w:rsidR="003F6816">
        <w:rPr>
          <w:rFonts w:ascii="Times New Roman" w:eastAsia="Times New Roman" w:hAnsi="Times New Roman"/>
          <w:b/>
          <w:color w:val="000000"/>
          <w:spacing w:val="-1"/>
          <w:sz w:val="28"/>
          <w:szCs w:val="28"/>
          <w:lang w:eastAsia="zh-CN"/>
        </w:rPr>
        <w:t xml:space="preserve">    </w:t>
      </w:r>
      <w:r w:rsidRPr="00E21D74">
        <w:rPr>
          <w:rFonts w:ascii="Times New Roman" w:eastAsia="Times New Roman" w:hAnsi="Times New Roman"/>
          <w:b/>
          <w:color w:val="000000"/>
          <w:spacing w:val="-1"/>
          <w:sz w:val="28"/>
          <w:szCs w:val="28"/>
          <w:lang w:eastAsia="zh-CN"/>
        </w:rPr>
        <w:t xml:space="preserve">   </w:t>
      </w:r>
      <w:r w:rsidRPr="00883201">
        <w:rPr>
          <w:rFonts w:ascii="Times New Roman" w:eastAsia="Times New Roman" w:hAnsi="Times New Roman"/>
          <w:color w:val="000000"/>
          <w:spacing w:val="-1"/>
          <w:sz w:val="28"/>
          <w:szCs w:val="28"/>
          <w:lang w:eastAsia="zh-CN"/>
        </w:rPr>
        <w:t>Утверждаю:</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right"/>
        <w:rPr>
          <w:rFonts w:ascii="Times New Roman" w:eastAsia="Times New Roman" w:hAnsi="Times New Roman"/>
          <w:color w:val="000000"/>
          <w:spacing w:val="-1"/>
          <w:sz w:val="28"/>
          <w:szCs w:val="28"/>
          <w:lang w:eastAsia="zh-CN"/>
        </w:rPr>
      </w:pPr>
      <w:r w:rsidRPr="00883201">
        <w:rPr>
          <w:rFonts w:ascii="Times New Roman" w:eastAsia="Times New Roman" w:hAnsi="Times New Roman"/>
          <w:color w:val="000000"/>
          <w:spacing w:val="-1"/>
          <w:sz w:val="28"/>
          <w:szCs w:val="28"/>
          <w:lang w:eastAsia="zh-CN"/>
        </w:rPr>
        <w:t xml:space="preserve">Глава ________ территориальной </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right"/>
        <w:rPr>
          <w:rFonts w:ascii="Times New Roman" w:eastAsia="Times New Roman" w:hAnsi="Times New Roman"/>
          <w:color w:val="000000"/>
          <w:spacing w:val="-1"/>
          <w:sz w:val="28"/>
          <w:szCs w:val="28"/>
          <w:lang w:eastAsia="zh-CN"/>
        </w:rPr>
      </w:pPr>
      <w:r w:rsidRPr="00883201">
        <w:rPr>
          <w:rFonts w:ascii="Times New Roman" w:eastAsia="Times New Roman" w:hAnsi="Times New Roman"/>
          <w:color w:val="000000"/>
          <w:spacing w:val="-1"/>
          <w:sz w:val="28"/>
          <w:szCs w:val="28"/>
          <w:lang w:eastAsia="zh-CN"/>
        </w:rPr>
        <w:t xml:space="preserve">администрации администрации </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right"/>
        <w:rPr>
          <w:rFonts w:ascii="Times New Roman" w:eastAsia="Times New Roman" w:hAnsi="Times New Roman"/>
          <w:color w:val="000000"/>
          <w:spacing w:val="-1"/>
          <w:sz w:val="28"/>
          <w:szCs w:val="28"/>
          <w:lang w:eastAsia="zh-CN"/>
        </w:rPr>
      </w:pPr>
      <w:r w:rsidRPr="00883201">
        <w:rPr>
          <w:rFonts w:ascii="Times New Roman" w:eastAsia="Times New Roman" w:hAnsi="Times New Roman"/>
          <w:color w:val="000000"/>
          <w:spacing w:val="-1"/>
          <w:sz w:val="28"/>
          <w:szCs w:val="28"/>
          <w:lang w:eastAsia="zh-CN"/>
        </w:rPr>
        <w:t>Алексеевского городского округа</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right"/>
        <w:rPr>
          <w:rFonts w:ascii="Times New Roman" w:eastAsia="Times New Roman" w:hAnsi="Times New Roman"/>
          <w:color w:val="000000"/>
          <w:spacing w:val="-1"/>
          <w:sz w:val="28"/>
          <w:szCs w:val="28"/>
          <w:lang w:eastAsia="zh-CN"/>
        </w:rPr>
      </w:pPr>
      <w:r w:rsidRPr="00883201">
        <w:rPr>
          <w:rFonts w:ascii="Times New Roman" w:eastAsia="Times New Roman" w:hAnsi="Times New Roman"/>
          <w:color w:val="000000"/>
          <w:spacing w:val="-1"/>
          <w:sz w:val="28"/>
          <w:szCs w:val="28"/>
          <w:lang w:eastAsia="zh-CN"/>
        </w:rPr>
        <w:t>_____________________(ФИО)/</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right"/>
        <w:rPr>
          <w:rFonts w:ascii="Times New Roman" w:hAnsi="Times New Roman"/>
          <w:sz w:val="28"/>
          <w:szCs w:val="28"/>
        </w:rPr>
      </w:pPr>
      <w:r w:rsidRPr="00883201">
        <w:rPr>
          <w:rFonts w:ascii="Times New Roman" w:hAnsi="Times New Roman"/>
          <w:sz w:val="28"/>
          <w:szCs w:val="28"/>
        </w:rPr>
        <w:t xml:space="preserve">Заместитель руководителя аппарата, </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right"/>
        <w:rPr>
          <w:rFonts w:ascii="Times New Roman" w:hAnsi="Times New Roman"/>
          <w:sz w:val="28"/>
          <w:szCs w:val="28"/>
        </w:rPr>
      </w:pPr>
      <w:r w:rsidRPr="00883201">
        <w:rPr>
          <w:rFonts w:ascii="Times New Roman" w:hAnsi="Times New Roman"/>
          <w:sz w:val="28"/>
          <w:szCs w:val="28"/>
        </w:rPr>
        <w:t>начальник управления организационно-</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right"/>
        <w:rPr>
          <w:rFonts w:ascii="Times New Roman" w:hAnsi="Times New Roman"/>
          <w:sz w:val="28"/>
          <w:szCs w:val="28"/>
        </w:rPr>
      </w:pPr>
      <w:r w:rsidRPr="00883201">
        <w:rPr>
          <w:rFonts w:ascii="Times New Roman" w:hAnsi="Times New Roman"/>
          <w:sz w:val="28"/>
          <w:szCs w:val="28"/>
        </w:rPr>
        <w:t xml:space="preserve">контрольной работы и архивного дела </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right"/>
        <w:rPr>
          <w:rFonts w:ascii="Times New Roman" w:hAnsi="Times New Roman"/>
          <w:sz w:val="28"/>
          <w:szCs w:val="28"/>
        </w:rPr>
      </w:pPr>
      <w:r w:rsidRPr="00883201">
        <w:rPr>
          <w:rFonts w:ascii="Times New Roman" w:hAnsi="Times New Roman"/>
          <w:sz w:val="28"/>
          <w:szCs w:val="28"/>
        </w:rPr>
        <w:t xml:space="preserve">аппарата главы администрации </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right"/>
        <w:rPr>
          <w:rFonts w:ascii="Times New Roman" w:hAnsi="Times New Roman"/>
          <w:sz w:val="28"/>
          <w:szCs w:val="28"/>
        </w:rPr>
      </w:pPr>
      <w:r w:rsidRPr="00883201">
        <w:rPr>
          <w:rFonts w:ascii="Times New Roman" w:hAnsi="Times New Roman"/>
          <w:sz w:val="28"/>
          <w:szCs w:val="28"/>
        </w:rPr>
        <w:t>Алексеевского городского округа</w:t>
      </w:r>
    </w:p>
    <w:p w:rsidR="001B655A" w:rsidRPr="00883201" w:rsidRDefault="001B655A" w:rsidP="001B655A">
      <w:pPr>
        <w:widowControl w:val="0"/>
        <w:shd w:val="clear" w:color="auto" w:fill="FFFFFF"/>
        <w:tabs>
          <w:tab w:val="left" w:pos="9356"/>
        </w:tabs>
        <w:suppressAutoHyphens/>
        <w:autoSpaceDE w:val="0"/>
        <w:spacing w:after="0" w:line="240" w:lineRule="auto"/>
        <w:ind w:firstLine="1134"/>
        <w:jc w:val="right"/>
        <w:rPr>
          <w:rFonts w:ascii="Times New Roman" w:eastAsia="Times New Roman" w:hAnsi="Times New Roman"/>
          <w:color w:val="000000"/>
          <w:spacing w:val="-1"/>
          <w:sz w:val="28"/>
          <w:szCs w:val="28"/>
          <w:lang w:eastAsia="zh-CN"/>
        </w:rPr>
      </w:pPr>
      <w:r w:rsidRPr="00883201">
        <w:rPr>
          <w:rFonts w:ascii="Times New Roman" w:eastAsia="Times New Roman" w:hAnsi="Times New Roman"/>
          <w:color w:val="000000"/>
          <w:spacing w:val="-1"/>
          <w:sz w:val="28"/>
          <w:szCs w:val="28"/>
          <w:lang w:eastAsia="zh-CN"/>
        </w:rPr>
        <w:t>_____________________(ФИО)/</w:t>
      </w:r>
    </w:p>
    <w:p w:rsidR="001B655A" w:rsidRPr="00883201" w:rsidRDefault="001B655A" w:rsidP="001B655A">
      <w:pPr>
        <w:tabs>
          <w:tab w:val="left" w:pos="7695"/>
        </w:tabs>
        <w:spacing w:after="0" w:line="240" w:lineRule="auto"/>
        <w:rPr>
          <w:rFonts w:ascii="Times New Roman" w:hAnsi="Times New Roman"/>
          <w:sz w:val="28"/>
          <w:szCs w:val="28"/>
          <w:lang w:eastAsia="ru-RU"/>
        </w:rPr>
      </w:pPr>
    </w:p>
    <w:p w:rsidR="001B655A" w:rsidRPr="00883201" w:rsidRDefault="001B655A" w:rsidP="001B655A">
      <w:pPr>
        <w:tabs>
          <w:tab w:val="left" w:pos="7695"/>
        </w:tabs>
        <w:spacing w:after="0" w:line="240" w:lineRule="auto"/>
        <w:jc w:val="center"/>
        <w:rPr>
          <w:rFonts w:ascii="Times New Roman" w:hAnsi="Times New Roman"/>
          <w:bCs/>
          <w:sz w:val="28"/>
          <w:szCs w:val="28"/>
        </w:rPr>
      </w:pPr>
      <w:r w:rsidRPr="00883201">
        <w:rPr>
          <w:rFonts w:ascii="Times New Roman" w:hAnsi="Times New Roman"/>
          <w:sz w:val="28"/>
          <w:szCs w:val="28"/>
          <w:lang w:eastAsia="ru-RU"/>
        </w:rPr>
        <w:t>Отчет</w:t>
      </w:r>
      <w:r w:rsidRPr="00883201">
        <w:rPr>
          <w:rFonts w:ascii="Times New Roman" w:hAnsi="Times New Roman"/>
          <w:bCs/>
          <w:sz w:val="28"/>
          <w:szCs w:val="28"/>
        </w:rPr>
        <w:t xml:space="preserve"> по оценке деятельности председателя ТОС ____________________________ Алексеевского городского округа</w:t>
      </w:r>
    </w:p>
    <w:p w:rsidR="001B655A" w:rsidRPr="00E21D74" w:rsidRDefault="001B655A" w:rsidP="001B655A">
      <w:pPr>
        <w:tabs>
          <w:tab w:val="left" w:pos="7695"/>
        </w:tabs>
        <w:spacing w:after="0" w:line="240" w:lineRule="auto"/>
        <w:jc w:val="center"/>
        <w:rPr>
          <w:rFonts w:ascii="Times New Roman" w:hAnsi="Times New Roman"/>
          <w:bCs/>
          <w:sz w:val="20"/>
          <w:szCs w:val="20"/>
        </w:rPr>
      </w:pPr>
      <w:r w:rsidRPr="00E21D74">
        <w:rPr>
          <w:rFonts w:ascii="Times New Roman" w:hAnsi="Times New Roman"/>
          <w:bCs/>
          <w:sz w:val="20"/>
          <w:szCs w:val="20"/>
        </w:rPr>
        <w:t xml:space="preserve">          </w:t>
      </w:r>
      <w:r>
        <w:rPr>
          <w:rFonts w:ascii="Times New Roman" w:hAnsi="Times New Roman"/>
          <w:bCs/>
          <w:sz w:val="20"/>
          <w:szCs w:val="20"/>
        </w:rPr>
        <w:t xml:space="preserve">           </w:t>
      </w:r>
      <w:r w:rsidRPr="00E21D74">
        <w:rPr>
          <w:rFonts w:ascii="Times New Roman" w:hAnsi="Times New Roman"/>
          <w:bCs/>
          <w:sz w:val="20"/>
          <w:szCs w:val="20"/>
        </w:rPr>
        <w:t xml:space="preserve"> (наименование </w:t>
      </w:r>
      <w:r>
        <w:rPr>
          <w:rFonts w:ascii="Times New Roman" w:hAnsi="Times New Roman"/>
          <w:bCs/>
          <w:sz w:val="20"/>
          <w:szCs w:val="20"/>
        </w:rPr>
        <w:t>ТОС</w:t>
      </w:r>
      <w:r w:rsidRPr="00E21D74">
        <w:rPr>
          <w:rFonts w:ascii="Times New Roman" w:hAnsi="Times New Roman"/>
          <w:bCs/>
          <w:sz w:val="20"/>
          <w:szCs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18"/>
        <w:gridCol w:w="2410"/>
        <w:gridCol w:w="2693"/>
        <w:gridCol w:w="2552"/>
        <w:gridCol w:w="2551"/>
      </w:tblGrid>
      <w:tr w:rsidR="001B655A" w:rsidRPr="00E21D74" w:rsidTr="00276A96">
        <w:trPr>
          <w:cantSplit/>
          <w:trHeight w:val="2075"/>
        </w:trPr>
        <w:tc>
          <w:tcPr>
            <w:tcW w:w="2268" w:type="dxa"/>
            <w:shd w:val="clear" w:color="auto" w:fill="auto"/>
          </w:tcPr>
          <w:p w:rsidR="001B655A" w:rsidRPr="00E21D74" w:rsidRDefault="001B655A" w:rsidP="008E46D9">
            <w:pPr>
              <w:tabs>
                <w:tab w:val="left" w:pos="769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ФИО председателя ТОС</w:t>
            </w:r>
          </w:p>
        </w:tc>
        <w:tc>
          <w:tcPr>
            <w:tcW w:w="2518" w:type="dxa"/>
            <w:shd w:val="clear" w:color="auto" w:fill="auto"/>
            <w:textDirection w:val="btLr"/>
          </w:tcPr>
          <w:p w:rsidR="001B655A" w:rsidRPr="00E21D74" w:rsidRDefault="001B655A" w:rsidP="008E46D9">
            <w:pPr>
              <w:tabs>
                <w:tab w:val="left" w:pos="7695"/>
              </w:tabs>
              <w:spacing w:after="0" w:line="240" w:lineRule="auto"/>
              <w:ind w:left="113" w:right="113"/>
              <w:jc w:val="center"/>
              <w:rPr>
                <w:rFonts w:ascii="Times New Roman" w:hAnsi="Times New Roman"/>
                <w:sz w:val="24"/>
                <w:szCs w:val="24"/>
              </w:rPr>
            </w:pPr>
            <w:r w:rsidRPr="00E21D74">
              <w:rPr>
                <w:rFonts w:ascii="Times New Roman" w:hAnsi="Times New Roman"/>
                <w:sz w:val="24"/>
                <w:szCs w:val="24"/>
              </w:rPr>
              <w:t>Критерий оценки № 1</w:t>
            </w:r>
          </w:p>
          <w:p w:rsidR="001B655A" w:rsidRPr="00E21D74" w:rsidRDefault="001B655A" w:rsidP="008E46D9">
            <w:pPr>
              <w:tabs>
                <w:tab w:val="left" w:pos="7695"/>
              </w:tabs>
              <w:spacing w:after="0" w:line="240" w:lineRule="auto"/>
              <w:ind w:left="113" w:right="113"/>
              <w:jc w:val="center"/>
              <w:rPr>
                <w:rFonts w:ascii="Times New Roman" w:hAnsi="Times New Roman"/>
                <w:b/>
                <w:sz w:val="24"/>
                <w:szCs w:val="24"/>
              </w:rPr>
            </w:pPr>
            <w:r w:rsidRPr="00883201">
              <w:rPr>
                <w:rFonts w:ascii="Times New Roman" w:hAnsi="Times New Roman"/>
                <w:sz w:val="24"/>
                <w:szCs w:val="24"/>
              </w:rPr>
              <w:t>(проведенные</w:t>
            </w:r>
            <w:r>
              <w:rPr>
                <w:rFonts w:ascii="Times New Roman" w:hAnsi="Times New Roman"/>
                <w:b/>
                <w:sz w:val="24"/>
                <w:szCs w:val="24"/>
              </w:rPr>
              <w:t xml:space="preserve"> </w:t>
            </w:r>
            <w:r w:rsidRPr="00883201">
              <w:rPr>
                <w:rFonts w:ascii="Times New Roman" w:hAnsi="Times New Roman"/>
                <w:sz w:val="24"/>
                <w:szCs w:val="24"/>
              </w:rPr>
              <w:t>мероприятия)</w:t>
            </w:r>
          </w:p>
        </w:tc>
        <w:tc>
          <w:tcPr>
            <w:tcW w:w="2410" w:type="dxa"/>
            <w:shd w:val="clear" w:color="auto" w:fill="auto"/>
            <w:textDirection w:val="btLr"/>
          </w:tcPr>
          <w:p w:rsidR="001B655A" w:rsidRPr="00E21D74" w:rsidRDefault="001B655A" w:rsidP="008E46D9">
            <w:pPr>
              <w:tabs>
                <w:tab w:val="left" w:pos="7695"/>
              </w:tabs>
              <w:spacing w:after="0" w:line="240" w:lineRule="auto"/>
              <w:ind w:left="113" w:right="113"/>
              <w:jc w:val="center"/>
              <w:rPr>
                <w:rFonts w:ascii="Times New Roman" w:hAnsi="Times New Roman"/>
                <w:sz w:val="24"/>
                <w:szCs w:val="24"/>
              </w:rPr>
            </w:pPr>
            <w:r w:rsidRPr="00E21D74">
              <w:rPr>
                <w:rFonts w:ascii="Times New Roman" w:hAnsi="Times New Roman"/>
                <w:sz w:val="24"/>
                <w:szCs w:val="24"/>
              </w:rPr>
              <w:t>Критерий оценки № 2</w:t>
            </w:r>
          </w:p>
          <w:p w:rsidR="001B655A" w:rsidRPr="00E21D74" w:rsidRDefault="001B655A" w:rsidP="008E46D9">
            <w:pPr>
              <w:tabs>
                <w:tab w:val="left" w:pos="7695"/>
              </w:tabs>
              <w:spacing w:after="0" w:line="240" w:lineRule="auto"/>
              <w:ind w:left="113" w:right="113"/>
              <w:jc w:val="center"/>
              <w:rPr>
                <w:rFonts w:ascii="Times New Roman" w:hAnsi="Times New Roman"/>
                <w:b/>
                <w:sz w:val="24"/>
                <w:szCs w:val="24"/>
              </w:rPr>
            </w:pPr>
            <w:r w:rsidRPr="00883201">
              <w:rPr>
                <w:rFonts w:ascii="Times New Roman" w:hAnsi="Times New Roman"/>
                <w:sz w:val="24"/>
                <w:szCs w:val="24"/>
              </w:rPr>
              <w:t>(проведенные</w:t>
            </w:r>
            <w:r>
              <w:rPr>
                <w:rFonts w:ascii="Times New Roman" w:hAnsi="Times New Roman"/>
                <w:b/>
                <w:sz w:val="24"/>
                <w:szCs w:val="24"/>
              </w:rPr>
              <w:t xml:space="preserve"> </w:t>
            </w:r>
            <w:r w:rsidRPr="00883201">
              <w:rPr>
                <w:rFonts w:ascii="Times New Roman" w:hAnsi="Times New Roman"/>
                <w:sz w:val="24"/>
                <w:szCs w:val="24"/>
              </w:rPr>
              <w:t>мероприятия)</w:t>
            </w:r>
          </w:p>
        </w:tc>
        <w:tc>
          <w:tcPr>
            <w:tcW w:w="2693" w:type="dxa"/>
            <w:shd w:val="clear" w:color="auto" w:fill="auto"/>
            <w:textDirection w:val="btLr"/>
          </w:tcPr>
          <w:p w:rsidR="001B655A" w:rsidRPr="00E21D74" w:rsidRDefault="001B655A" w:rsidP="008E46D9">
            <w:pPr>
              <w:tabs>
                <w:tab w:val="left" w:pos="7695"/>
              </w:tabs>
              <w:spacing w:after="0" w:line="240" w:lineRule="auto"/>
              <w:ind w:left="113" w:right="113"/>
              <w:jc w:val="center"/>
              <w:rPr>
                <w:rFonts w:ascii="Times New Roman" w:hAnsi="Times New Roman"/>
                <w:sz w:val="24"/>
                <w:szCs w:val="24"/>
              </w:rPr>
            </w:pPr>
            <w:r w:rsidRPr="00E21D74">
              <w:rPr>
                <w:rFonts w:ascii="Times New Roman" w:hAnsi="Times New Roman"/>
                <w:sz w:val="24"/>
                <w:szCs w:val="24"/>
              </w:rPr>
              <w:t>Критерий оценки № 3</w:t>
            </w:r>
          </w:p>
          <w:p w:rsidR="001B655A" w:rsidRPr="00E21D74" w:rsidRDefault="001B655A" w:rsidP="008E46D9">
            <w:pPr>
              <w:tabs>
                <w:tab w:val="left" w:pos="7695"/>
              </w:tabs>
              <w:spacing w:after="0" w:line="240" w:lineRule="auto"/>
              <w:ind w:left="113" w:right="113"/>
              <w:jc w:val="center"/>
              <w:rPr>
                <w:rFonts w:ascii="Times New Roman" w:hAnsi="Times New Roman"/>
                <w:b/>
                <w:sz w:val="24"/>
                <w:szCs w:val="24"/>
                <w:lang w:eastAsia="ru-RU"/>
              </w:rPr>
            </w:pPr>
            <w:r w:rsidRPr="00883201">
              <w:rPr>
                <w:rFonts w:ascii="Times New Roman" w:hAnsi="Times New Roman"/>
                <w:sz w:val="24"/>
                <w:szCs w:val="24"/>
              </w:rPr>
              <w:t>(проведенные</w:t>
            </w:r>
            <w:r>
              <w:rPr>
                <w:rFonts w:ascii="Times New Roman" w:hAnsi="Times New Roman"/>
                <w:b/>
                <w:sz w:val="24"/>
                <w:szCs w:val="24"/>
              </w:rPr>
              <w:t xml:space="preserve"> </w:t>
            </w:r>
            <w:r w:rsidRPr="00883201">
              <w:rPr>
                <w:rFonts w:ascii="Times New Roman" w:hAnsi="Times New Roman"/>
                <w:sz w:val="24"/>
                <w:szCs w:val="24"/>
              </w:rPr>
              <w:t>мероприятия)</w:t>
            </w:r>
          </w:p>
        </w:tc>
        <w:tc>
          <w:tcPr>
            <w:tcW w:w="2552" w:type="dxa"/>
            <w:shd w:val="clear" w:color="auto" w:fill="auto"/>
            <w:textDirection w:val="btLr"/>
          </w:tcPr>
          <w:p w:rsidR="001B655A" w:rsidRPr="00E21D74" w:rsidRDefault="001B655A" w:rsidP="008E46D9">
            <w:pPr>
              <w:tabs>
                <w:tab w:val="left" w:pos="7695"/>
              </w:tabs>
              <w:spacing w:after="0" w:line="240" w:lineRule="auto"/>
              <w:ind w:left="113" w:right="113"/>
              <w:jc w:val="center"/>
              <w:rPr>
                <w:rFonts w:ascii="Times New Roman" w:hAnsi="Times New Roman"/>
                <w:sz w:val="24"/>
                <w:szCs w:val="24"/>
              </w:rPr>
            </w:pPr>
            <w:r w:rsidRPr="00E21D74">
              <w:rPr>
                <w:rFonts w:ascii="Times New Roman" w:hAnsi="Times New Roman"/>
                <w:sz w:val="24"/>
                <w:szCs w:val="24"/>
              </w:rPr>
              <w:t>Критерий оценки № 4</w:t>
            </w:r>
          </w:p>
          <w:p w:rsidR="001B655A" w:rsidRPr="00E21D74" w:rsidRDefault="001B655A" w:rsidP="008E46D9">
            <w:pPr>
              <w:tabs>
                <w:tab w:val="left" w:pos="7695"/>
              </w:tabs>
              <w:spacing w:after="0" w:line="240" w:lineRule="auto"/>
              <w:ind w:left="113" w:right="113"/>
              <w:jc w:val="center"/>
              <w:rPr>
                <w:rFonts w:ascii="Times New Roman" w:hAnsi="Times New Roman"/>
                <w:b/>
                <w:sz w:val="24"/>
                <w:szCs w:val="24"/>
                <w:lang w:eastAsia="ru-RU"/>
              </w:rPr>
            </w:pPr>
            <w:r w:rsidRPr="00883201">
              <w:rPr>
                <w:rFonts w:ascii="Times New Roman" w:hAnsi="Times New Roman"/>
                <w:sz w:val="24"/>
                <w:szCs w:val="24"/>
              </w:rPr>
              <w:t>(проведенные мероприятия)</w:t>
            </w:r>
          </w:p>
        </w:tc>
        <w:tc>
          <w:tcPr>
            <w:tcW w:w="2551" w:type="dxa"/>
            <w:shd w:val="clear" w:color="auto" w:fill="auto"/>
            <w:textDirection w:val="btLr"/>
          </w:tcPr>
          <w:p w:rsidR="001B655A" w:rsidRPr="00E21D74" w:rsidRDefault="001B655A" w:rsidP="008E46D9">
            <w:pPr>
              <w:tabs>
                <w:tab w:val="left" w:pos="7695"/>
              </w:tabs>
              <w:spacing w:after="0" w:line="240" w:lineRule="auto"/>
              <w:ind w:left="113" w:right="113"/>
              <w:jc w:val="center"/>
              <w:rPr>
                <w:rFonts w:ascii="Times New Roman" w:hAnsi="Times New Roman"/>
                <w:sz w:val="24"/>
                <w:szCs w:val="24"/>
              </w:rPr>
            </w:pPr>
            <w:r w:rsidRPr="00E21D74">
              <w:rPr>
                <w:rFonts w:ascii="Times New Roman" w:hAnsi="Times New Roman"/>
                <w:sz w:val="24"/>
                <w:szCs w:val="24"/>
              </w:rPr>
              <w:t>Критерий оценки № 5</w:t>
            </w:r>
          </w:p>
          <w:p w:rsidR="001B655A" w:rsidRPr="00E21D74" w:rsidRDefault="001B655A" w:rsidP="008E46D9">
            <w:pPr>
              <w:tabs>
                <w:tab w:val="left" w:pos="7695"/>
              </w:tabs>
              <w:spacing w:after="0" w:line="240" w:lineRule="auto"/>
              <w:ind w:left="113" w:right="113"/>
              <w:jc w:val="center"/>
              <w:rPr>
                <w:rFonts w:ascii="Times New Roman" w:hAnsi="Times New Roman"/>
                <w:b/>
                <w:sz w:val="24"/>
                <w:szCs w:val="24"/>
                <w:lang w:eastAsia="ru-RU"/>
              </w:rPr>
            </w:pPr>
            <w:r w:rsidRPr="00883201">
              <w:rPr>
                <w:rFonts w:ascii="Times New Roman" w:hAnsi="Times New Roman"/>
                <w:sz w:val="24"/>
                <w:szCs w:val="24"/>
              </w:rPr>
              <w:t>(проведенные мероприятия)</w:t>
            </w:r>
          </w:p>
        </w:tc>
      </w:tr>
      <w:tr w:rsidR="001B655A" w:rsidRPr="00E21D74" w:rsidTr="008E46D9">
        <w:tc>
          <w:tcPr>
            <w:tcW w:w="2268" w:type="dxa"/>
            <w:shd w:val="clear" w:color="auto" w:fill="auto"/>
          </w:tcPr>
          <w:p w:rsidR="001B655A" w:rsidRPr="00E21D74" w:rsidRDefault="001B655A" w:rsidP="008E46D9">
            <w:pPr>
              <w:tabs>
                <w:tab w:val="left" w:pos="7695"/>
              </w:tabs>
              <w:spacing w:after="0" w:line="240" w:lineRule="auto"/>
              <w:jc w:val="center"/>
              <w:rPr>
                <w:rFonts w:ascii="Times New Roman" w:hAnsi="Times New Roman"/>
                <w:sz w:val="24"/>
                <w:szCs w:val="24"/>
                <w:lang w:eastAsia="ru-RU"/>
              </w:rPr>
            </w:pPr>
          </w:p>
        </w:tc>
        <w:tc>
          <w:tcPr>
            <w:tcW w:w="2518" w:type="dxa"/>
            <w:shd w:val="clear" w:color="auto" w:fill="auto"/>
          </w:tcPr>
          <w:p w:rsidR="001B655A" w:rsidRPr="00E21D74" w:rsidRDefault="001B655A" w:rsidP="008E46D9">
            <w:pPr>
              <w:tabs>
                <w:tab w:val="left" w:pos="7695"/>
              </w:tabs>
              <w:spacing w:after="0" w:line="240" w:lineRule="auto"/>
              <w:jc w:val="center"/>
              <w:rPr>
                <w:rFonts w:ascii="Times New Roman" w:hAnsi="Times New Roman"/>
                <w:sz w:val="24"/>
                <w:szCs w:val="24"/>
                <w:lang w:eastAsia="ru-RU"/>
              </w:rPr>
            </w:pPr>
          </w:p>
        </w:tc>
        <w:tc>
          <w:tcPr>
            <w:tcW w:w="2410" w:type="dxa"/>
            <w:shd w:val="clear" w:color="auto" w:fill="auto"/>
          </w:tcPr>
          <w:p w:rsidR="001B655A" w:rsidRPr="00E21D74" w:rsidRDefault="001B655A" w:rsidP="008E46D9">
            <w:pPr>
              <w:tabs>
                <w:tab w:val="left" w:pos="7695"/>
              </w:tabs>
              <w:spacing w:after="0" w:line="240" w:lineRule="auto"/>
              <w:jc w:val="center"/>
              <w:rPr>
                <w:rFonts w:ascii="Times New Roman" w:hAnsi="Times New Roman"/>
                <w:sz w:val="24"/>
                <w:szCs w:val="24"/>
                <w:lang w:eastAsia="ru-RU"/>
              </w:rPr>
            </w:pPr>
          </w:p>
        </w:tc>
        <w:tc>
          <w:tcPr>
            <w:tcW w:w="2693" w:type="dxa"/>
            <w:shd w:val="clear" w:color="auto" w:fill="auto"/>
          </w:tcPr>
          <w:p w:rsidR="001B655A" w:rsidRPr="00E21D74" w:rsidRDefault="001B655A" w:rsidP="008E46D9">
            <w:pPr>
              <w:tabs>
                <w:tab w:val="left" w:pos="7695"/>
              </w:tabs>
              <w:spacing w:after="0" w:line="240" w:lineRule="auto"/>
              <w:jc w:val="center"/>
              <w:rPr>
                <w:rFonts w:ascii="Times New Roman" w:hAnsi="Times New Roman"/>
                <w:sz w:val="24"/>
                <w:szCs w:val="24"/>
                <w:lang w:eastAsia="ru-RU"/>
              </w:rPr>
            </w:pPr>
          </w:p>
        </w:tc>
        <w:tc>
          <w:tcPr>
            <w:tcW w:w="2552" w:type="dxa"/>
            <w:shd w:val="clear" w:color="auto" w:fill="auto"/>
          </w:tcPr>
          <w:p w:rsidR="001B655A" w:rsidRPr="00E21D74" w:rsidRDefault="001B655A" w:rsidP="008E46D9">
            <w:pPr>
              <w:tabs>
                <w:tab w:val="left" w:pos="7695"/>
              </w:tabs>
              <w:spacing w:after="0" w:line="240" w:lineRule="auto"/>
              <w:jc w:val="center"/>
              <w:rPr>
                <w:rFonts w:ascii="Times New Roman" w:hAnsi="Times New Roman"/>
                <w:sz w:val="24"/>
                <w:szCs w:val="24"/>
                <w:lang w:eastAsia="ru-RU"/>
              </w:rPr>
            </w:pPr>
          </w:p>
        </w:tc>
        <w:tc>
          <w:tcPr>
            <w:tcW w:w="2551" w:type="dxa"/>
            <w:shd w:val="clear" w:color="auto" w:fill="auto"/>
          </w:tcPr>
          <w:p w:rsidR="001B655A" w:rsidRPr="00E21D74" w:rsidRDefault="001B655A" w:rsidP="008E46D9">
            <w:pPr>
              <w:tabs>
                <w:tab w:val="left" w:pos="7695"/>
              </w:tabs>
              <w:spacing w:after="0" w:line="240" w:lineRule="auto"/>
              <w:jc w:val="center"/>
              <w:rPr>
                <w:rFonts w:ascii="Times New Roman" w:hAnsi="Times New Roman"/>
                <w:sz w:val="24"/>
                <w:szCs w:val="24"/>
                <w:lang w:eastAsia="ru-RU"/>
              </w:rPr>
            </w:pPr>
          </w:p>
        </w:tc>
      </w:tr>
    </w:tbl>
    <w:p w:rsidR="001B655A" w:rsidRPr="00E21D74" w:rsidRDefault="001B655A" w:rsidP="001B655A">
      <w:pPr>
        <w:tabs>
          <w:tab w:val="left" w:pos="7695"/>
        </w:tabs>
        <w:spacing w:after="0" w:line="240" w:lineRule="auto"/>
        <w:jc w:val="center"/>
        <w:rPr>
          <w:rFonts w:ascii="Times New Roman" w:hAnsi="Times New Roman"/>
          <w:sz w:val="28"/>
          <w:szCs w:val="28"/>
          <w:lang w:eastAsia="ru-RU"/>
        </w:rPr>
      </w:pPr>
    </w:p>
    <w:p w:rsidR="001B655A" w:rsidRPr="00E21D74" w:rsidRDefault="001B655A" w:rsidP="001B655A">
      <w:pPr>
        <w:spacing w:after="0" w:line="240" w:lineRule="auto"/>
        <w:ind w:firstLine="709"/>
        <w:jc w:val="both"/>
        <w:rPr>
          <w:rFonts w:ascii="Times New Roman" w:hAnsi="Times New Roman"/>
          <w:bCs/>
          <w:sz w:val="28"/>
          <w:szCs w:val="28"/>
        </w:rPr>
      </w:pPr>
    </w:p>
    <w:p w:rsidR="001B655A" w:rsidRPr="00E21D74" w:rsidRDefault="001B655A" w:rsidP="001B655A">
      <w:pPr>
        <w:tabs>
          <w:tab w:val="left" w:pos="1695"/>
        </w:tabs>
        <w:spacing w:after="0" w:line="240" w:lineRule="auto"/>
        <w:ind w:firstLine="709"/>
        <w:rPr>
          <w:rFonts w:ascii="Times New Roman" w:hAnsi="Times New Roman"/>
          <w:bCs/>
          <w:sz w:val="28"/>
          <w:szCs w:val="28"/>
        </w:rPr>
      </w:pPr>
      <w:r>
        <w:rPr>
          <w:rFonts w:ascii="Times New Roman" w:hAnsi="Times New Roman"/>
          <w:bCs/>
          <w:sz w:val="28"/>
          <w:szCs w:val="28"/>
        </w:rPr>
        <w:t>Председатель ТОС</w:t>
      </w:r>
      <w:r w:rsidRPr="00E21D74">
        <w:rPr>
          <w:rFonts w:ascii="Times New Roman" w:hAnsi="Times New Roman"/>
          <w:bCs/>
          <w:sz w:val="28"/>
          <w:szCs w:val="28"/>
        </w:rPr>
        <w:t>_______________________                                               ______________ / _____________________</w:t>
      </w:r>
    </w:p>
    <w:p w:rsidR="001B655A" w:rsidRPr="006468EF" w:rsidRDefault="001B655A" w:rsidP="006468EF">
      <w:pPr>
        <w:tabs>
          <w:tab w:val="left" w:pos="1695"/>
        </w:tabs>
        <w:spacing w:after="0" w:line="240" w:lineRule="auto"/>
        <w:rPr>
          <w:rFonts w:ascii="Times New Roman" w:hAnsi="Times New Roman"/>
          <w:bCs/>
          <w:sz w:val="16"/>
          <w:szCs w:val="16"/>
        </w:rPr>
        <w:sectPr w:rsidR="001B655A" w:rsidRPr="006468EF" w:rsidSect="001B655A">
          <w:pgSz w:w="16838" w:h="11906" w:orient="landscape"/>
          <w:pgMar w:top="1701" w:right="1134" w:bottom="851" w:left="851" w:header="709" w:footer="709" w:gutter="0"/>
          <w:cols w:space="708"/>
          <w:titlePg/>
          <w:docGrid w:linePitch="360"/>
        </w:sectPr>
      </w:pPr>
      <w:r w:rsidRPr="00E21D74">
        <w:rPr>
          <w:rFonts w:ascii="Times New Roman" w:hAnsi="Times New Roman"/>
          <w:bCs/>
          <w:sz w:val="16"/>
          <w:szCs w:val="16"/>
        </w:rPr>
        <w:t xml:space="preserve">                                                   </w:t>
      </w:r>
      <w:r>
        <w:rPr>
          <w:rFonts w:ascii="Times New Roman" w:hAnsi="Times New Roman"/>
          <w:bCs/>
          <w:sz w:val="16"/>
          <w:szCs w:val="16"/>
        </w:rPr>
        <w:t xml:space="preserve">                            </w:t>
      </w:r>
      <w:r w:rsidRPr="00E21D74">
        <w:rPr>
          <w:rFonts w:ascii="Times New Roman" w:hAnsi="Times New Roman"/>
          <w:bCs/>
          <w:sz w:val="16"/>
          <w:szCs w:val="16"/>
        </w:rPr>
        <w:t xml:space="preserve">   </w:t>
      </w:r>
      <w:r>
        <w:rPr>
          <w:rFonts w:ascii="Times New Roman" w:hAnsi="Times New Roman"/>
          <w:bCs/>
          <w:sz w:val="16"/>
          <w:szCs w:val="16"/>
        </w:rPr>
        <w:t xml:space="preserve">             </w:t>
      </w:r>
      <w:r w:rsidRPr="00E21D74">
        <w:rPr>
          <w:rFonts w:ascii="Times New Roman" w:hAnsi="Times New Roman"/>
          <w:bCs/>
          <w:sz w:val="16"/>
          <w:szCs w:val="16"/>
        </w:rPr>
        <w:t xml:space="preserve">(наименование </w:t>
      </w:r>
      <w:r>
        <w:rPr>
          <w:rFonts w:ascii="Times New Roman" w:hAnsi="Times New Roman"/>
          <w:bCs/>
          <w:sz w:val="16"/>
          <w:szCs w:val="16"/>
        </w:rPr>
        <w:t>ТОС</w:t>
      </w:r>
      <w:r w:rsidRPr="00E21D74">
        <w:rPr>
          <w:rFonts w:ascii="Times New Roman" w:hAnsi="Times New Roman"/>
          <w:bCs/>
          <w:sz w:val="16"/>
          <w:szCs w:val="16"/>
        </w:rPr>
        <w:t xml:space="preserve">)                                                                                                      </w:t>
      </w:r>
      <w:r>
        <w:rPr>
          <w:rFonts w:ascii="Times New Roman" w:hAnsi="Times New Roman"/>
          <w:bCs/>
          <w:sz w:val="16"/>
          <w:szCs w:val="16"/>
        </w:rPr>
        <w:t xml:space="preserve">               </w:t>
      </w:r>
      <w:r w:rsidRPr="00E21D74">
        <w:rPr>
          <w:rFonts w:ascii="Times New Roman" w:hAnsi="Times New Roman"/>
          <w:bCs/>
          <w:sz w:val="16"/>
          <w:szCs w:val="16"/>
        </w:rPr>
        <w:t xml:space="preserve">      (Подпись)                    </w:t>
      </w:r>
      <w:r w:rsidR="00DF3881">
        <w:rPr>
          <w:rFonts w:ascii="Times New Roman" w:hAnsi="Times New Roman"/>
          <w:bCs/>
          <w:sz w:val="16"/>
          <w:szCs w:val="16"/>
        </w:rPr>
        <w:t xml:space="preserve">                          (ФИО)</w:t>
      </w:r>
    </w:p>
    <w:p w:rsidR="00752E87" w:rsidRPr="003F6816" w:rsidRDefault="00883201" w:rsidP="00883201">
      <w:pPr>
        <w:tabs>
          <w:tab w:val="left" w:pos="6015"/>
          <w:tab w:val="right" w:pos="9354"/>
        </w:tabs>
        <w:spacing w:after="0" w:line="240" w:lineRule="auto"/>
        <w:rPr>
          <w:rFonts w:ascii="Times New Roman" w:eastAsia="Times New Roman" w:hAnsi="Times New Roman"/>
          <w:sz w:val="28"/>
          <w:szCs w:val="28"/>
          <w:lang w:eastAsia="ru-RU"/>
        </w:rPr>
      </w:pPr>
      <w:r>
        <w:rPr>
          <w:rFonts w:ascii="Times New Roman" w:eastAsia="Times New Roman" w:hAnsi="Times New Roman"/>
          <w:sz w:val="27"/>
          <w:lang w:eastAsia="ru-RU"/>
        </w:rPr>
        <w:lastRenderedPageBreak/>
        <w:tab/>
        <w:t xml:space="preserve"> </w:t>
      </w:r>
      <w:r w:rsidR="003F6816">
        <w:rPr>
          <w:rFonts w:ascii="Times New Roman" w:eastAsia="Times New Roman" w:hAnsi="Times New Roman"/>
          <w:sz w:val="27"/>
          <w:lang w:eastAsia="ru-RU"/>
        </w:rPr>
        <w:t xml:space="preserve">            </w:t>
      </w:r>
      <w:r>
        <w:rPr>
          <w:rFonts w:ascii="Times New Roman" w:eastAsia="Times New Roman" w:hAnsi="Times New Roman"/>
          <w:sz w:val="27"/>
          <w:lang w:eastAsia="ru-RU"/>
        </w:rPr>
        <w:t xml:space="preserve">    </w:t>
      </w:r>
      <w:r w:rsidR="006A45B8" w:rsidRPr="006A45B8">
        <w:rPr>
          <w:rFonts w:ascii="Times New Roman" w:eastAsia="Times New Roman" w:hAnsi="Times New Roman"/>
          <w:sz w:val="27"/>
          <w:lang w:eastAsia="ru-RU"/>
        </w:rPr>
        <w:t xml:space="preserve"> </w:t>
      </w:r>
      <w:r w:rsidR="00E547CC" w:rsidRPr="003F6816">
        <w:rPr>
          <w:rFonts w:ascii="Times New Roman" w:eastAsia="Times New Roman" w:hAnsi="Times New Roman"/>
          <w:sz w:val="28"/>
          <w:szCs w:val="28"/>
          <w:lang w:eastAsia="ru-RU"/>
        </w:rPr>
        <w:t xml:space="preserve">Приложение № 2                                                                                                                                                       </w:t>
      </w:r>
    </w:p>
    <w:p w:rsidR="00752E87" w:rsidRPr="003F6816" w:rsidRDefault="00752E87" w:rsidP="00752E87">
      <w:pPr>
        <w:spacing w:after="0" w:line="240" w:lineRule="auto"/>
        <w:jc w:val="center"/>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w:t>
      </w:r>
      <w:r w:rsidR="003F6816">
        <w:rPr>
          <w:rFonts w:ascii="Times New Roman" w:eastAsia="Times New Roman" w:hAnsi="Times New Roman"/>
          <w:sz w:val="28"/>
          <w:szCs w:val="28"/>
          <w:lang w:eastAsia="ru-RU"/>
        </w:rPr>
        <w:t xml:space="preserve">    </w:t>
      </w:r>
      <w:r w:rsidRPr="003F6816">
        <w:rPr>
          <w:rFonts w:ascii="Times New Roman" w:eastAsia="Times New Roman" w:hAnsi="Times New Roman"/>
          <w:sz w:val="28"/>
          <w:szCs w:val="28"/>
          <w:lang w:eastAsia="ru-RU"/>
        </w:rPr>
        <w:t xml:space="preserve">  </w:t>
      </w:r>
      <w:r w:rsidR="00221230" w:rsidRPr="003F6816">
        <w:rPr>
          <w:rFonts w:ascii="Times New Roman" w:eastAsia="Times New Roman" w:hAnsi="Times New Roman"/>
          <w:sz w:val="28"/>
          <w:szCs w:val="28"/>
          <w:lang w:eastAsia="ru-RU"/>
        </w:rPr>
        <w:t>к решению</w:t>
      </w:r>
      <w:r w:rsidRPr="003F6816">
        <w:rPr>
          <w:rFonts w:ascii="Times New Roman" w:eastAsia="Times New Roman" w:hAnsi="Times New Roman"/>
          <w:sz w:val="28"/>
          <w:szCs w:val="28"/>
          <w:lang w:eastAsia="ru-RU"/>
        </w:rPr>
        <w:t xml:space="preserve"> Совета депутатов</w:t>
      </w:r>
    </w:p>
    <w:p w:rsidR="00752E87" w:rsidRPr="003F6816" w:rsidRDefault="00752E87" w:rsidP="00752E87">
      <w:pPr>
        <w:spacing w:after="0" w:line="240" w:lineRule="auto"/>
        <w:jc w:val="center"/>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Алексеевского городского округа</w:t>
      </w:r>
    </w:p>
    <w:p w:rsidR="006A45B8" w:rsidRPr="003F6816" w:rsidRDefault="00752E87" w:rsidP="00752E87">
      <w:pPr>
        <w:spacing w:after="0" w:line="240" w:lineRule="auto"/>
        <w:jc w:val="center"/>
        <w:rPr>
          <w:rFonts w:ascii="Times New Roman" w:eastAsia="Times New Roman" w:hAnsi="Times New Roman"/>
          <w:b/>
          <w:sz w:val="28"/>
          <w:szCs w:val="28"/>
          <w:lang w:eastAsia="ru-RU"/>
        </w:rPr>
      </w:pPr>
      <w:r w:rsidRPr="003F6816">
        <w:rPr>
          <w:rFonts w:ascii="Times New Roman" w:eastAsia="Times New Roman" w:hAnsi="Times New Roman"/>
          <w:sz w:val="28"/>
          <w:szCs w:val="28"/>
          <w:lang w:eastAsia="ru-RU"/>
        </w:rPr>
        <w:t xml:space="preserve">                                         </w:t>
      </w:r>
      <w:r w:rsidR="00BF09CA" w:rsidRPr="003F6816">
        <w:rPr>
          <w:rFonts w:ascii="Times New Roman" w:eastAsia="Times New Roman" w:hAnsi="Times New Roman"/>
          <w:sz w:val="28"/>
          <w:szCs w:val="28"/>
          <w:lang w:eastAsia="ru-RU"/>
        </w:rPr>
        <w:t xml:space="preserve">                               о</w:t>
      </w:r>
      <w:r w:rsidRPr="003F6816">
        <w:rPr>
          <w:rFonts w:ascii="Times New Roman" w:eastAsia="Times New Roman" w:hAnsi="Times New Roman"/>
          <w:sz w:val="28"/>
          <w:szCs w:val="28"/>
          <w:lang w:eastAsia="ru-RU"/>
        </w:rPr>
        <w:t xml:space="preserve">т «    » </w:t>
      </w:r>
      <w:r w:rsidR="00221230" w:rsidRPr="003F6816">
        <w:rPr>
          <w:rFonts w:ascii="Times New Roman" w:eastAsia="Times New Roman" w:hAnsi="Times New Roman"/>
          <w:sz w:val="28"/>
          <w:szCs w:val="28"/>
          <w:lang w:eastAsia="ru-RU"/>
        </w:rPr>
        <w:t>декабря</w:t>
      </w:r>
      <w:r w:rsidR="00883201" w:rsidRPr="003F6816">
        <w:rPr>
          <w:rFonts w:ascii="Times New Roman" w:eastAsia="Times New Roman" w:hAnsi="Times New Roman"/>
          <w:sz w:val="28"/>
          <w:szCs w:val="28"/>
          <w:lang w:eastAsia="ru-RU"/>
        </w:rPr>
        <w:t xml:space="preserve"> 2022 года</w:t>
      </w:r>
      <w:r w:rsidRPr="003F6816">
        <w:rPr>
          <w:rFonts w:ascii="Times New Roman" w:eastAsia="Times New Roman" w:hAnsi="Times New Roman"/>
          <w:sz w:val="28"/>
          <w:szCs w:val="28"/>
          <w:lang w:eastAsia="ru-RU"/>
        </w:rPr>
        <w:t xml:space="preserve"> № _____</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752E87" w:rsidP="00752E87">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Порядок</w:t>
      </w:r>
    </w:p>
    <w:p w:rsidR="006A45B8" w:rsidRPr="006A45B8" w:rsidRDefault="00970B42" w:rsidP="00752E87">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регистрации У</w:t>
      </w:r>
      <w:r w:rsidR="006A45B8" w:rsidRPr="006A45B8">
        <w:rPr>
          <w:rFonts w:ascii="Times New Roman" w:eastAsia="Times New Roman" w:hAnsi="Times New Roman"/>
          <w:b/>
          <w:sz w:val="28"/>
          <w:lang w:eastAsia="ru-RU"/>
        </w:rPr>
        <w:t>става территориального общественного</w:t>
      </w:r>
    </w:p>
    <w:p w:rsidR="006A45B8" w:rsidRPr="006A45B8" w:rsidRDefault="006A45B8" w:rsidP="00752E87">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самоуправления в Алексеевском городском округе</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1. Общие положения</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C63463"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1.1. Настоящий</w:t>
      </w:r>
      <w:r w:rsidR="006A45B8" w:rsidRPr="006A45B8">
        <w:rPr>
          <w:rFonts w:ascii="Times New Roman" w:eastAsia="Times New Roman" w:hAnsi="Times New Roman"/>
          <w:sz w:val="28"/>
          <w:lang w:eastAsia="ru-RU"/>
        </w:rPr>
        <w:t xml:space="preserve"> </w:t>
      </w:r>
      <w:r>
        <w:rPr>
          <w:rFonts w:ascii="Times New Roman" w:eastAsia="Times New Roman" w:hAnsi="Times New Roman"/>
          <w:sz w:val="28"/>
          <w:lang w:eastAsia="ru-RU"/>
        </w:rPr>
        <w:t>Порядок разработан</w:t>
      </w:r>
      <w:r w:rsidR="006A45B8" w:rsidRPr="006A45B8">
        <w:rPr>
          <w:rFonts w:ascii="Times New Roman" w:eastAsia="Times New Roman" w:hAnsi="Times New Roman"/>
          <w:sz w:val="28"/>
          <w:lang w:eastAsia="ru-RU"/>
        </w:rPr>
        <w:t xml:space="preserve"> в соответствии с Федеральным законом от </w:t>
      </w:r>
      <w:r w:rsidR="00DB56F6">
        <w:rPr>
          <w:rFonts w:ascii="Times New Roman" w:eastAsia="Times New Roman" w:hAnsi="Times New Roman"/>
          <w:sz w:val="28"/>
          <w:lang w:eastAsia="ru-RU"/>
        </w:rPr>
        <w:t xml:space="preserve">6 ноября </w:t>
      </w:r>
      <w:r w:rsidR="006A45B8" w:rsidRPr="006A45B8">
        <w:rPr>
          <w:rFonts w:ascii="Times New Roman" w:eastAsia="Times New Roman" w:hAnsi="Times New Roman"/>
          <w:sz w:val="28"/>
          <w:lang w:eastAsia="ru-RU"/>
        </w:rPr>
        <w:t>2003 года № 131-ФЗ «Об общих принципах организации местного самоуправления в Российской Федерации», Уставом Алексеевского городского округа, оп</w:t>
      </w:r>
      <w:r w:rsidR="00970B42">
        <w:rPr>
          <w:rFonts w:ascii="Times New Roman" w:eastAsia="Times New Roman" w:hAnsi="Times New Roman"/>
          <w:sz w:val="28"/>
          <w:lang w:eastAsia="ru-RU"/>
        </w:rPr>
        <w:t>ределяет процедуру регистрации У</w:t>
      </w:r>
      <w:r w:rsidR="006A45B8" w:rsidRPr="006A45B8">
        <w:rPr>
          <w:rFonts w:ascii="Times New Roman" w:eastAsia="Times New Roman" w:hAnsi="Times New Roman"/>
          <w:sz w:val="28"/>
          <w:lang w:eastAsia="ru-RU"/>
        </w:rPr>
        <w:t>става территориального общественного самоуправления, осуществляемого на территории Алексеевск</w:t>
      </w:r>
      <w:r w:rsidR="00970B42">
        <w:rPr>
          <w:rFonts w:ascii="Times New Roman" w:eastAsia="Times New Roman" w:hAnsi="Times New Roman"/>
          <w:sz w:val="28"/>
          <w:lang w:eastAsia="ru-RU"/>
        </w:rPr>
        <w:t>ого городского округа (далее – У</w:t>
      </w:r>
      <w:r w:rsidR="006A45B8" w:rsidRPr="006A45B8">
        <w:rPr>
          <w:rFonts w:ascii="Times New Roman" w:eastAsia="Times New Roman" w:hAnsi="Times New Roman"/>
          <w:sz w:val="28"/>
          <w:lang w:eastAsia="ru-RU"/>
        </w:rPr>
        <w:t>став ТОС), уполномоченным органом местного самоуправления Алексеевского городского округа.</w:t>
      </w:r>
    </w:p>
    <w:p w:rsidR="006A45B8" w:rsidRPr="006A45B8" w:rsidRDefault="00970B42"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1.2. Подготовка У</w:t>
      </w:r>
      <w:r w:rsidR="006A45B8" w:rsidRPr="006A45B8">
        <w:rPr>
          <w:rFonts w:ascii="Times New Roman" w:eastAsia="Times New Roman" w:hAnsi="Times New Roman"/>
          <w:sz w:val="28"/>
          <w:lang w:eastAsia="ru-RU"/>
        </w:rPr>
        <w:t>става ТОС осуществляется населением Алексеевского городского округа, проживающим на соответствующей территории, самостоятельно и за свой счет.</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1.3. Уполномоченным органом местного самоуправления Алексеевского городского окру</w:t>
      </w:r>
      <w:r w:rsidR="00970B42">
        <w:rPr>
          <w:rFonts w:ascii="Times New Roman" w:eastAsia="Times New Roman" w:hAnsi="Times New Roman"/>
          <w:sz w:val="28"/>
          <w:lang w:eastAsia="ru-RU"/>
        </w:rPr>
        <w:t>га, осуществляющим регистрацию У</w:t>
      </w:r>
      <w:r w:rsidRPr="006A45B8">
        <w:rPr>
          <w:rFonts w:ascii="Times New Roman" w:eastAsia="Times New Roman" w:hAnsi="Times New Roman"/>
          <w:sz w:val="28"/>
          <w:lang w:eastAsia="ru-RU"/>
        </w:rPr>
        <w:t>става ТОС, осуществляемого на территории Алексеевского городского округа, является аппарат главы администрации Алексеевского городского округа.</w:t>
      </w:r>
    </w:p>
    <w:p w:rsidR="006A45B8" w:rsidRPr="006A45B8" w:rsidRDefault="00970B42"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1.4. Уставы ТОС, изменения в У</w:t>
      </w:r>
      <w:r w:rsidR="006A45B8" w:rsidRPr="006A45B8">
        <w:rPr>
          <w:rFonts w:ascii="Times New Roman" w:eastAsia="Times New Roman" w:hAnsi="Times New Roman"/>
          <w:sz w:val="28"/>
          <w:lang w:eastAsia="ru-RU"/>
        </w:rPr>
        <w:t>ставы ТОС,</w:t>
      </w:r>
      <w:r>
        <w:rPr>
          <w:rFonts w:ascii="Times New Roman" w:eastAsia="Times New Roman" w:hAnsi="Times New Roman"/>
          <w:sz w:val="28"/>
          <w:lang w:eastAsia="ru-RU"/>
        </w:rPr>
        <w:t xml:space="preserve"> сведения, включенные в реестр У</w:t>
      </w:r>
      <w:r w:rsidR="006A45B8" w:rsidRPr="006A45B8">
        <w:rPr>
          <w:rFonts w:ascii="Times New Roman" w:eastAsia="Times New Roman" w:hAnsi="Times New Roman"/>
          <w:sz w:val="28"/>
          <w:lang w:eastAsia="ru-RU"/>
        </w:rPr>
        <w:t>ставов ТОС, являются открытыми и общедоступными.</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970B42" w:rsidP="006A45B8">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2. Порядок представления У</w:t>
      </w:r>
      <w:r w:rsidR="006A45B8" w:rsidRPr="006A45B8">
        <w:rPr>
          <w:rFonts w:ascii="Times New Roman" w:eastAsia="Times New Roman" w:hAnsi="Times New Roman"/>
          <w:b/>
          <w:sz w:val="28"/>
          <w:lang w:eastAsia="ru-RU"/>
        </w:rPr>
        <w:t>става ТОС для регистрации</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2.1.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30 дней со дня его принятия.</w:t>
      </w:r>
    </w:p>
    <w:p w:rsidR="006A45B8" w:rsidRPr="006A45B8" w:rsidRDefault="00970B42"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2.2. Для регистрации У</w:t>
      </w:r>
      <w:r w:rsidR="006A45B8" w:rsidRPr="006A45B8">
        <w:rPr>
          <w:rFonts w:ascii="Times New Roman" w:eastAsia="Times New Roman" w:hAnsi="Times New Roman"/>
          <w:sz w:val="28"/>
          <w:lang w:eastAsia="ru-RU"/>
        </w:rPr>
        <w:t>става ТОС лицо, уполномоченное собранием (конференцией) граждан, осуществляющих ТОС (далее - заявитель), представляет в аппарат главы администрации Алексеевского городского округа следующий комплект документов:</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заявление о регистрац</w:t>
      </w:r>
      <w:r w:rsidR="00970B42">
        <w:rPr>
          <w:rFonts w:ascii="Times New Roman" w:eastAsia="Times New Roman" w:hAnsi="Times New Roman"/>
          <w:sz w:val="28"/>
          <w:lang w:eastAsia="ru-RU"/>
        </w:rPr>
        <w:t>ии У</w:t>
      </w:r>
      <w:r w:rsidRPr="006A45B8">
        <w:rPr>
          <w:rFonts w:ascii="Times New Roman" w:eastAsia="Times New Roman" w:hAnsi="Times New Roman"/>
          <w:sz w:val="28"/>
          <w:lang w:eastAsia="ru-RU"/>
        </w:rPr>
        <w:t>става ТОС по форме, установленной приложением</w:t>
      </w:r>
      <w:r w:rsidR="0019441B">
        <w:rPr>
          <w:rFonts w:ascii="Times New Roman" w:eastAsia="Times New Roman" w:hAnsi="Times New Roman"/>
          <w:sz w:val="28"/>
          <w:lang w:eastAsia="ru-RU"/>
        </w:rPr>
        <w:t xml:space="preserve"> №</w:t>
      </w:r>
      <w:r w:rsidRPr="006A45B8">
        <w:rPr>
          <w:rFonts w:ascii="Times New Roman" w:eastAsia="Times New Roman" w:hAnsi="Times New Roman"/>
          <w:sz w:val="28"/>
          <w:lang w:eastAsia="ru-RU"/>
        </w:rPr>
        <w:t xml:space="preserve"> 1 к настоящему </w:t>
      </w:r>
      <w:r w:rsidR="00C63463">
        <w:rPr>
          <w:rFonts w:ascii="Times New Roman" w:eastAsia="Times New Roman" w:hAnsi="Times New Roman"/>
          <w:sz w:val="28"/>
          <w:lang w:eastAsia="ru-RU"/>
        </w:rPr>
        <w:t>Порядку</w:t>
      </w:r>
      <w:r w:rsidRPr="006A45B8">
        <w:rPr>
          <w:rFonts w:ascii="Times New Roman" w:eastAsia="Times New Roman" w:hAnsi="Times New Roman"/>
          <w:sz w:val="28"/>
          <w:lang w:eastAsia="ru-RU"/>
        </w:rPr>
        <w:t>;</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протокол собрания (конференции) граждан, осуществляющих учреждаемое ТОС (подлинник либо нотариально заверенная копия);</w:t>
      </w:r>
    </w:p>
    <w:p w:rsidR="006A45B8" w:rsidRPr="006A45B8" w:rsidRDefault="00970B42"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lastRenderedPageBreak/>
        <w:t>- два экземпляра текста У</w:t>
      </w:r>
      <w:r w:rsidR="006A45B8" w:rsidRPr="006A45B8">
        <w:rPr>
          <w:rFonts w:ascii="Times New Roman" w:eastAsia="Times New Roman" w:hAnsi="Times New Roman"/>
          <w:sz w:val="28"/>
          <w:lang w:eastAsia="ru-RU"/>
        </w:rPr>
        <w:t>става ТОС, принятого собранием или конференцией граждан, осуществляющих учреждаемое ТОС, прошитого, пронумерованного и заверенного подписью заявителя на последнем листе каждого экземпляра.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2.3. При подаче заявления и представлении пакета документов для регистрации заявитель предъявляет документ, удостоверяющий личность.</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2.4. При получении комплекта документов оформляются два экземпляра расписки по форме, установленной приложением</w:t>
      </w:r>
      <w:r w:rsidR="0019441B">
        <w:rPr>
          <w:rFonts w:ascii="Times New Roman" w:eastAsia="Times New Roman" w:hAnsi="Times New Roman"/>
          <w:sz w:val="28"/>
          <w:lang w:eastAsia="ru-RU"/>
        </w:rPr>
        <w:t xml:space="preserve"> №</w:t>
      </w:r>
      <w:r w:rsidRPr="006A45B8">
        <w:rPr>
          <w:rFonts w:ascii="Times New Roman" w:eastAsia="Times New Roman" w:hAnsi="Times New Roman"/>
          <w:sz w:val="28"/>
          <w:lang w:eastAsia="ru-RU"/>
        </w:rPr>
        <w:t xml:space="preserve"> 2 к настоящему </w:t>
      </w:r>
      <w:r w:rsidR="00E44DA9">
        <w:rPr>
          <w:rFonts w:ascii="Times New Roman" w:eastAsia="Times New Roman" w:hAnsi="Times New Roman"/>
          <w:sz w:val="28"/>
          <w:lang w:eastAsia="ru-RU"/>
        </w:rPr>
        <w:t>Порядку</w:t>
      </w:r>
      <w:r w:rsidRPr="006A45B8">
        <w:rPr>
          <w:rFonts w:ascii="Times New Roman" w:eastAsia="Times New Roman" w:hAnsi="Times New Roman"/>
          <w:sz w:val="28"/>
          <w:lang w:eastAsia="ru-RU"/>
        </w:rPr>
        <w:t>, один из которых выдается заявителю, второй приобщается к представленному комплекту документов. 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2.5. При представлении неполного перечня документов, предусмотренных пунктом 2.2. настоящего раздела, сотрудник, осуществляющий прием документов, возвращает пакет документов заявителю с разъяснением о необходимости представления недостающих документов.</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2.6. Аппарат главы администрации Алексеевского городского округа не вправе требовать представления других документов, кроме документов, установленных настоящим </w:t>
      </w:r>
      <w:r w:rsidR="00E44DA9">
        <w:rPr>
          <w:rFonts w:ascii="Times New Roman" w:eastAsia="Times New Roman" w:hAnsi="Times New Roman"/>
          <w:sz w:val="28"/>
          <w:lang w:eastAsia="ru-RU"/>
        </w:rPr>
        <w:t>Порядком</w:t>
      </w:r>
      <w:r w:rsidRPr="006A45B8">
        <w:rPr>
          <w:rFonts w:ascii="Times New Roman" w:eastAsia="Times New Roman" w:hAnsi="Times New Roman"/>
          <w:sz w:val="28"/>
          <w:lang w:eastAsia="ru-RU"/>
        </w:rPr>
        <w:t>.</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3. Порядок рассмотрения заявления и принятия решения</w:t>
      </w:r>
    </w:p>
    <w:p w:rsidR="006A45B8" w:rsidRPr="006A45B8" w:rsidRDefault="00970B42" w:rsidP="006A45B8">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о регистрации У</w:t>
      </w:r>
      <w:r w:rsidR="006A45B8" w:rsidRPr="006A45B8">
        <w:rPr>
          <w:rFonts w:ascii="Times New Roman" w:eastAsia="Times New Roman" w:hAnsi="Times New Roman"/>
          <w:b/>
          <w:sz w:val="28"/>
          <w:lang w:eastAsia="ru-RU"/>
        </w:rPr>
        <w:t>става ТОС либо об отказе в регистрации</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3.1. Аппарат главы администрации Алексеевского городского округа рассматривает представленный пакет документов</w:t>
      </w:r>
      <w:r w:rsidR="00970B42">
        <w:rPr>
          <w:rFonts w:ascii="Times New Roman" w:eastAsia="Times New Roman" w:hAnsi="Times New Roman"/>
          <w:sz w:val="28"/>
          <w:lang w:eastAsia="ru-RU"/>
        </w:rPr>
        <w:t>, проводит правовую экспертизу У</w:t>
      </w:r>
      <w:r w:rsidRPr="006A45B8">
        <w:rPr>
          <w:rFonts w:ascii="Times New Roman" w:eastAsia="Times New Roman" w:hAnsi="Times New Roman"/>
          <w:sz w:val="28"/>
          <w:lang w:eastAsia="ru-RU"/>
        </w:rPr>
        <w:t>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Алексеевского го</w:t>
      </w:r>
      <w:r w:rsidR="00970B42">
        <w:rPr>
          <w:rFonts w:ascii="Times New Roman" w:eastAsia="Times New Roman" w:hAnsi="Times New Roman"/>
          <w:sz w:val="28"/>
          <w:lang w:eastAsia="ru-RU"/>
        </w:rPr>
        <w:t>родского округа  о регистрации У</w:t>
      </w:r>
      <w:r w:rsidRPr="006A45B8">
        <w:rPr>
          <w:rFonts w:ascii="Times New Roman" w:eastAsia="Times New Roman" w:hAnsi="Times New Roman"/>
          <w:sz w:val="28"/>
          <w:lang w:eastAsia="ru-RU"/>
        </w:rPr>
        <w:t>става ТОС либо об отказе в регистрации с указанием оснований отказа.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3.2. Р</w:t>
      </w:r>
      <w:r w:rsidR="00970B42">
        <w:rPr>
          <w:rFonts w:ascii="Times New Roman" w:eastAsia="Times New Roman" w:hAnsi="Times New Roman"/>
          <w:sz w:val="28"/>
          <w:lang w:eastAsia="ru-RU"/>
        </w:rPr>
        <w:t>ешение об отказе в регистрации У</w:t>
      </w:r>
      <w:r w:rsidRPr="006A45B8">
        <w:rPr>
          <w:rFonts w:ascii="Times New Roman" w:eastAsia="Times New Roman" w:hAnsi="Times New Roman"/>
          <w:sz w:val="28"/>
          <w:lang w:eastAsia="ru-RU"/>
        </w:rPr>
        <w:t>става ТОС может быть принято только при несоответствии предста</w:t>
      </w:r>
      <w:r w:rsidR="00970B42">
        <w:rPr>
          <w:rFonts w:ascii="Times New Roman" w:eastAsia="Times New Roman" w:hAnsi="Times New Roman"/>
          <w:sz w:val="28"/>
          <w:lang w:eastAsia="ru-RU"/>
        </w:rPr>
        <w:t>вленных документов требованиям У</w:t>
      </w:r>
      <w:r w:rsidRPr="006A45B8">
        <w:rPr>
          <w:rFonts w:ascii="Times New Roman" w:eastAsia="Times New Roman" w:hAnsi="Times New Roman"/>
          <w:sz w:val="28"/>
          <w:lang w:eastAsia="ru-RU"/>
        </w:rPr>
        <w:t>става ТОС, а также действующего законодательства.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3.2.1. При наличии одного либо нескольких оснований рассмотрение документов может быть приостановлено до устранения нарушений:</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представление неполного перечня документов, предусмотренных пунктом 2.2. раздела 2 настоящего </w:t>
      </w:r>
      <w:r w:rsidR="00AF06A2">
        <w:rPr>
          <w:rFonts w:ascii="Times New Roman" w:eastAsia="Times New Roman" w:hAnsi="Times New Roman"/>
          <w:sz w:val="28"/>
          <w:lang w:eastAsia="ru-RU"/>
        </w:rPr>
        <w:t>Порядка</w:t>
      </w:r>
      <w:r w:rsidRPr="006A45B8">
        <w:rPr>
          <w:rFonts w:ascii="Times New Roman" w:eastAsia="Times New Roman" w:hAnsi="Times New Roman"/>
          <w:sz w:val="28"/>
          <w:lang w:eastAsia="ru-RU"/>
        </w:rPr>
        <w:t>;</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выявление недостоверности документов в результате проведения проверки их подлинности;</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lastRenderedPageBreak/>
        <w:t>- несоблюдение порядка принятия представленных документов, в том числе п</w:t>
      </w:r>
      <w:r w:rsidR="00970B42">
        <w:rPr>
          <w:rFonts w:ascii="Times New Roman" w:eastAsia="Times New Roman" w:hAnsi="Times New Roman"/>
          <w:sz w:val="28"/>
          <w:lang w:eastAsia="ru-RU"/>
        </w:rPr>
        <w:t>редставленного для регистрации У</w:t>
      </w:r>
      <w:r w:rsidRPr="006A45B8">
        <w:rPr>
          <w:rFonts w:ascii="Times New Roman" w:eastAsia="Times New Roman" w:hAnsi="Times New Roman"/>
          <w:sz w:val="28"/>
          <w:lang w:eastAsia="ru-RU"/>
        </w:rPr>
        <w:t xml:space="preserve">става ТОС, требованиям действующего </w:t>
      </w:r>
      <w:r w:rsidR="00AF06A2">
        <w:rPr>
          <w:rFonts w:ascii="Times New Roman" w:eastAsia="Times New Roman" w:hAnsi="Times New Roman"/>
          <w:sz w:val="28"/>
          <w:lang w:eastAsia="ru-RU"/>
        </w:rPr>
        <w:t>Порядка</w:t>
      </w:r>
      <w:r w:rsidRPr="006A45B8">
        <w:rPr>
          <w:rFonts w:ascii="Times New Roman" w:eastAsia="Times New Roman" w:hAnsi="Times New Roman"/>
          <w:sz w:val="28"/>
          <w:lang w:eastAsia="ru-RU"/>
        </w:rPr>
        <w:t>.</w:t>
      </w:r>
    </w:p>
    <w:p w:rsidR="006A45B8" w:rsidRPr="006A45B8" w:rsidRDefault="00970B42"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3.3. Решение о регистрации У</w:t>
      </w:r>
      <w:r w:rsidR="006A45B8" w:rsidRPr="006A45B8">
        <w:rPr>
          <w:rFonts w:ascii="Times New Roman" w:eastAsia="Times New Roman" w:hAnsi="Times New Roman"/>
          <w:sz w:val="28"/>
          <w:lang w:eastAsia="ru-RU"/>
        </w:rPr>
        <w:t xml:space="preserve">става ТОС оформляется постановлением администрации Алексеевского городского округа. Датой регистрации Устава ТОС является дата принятия соответствующего постановления администрации Алексеевского городского округа.  В случае </w:t>
      </w:r>
      <w:r>
        <w:rPr>
          <w:rFonts w:ascii="Times New Roman" w:eastAsia="Times New Roman" w:hAnsi="Times New Roman"/>
          <w:sz w:val="28"/>
          <w:lang w:eastAsia="ru-RU"/>
        </w:rPr>
        <w:t>принятия решения о регистрации У</w:t>
      </w:r>
      <w:r w:rsidR="006A45B8" w:rsidRPr="006A45B8">
        <w:rPr>
          <w:rFonts w:ascii="Times New Roman" w:eastAsia="Times New Roman" w:hAnsi="Times New Roman"/>
          <w:sz w:val="28"/>
          <w:lang w:eastAsia="ru-RU"/>
        </w:rPr>
        <w:t>става ТОС запись о регистрации вносится:</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а) в журнал регистрации </w:t>
      </w:r>
      <w:r w:rsidR="00970B42">
        <w:rPr>
          <w:rFonts w:ascii="Times New Roman" w:eastAsia="Times New Roman" w:hAnsi="Times New Roman"/>
          <w:sz w:val="28"/>
          <w:lang w:eastAsia="ru-RU"/>
        </w:rPr>
        <w:t>У</w:t>
      </w:r>
      <w:r w:rsidRPr="006A45B8">
        <w:rPr>
          <w:rFonts w:ascii="Times New Roman" w:eastAsia="Times New Roman" w:hAnsi="Times New Roman"/>
          <w:sz w:val="28"/>
          <w:lang w:eastAsia="ru-RU"/>
        </w:rPr>
        <w:t>ставов ТОС, форма которого установлена приложением</w:t>
      </w:r>
      <w:r w:rsidR="0019441B">
        <w:rPr>
          <w:rFonts w:ascii="Times New Roman" w:eastAsia="Times New Roman" w:hAnsi="Times New Roman"/>
          <w:sz w:val="28"/>
          <w:lang w:eastAsia="ru-RU"/>
        </w:rPr>
        <w:t xml:space="preserve"> №</w:t>
      </w:r>
      <w:r w:rsidRPr="006A45B8">
        <w:rPr>
          <w:rFonts w:ascii="Times New Roman" w:eastAsia="Times New Roman" w:hAnsi="Times New Roman"/>
          <w:sz w:val="28"/>
          <w:lang w:eastAsia="ru-RU"/>
        </w:rPr>
        <w:t xml:space="preserve"> 3 к настоящему </w:t>
      </w:r>
      <w:r w:rsidR="00AF06A2">
        <w:rPr>
          <w:rFonts w:ascii="Times New Roman" w:eastAsia="Times New Roman" w:hAnsi="Times New Roman"/>
          <w:sz w:val="28"/>
          <w:lang w:eastAsia="ru-RU"/>
        </w:rPr>
        <w:t>Порядку</w:t>
      </w:r>
      <w:r w:rsidRPr="006A45B8">
        <w:rPr>
          <w:rFonts w:ascii="Times New Roman" w:eastAsia="Times New Roman" w:hAnsi="Times New Roman"/>
          <w:sz w:val="28"/>
          <w:lang w:eastAsia="ru-RU"/>
        </w:rPr>
        <w:t>;</w:t>
      </w:r>
    </w:p>
    <w:p w:rsidR="006A45B8" w:rsidRPr="006A45B8" w:rsidRDefault="00970B42"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б) в реестр У</w:t>
      </w:r>
      <w:r w:rsidR="006A45B8" w:rsidRPr="006A45B8">
        <w:rPr>
          <w:rFonts w:ascii="Times New Roman" w:eastAsia="Times New Roman" w:hAnsi="Times New Roman"/>
          <w:sz w:val="28"/>
          <w:lang w:eastAsia="ru-RU"/>
        </w:rPr>
        <w:t>ставов ТОС, форма которого установлена приложением</w:t>
      </w:r>
      <w:r w:rsidR="0019441B">
        <w:rPr>
          <w:rFonts w:ascii="Times New Roman" w:eastAsia="Times New Roman" w:hAnsi="Times New Roman"/>
          <w:sz w:val="28"/>
          <w:lang w:eastAsia="ru-RU"/>
        </w:rPr>
        <w:t xml:space="preserve"> </w:t>
      </w:r>
      <w:r w:rsidR="00DB56F6">
        <w:rPr>
          <w:rFonts w:ascii="Times New Roman" w:eastAsia="Times New Roman" w:hAnsi="Times New Roman"/>
          <w:sz w:val="28"/>
          <w:lang w:eastAsia="ru-RU"/>
        </w:rPr>
        <w:t xml:space="preserve">  </w:t>
      </w:r>
      <w:r w:rsidR="0019441B">
        <w:rPr>
          <w:rFonts w:ascii="Times New Roman" w:eastAsia="Times New Roman" w:hAnsi="Times New Roman"/>
          <w:sz w:val="28"/>
          <w:lang w:eastAsia="ru-RU"/>
        </w:rPr>
        <w:t>№</w:t>
      </w:r>
      <w:r w:rsidR="006A45B8" w:rsidRPr="006A45B8">
        <w:rPr>
          <w:rFonts w:ascii="Times New Roman" w:eastAsia="Times New Roman" w:hAnsi="Times New Roman"/>
          <w:sz w:val="28"/>
          <w:lang w:eastAsia="ru-RU"/>
        </w:rPr>
        <w:t xml:space="preserve"> 4 к настоящему </w:t>
      </w:r>
      <w:r w:rsidR="00D8685F">
        <w:rPr>
          <w:rFonts w:ascii="Times New Roman" w:eastAsia="Times New Roman" w:hAnsi="Times New Roman"/>
          <w:sz w:val="28"/>
          <w:lang w:eastAsia="ru-RU"/>
        </w:rPr>
        <w:t>П</w:t>
      </w:r>
      <w:r w:rsidR="00AF06A2">
        <w:rPr>
          <w:rFonts w:ascii="Times New Roman" w:eastAsia="Times New Roman" w:hAnsi="Times New Roman"/>
          <w:sz w:val="28"/>
          <w:lang w:eastAsia="ru-RU"/>
        </w:rPr>
        <w:t>орядку</w:t>
      </w:r>
      <w:r w:rsidR="006A45B8" w:rsidRPr="006A45B8">
        <w:rPr>
          <w:rFonts w:ascii="Times New Roman" w:eastAsia="Times New Roman" w:hAnsi="Times New Roman"/>
          <w:sz w:val="28"/>
          <w:lang w:eastAsia="ru-RU"/>
        </w:rPr>
        <w:t>.</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3.4. Р</w:t>
      </w:r>
      <w:r w:rsidR="00970B42">
        <w:rPr>
          <w:rFonts w:ascii="Times New Roman" w:eastAsia="Times New Roman" w:hAnsi="Times New Roman"/>
          <w:sz w:val="28"/>
          <w:lang w:eastAsia="ru-RU"/>
        </w:rPr>
        <w:t>ешение об отказе в регистрации У</w:t>
      </w:r>
      <w:r w:rsidRPr="006A45B8">
        <w:rPr>
          <w:rFonts w:ascii="Times New Roman" w:eastAsia="Times New Roman" w:hAnsi="Times New Roman"/>
          <w:sz w:val="28"/>
          <w:lang w:eastAsia="ru-RU"/>
        </w:rPr>
        <w:t>става ТОС оформляется в форме письменного ответа заявителю с обоснованием причин отказа.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3.5. Администрация Алексеевского городского округа обеспечивает учет и хранение документов, </w:t>
      </w:r>
      <w:r w:rsidR="00970B42">
        <w:rPr>
          <w:rFonts w:ascii="Times New Roman" w:eastAsia="Times New Roman" w:hAnsi="Times New Roman"/>
          <w:sz w:val="28"/>
          <w:lang w:eastAsia="ru-RU"/>
        </w:rPr>
        <w:t>представленных для регистрации У</w:t>
      </w:r>
      <w:r w:rsidRPr="006A45B8">
        <w:rPr>
          <w:rFonts w:ascii="Times New Roman" w:eastAsia="Times New Roman" w:hAnsi="Times New Roman"/>
          <w:sz w:val="28"/>
          <w:lang w:eastAsia="ru-RU"/>
        </w:rPr>
        <w:t>става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 xml:space="preserve">4. Порядок выдачи заявителю документов </w:t>
      </w:r>
    </w:p>
    <w:p w:rsidR="006A45B8" w:rsidRPr="006A45B8" w:rsidRDefault="00F35621" w:rsidP="006A45B8">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о регистрации У</w:t>
      </w:r>
      <w:r w:rsidR="006A45B8" w:rsidRPr="006A45B8">
        <w:rPr>
          <w:rFonts w:ascii="Times New Roman" w:eastAsia="Times New Roman" w:hAnsi="Times New Roman"/>
          <w:b/>
          <w:sz w:val="28"/>
          <w:lang w:eastAsia="ru-RU"/>
        </w:rPr>
        <w:t>става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F35621"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4.1. Решение о регистрации У</w:t>
      </w:r>
      <w:r w:rsidR="006A45B8" w:rsidRPr="006A45B8">
        <w:rPr>
          <w:rFonts w:ascii="Times New Roman" w:eastAsia="Times New Roman" w:hAnsi="Times New Roman"/>
          <w:sz w:val="28"/>
          <w:lang w:eastAsia="ru-RU"/>
        </w:rPr>
        <w:t>става ТОС либо об отказе в регистрации принимается и выдается (направляется) заявителю в течение 30 календарных дней с даты получения администрацией Алексеевского городского округа пакета документов.</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4.2. Постановление администрации Алексеевского г</w:t>
      </w:r>
      <w:r w:rsidR="00F35621">
        <w:rPr>
          <w:rFonts w:ascii="Times New Roman" w:eastAsia="Times New Roman" w:hAnsi="Times New Roman"/>
          <w:sz w:val="28"/>
          <w:lang w:eastAsia="ru-RU"/>
        </w:rPr>
        <w:t>ородского округа о регистрации У</w:t>
      </w:r>
      <w:r w:rsidRPr="006A45B8">
        <w:rPr>
          <w:rFonts w:ascii="Times New Roman" w:eastAsia="Times New Roman" w:hAnsi="Times New Roman"/>
          <w:sz w:val="28"/>
          <w:lang w:eastAsia="ru-RU"/>
        </w:rPr>
        <w:t>става ТОС выдается заявителю или уполномоченному в соответствии с требованиями действующего законодательства лицу.</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постановления администрации Алексеевского г</w:t>
      </w:r>
      <w:r w:rsidR="00F35621">
        <w:rPr>
          <w:rFonts w:ascii="Times New Roman" w:eastAsia="Times New Roman" w:hAnsi="Times New Roman"/>
          <w:sz w:val="28"/>
          <w:lang w:eastAsia="ru-RU"/>
        </w:rPr>
        <w:t>ородского округа о регистрации У</w:t>
      </w:r>
      <w:r w:rsidRPr="006A45B8">
        <w:rPr>
          <w:rFonts w:ascii="Times New Roman" w:eastAsia="Times New Roman" w:hAnsi="Times New Roman"/>
          <w:sz w:val="28"/>
          <w:lang w:eastAsia="ru-RU"/>
        </w:rPr>
        <w:t>става ТОС либо решение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 Алексеевского городского округа.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4.4. Постановление администрации Алексеевского г</w:t>
      </w:r>
      <w:r w:rsidR="00F35621">
        <w:rPr>
          <w:rFonts w:ascii="Times New Roman" w:eastAsia="Times New Roman" w:hAnsi="Times New Roman"/>
          <w:sz w:val="28"/>
          <w:lang w:eastAsia="ru-RU"/>
        </w:rPr>
        <w:t>ородского округа о регистрации У</w:t>
      </w:r>
      <w:r w:rsidRPr="006A45B8">
        <w:rPr>
          <w:rFonts w:ascii="Times New Roman" w:eastAsia="Times New Roman" w:hAnsi="Times New Roman"/>
          <w:sz w:val="28"/>
          <w:lang w:eastAsia="ru-RU"/>
        </w:rPr>
        <w:t>става ТОС либо решение об отказе в регистрации выдается (направляется) заявителю вместе с одним экземпляром представленного на регис</w:t>
      </w:r>
      <w:r w:rsidR="00F35621">
        <w:rPr>
          <w:rFonts w:ascii="Times New Roman" w:eastAsia="Times New Roman" w:hAnsi="Times New Roman"/>
          <w:sz w:val="28"/>
          <w:lang w:eastAsia="ru-RU"/>
        </w:rPr>
        <w:t>трацию У</w:t>
      </w:r>
      <w:r w:rsidRPr="006A45B8">
        <w:rPr>
          <w:rFonts w:ascii="Times New Roman" w:eastAsia="Times New Roman" w:hAnsi="Times New Roman"/>
          <w:sz w:val="28"/>
          <w:lang w:eastAsia="ru-RU"/>
        </w:rPr>
        <w:t>става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в случае принятия решения о регистрации - скрепленный печатью администрации Алексеевского городского округа с подписью главы администрации Алексеевского городского округа;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lastRenderedPageBreak/>
        <w:t>- в случае принятия решения об отказе в регистрации - в представленном виде.</w:t>
      </w:r>
    </w:p>
    <w:p w:rsidR="006A45B8" w:rsidRPr="006A45B8" w:rsidRDefault="006A45B8" w:rsidP="006A45B8">
      <w:pPr>
        <w:spacing w:after="0" w:line="240" w:lineRule="auto"/>
        <w:ind w:firstLine="708"/>
        <w:jc w:val="both"/>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Остальные документы, представленные на регистрацию, не возвращаются и хранятся в материалах дела в администрации Алексеевского городского округа. </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4.5. Отказ администрации Алексеевского г</w:t>
      </w:r>
      <w:r w:rsidR="00F35621">
        <w:rPr>
          <w:rFonts w:ascii="Times New Roman" w:eastAsia="Times New Roman" w:hAnsi="Times New Roman"/>
          <w:sz w:val="28"/>
          <w:lang w:eastAsia="ru-RU"/>
        </w:rPr>
        <w:t>ородского округа в регистрации У</w:t>
      </w:r>
      <w:r w:rsidRPr="006A45B8">
        <w:rPr>
          <w:rFonts w:ascii="Times New Roman" w:eastAsia="Times New Roman" w:hAnsi="Times New Roman"/>
          <w:sz w:val="28"/>
          <w:lang w:eastAsia="ru-RU"/>
        </w:rPr>
        <w:t xml:space="preserve">става ТОС (изменений в </w:t>
      </w:r>
      <w:r w:rsidR="00F35621">
        <w:rPr>
          <w:rFonts w:ascii="Times New Roman" w:eastAsia="Times New Roman" w:hAnsi="Times New Roman"/>
          <w:sz w:val="28"/>
          <w:lang w:eastAsia="ru-RU"/>
        </w:rPr>
        <w:t>У</w:t>
      </w:r>
      <w:r w:rsidRPr="006A45B8">
        <w:rPr>
          <w:rFonts w:ascii="Times New Roman" w:eastAsia="Times New Roman" w:hAnsi="Times New Roman"/>
          <w:sz w:val="28"/>
          <w:lang w:eastAsia="ru-RU"/>
        </w:rPr>
        <w:t>став ТОС) не является препятствие</w:t>
      </w:r>
      <w:r w:rsidR="00F35621">
        <w:rPr>
          <w:rFonts w:ascii="Times New Roman" w:eastAsia="Times New Roman" w:hAnsi="Times New Roman"/>
          <w:sz w:val="28"/>
          <w:lang w:eastAsia="ru-RU"/>
        </w:rPr>
        <w:t>м для повторного представления У</w:t>
      </w:r>
      <w:r w:rsidRPr="006A45B8">
        <w:rPr>
          <w:rFonts w:ascii="Times New Roman" w:eastAsia="Times New Roman" w:hAnsi="Times New Roman"/>
          <w:sz w:val="28"/>
          <w:lang w:eastAsia="ru-RU"/>
        </w:rPr>
        <w:t>става ТОС для регистрации после устранения нарушений, послуживших основ</w:t>
      </w:r>
      <w:r w:rsidR="00F35621">
        <w:rPr>
          <w:rFonts w:ascii="Times New Roman" w:eastAsia="Times New Roman" w:hAnsi="Times New Roman"/>
          <w:sz w:val="28"/>
          <w:lang w:eastAsia="ru-RU"/>
        </w:rPr>
        <w:t>анием для отказа в регистрации У</w:t>
      </w:r>
      <w:r w:rsidRPr="006A45B8">
        <w:rPr>
          <w:rFonts w:ascii="Times New Roman" w:eastAsia="Times New Roman" w:hAnsi="Times New Roman"/>
          <w:sz w:val="28"/>
          <w:lang w:eastAsia="ru-RU"/>
        </w:rPr>
        <w:t>става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4.6. Отказ в регистрации и</w:t>
      </w:r>
      <w:r w:rsidR="00F35621">
        <w:rPr>
          <w:rFonts w:ascii="Times New Roman" w:eastAsia="Times New Roman" w:hAnsi="Times New Roman"/>
          <w:sz w:val="28"/>
          <w:lang w:eastAsia="ru-RU"/>
        </w:rPr>
        <w:t>ли нарушение срока регистрации У</w:t>
      </w:r>
      <w:r w:rsidRPr="006A45B8">
        <w:rPr>
          <w:rFonts w:ascii="Times New Roman" w:eastAsia="Times New Roman" w:hAnsi="Times New Roman"/>
          <w:sz w:val="28"/>
          <w:lang w:eastAsia="ru-RU"/>
        </w:rPr>
        <w:t>става ТОС (изменен</w:t>
      </w:r>
      <w:r w:rsidR="00F35621">
        <w:rPr>
          <w:rFonts w:ascii="Times New Roman" w:eastAsia="Times New Roman" w:hAnsi="Times New Roman"/>
          <w:sz w:val="28"/>
          <w:lang w:eastAsia="ru-RU"/>
        </w:rPr>
        <w:t>ий в У</w:t>
      </w:r>
      <w:r w:rsidRPr="006A45B8">
        <w:rPr>
          <w:rFonts w:ascii="Times New Roman" w:eastAsia="Times New Roman" w:hAnsi="Times New Roman"/>
          <w:sz w:val="28"/>
          <w:lang w:eastAsia="ru-RU"/>
        </w:rPr>
        <w:t>став ТОС) могут быть обжалованы гражданами в судебном порядке.</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sz w:val="28"/>
          <w:lang w:eastAsia="ru-RU"/>
        </w:rPr>
        <w:t xml:space="preserve"> </w:t>
      </w:r>
      <w:r w:rsidR="00F35621">
        <w:rPr>
          <w:rFonts w:ascii="Times New Roman" w:eastAsia="Times New Roman" w:hAnsi="Times New Roman"/>
          <w:b/>
          <w:sz w:val="28"/>
          <w:lang w:eastAsia="ru-RU"/>
        </w:rPr>
        <w:t>5. Регистрация изменений в У</w:t>
      </w:r>
      <w:r w:rsidRPr="006A45B8">
        <w:rPr>
          <w:rFonts w:ascii="Times New Roman" w:eastAsia="Times New Roman" w:hAnsi="Times New Roman"/>
          <w:b/>
          <w:sz w:val="28"/>
          <w:lang w:eastAsia="ru-RU"/>
        </w:rPr>
        <w:t>став ТОС</w:t>
      </w:r>
    </w:p>
    <w:p w:rsidR="006A45B8" w:rsidRPr="006A45B8" w:rsidRDefault="006A45B8" w:rsidP="006A45B8">
      <w:pPr>
        <w:spacing w:after="0" w:line="240" w:lineRule="auto"/>
        <w:rPr>
          <w:rFonts w:ascii="Times New Roman" w:eastAsia="Times New Roman" w:hAnsi="Times New Roman"/>
          <w:b/>
          <w:sz w:val="28"/>
          <w:lang w:eastAsia="ru-RU"/>
        </w:rPr>
      </w:pPr>
    </w:p>
    <w:p w:rsidR="006A45B8" w:rsidRPr="006A45B8" w:rsidRDefault="00F35621"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 xml:space="preserve"> 5.1. При внесении изменений в У</w:t>
      </w:r>
      <w:r w:rsidR="006A45B8" w:rsidRPr="006A45B8">
        <w:rPr>
          <w:rFonts w:ascii="Times New Roman" w:eastAsia="Times New Roman" w:hAnsi="Times New Roman"/>
          <w:sz w:val="28"/>
          <w:lang w:eastAsia="ru-RU"/>
        </w:rPr>
        <w:t xml:space="preserve">став ТОС процедура регистрации таких изменений производится в порядке, предусмотренном настоящим </w:t>
      </w:r>
      <w:r w:rsidR="009C19BC">
        <w:rPr>
          <w:rFonts w:ascii="Times New Roman" w:eastAsia="Times New Roman" w:hAnsi="Times New Roman"/>
          <w:sz w:val="28"/>
          <w:lang w:eastAsia="ru-RU"/>
        </w:rPr>
        <w:t>Порядком</w:t>
      </w:r>
      <w:r>
        <w:rPr>
          <w:rFonts w:ascii="Times New Roman" w:eastAsia="Times New Roman" w:hAnsi="Times New Roman"/>
          <w:sz w:val="28"/>
          <w:lang w:eastAsia="ru-RU"/>
        </w:rPr>
        <w:t xml:space="preserve"> для регистрации У</w:t>
      </w:r>
      <w:r w:rsidR="006A45B8" w:rsidRPr="006A45B8">
        <w:rPr>
          <w:rFonts w:ascii="Times New Roman" w:eastAsia="Times New Roman" w:hAnsi="Times New Roman"/>
          <w:sz w:val="28"/>
          <w:lang w:eastAsia="ru-RU"/>
        </w:rPr>
        <w:t>става ТОС, с учетом следующих особенностей:</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5.1.1. Вместе с заявлением о регистрации изме</w:t>
      </w:r>
      <w:r w:rsidR="00F35621">
        <w:rPr>
          <w:rFonts w:ascii="Times New Roman" w:eastAsia="Times New Roman" w:hAnsi="Times New Roman"/>
          <w:sz w:val="28"/>
          <w:lang w:eastAsia="ru-RU"/>
        </w:rPr>
        <w:t>нений представляются две копии У</w:t>
      </w:r>
      <w:r w:rsidRPr="006A45B8">
        <w:rPr>
          <w:rFonts w:ascii="Times New Roman" w:eastAsia="Times New Roman" w:hAnsi="Times New Roman"/>
          <w:sz w:val="28"/>
          <w:lang w:eastAsia="ru-RU"/>
        </w:rPr>
        <w:t>става ТОС в новой редакции и ориг</w:t>
      </w:r>
      <w:r w:rsidR="00F35621">
        <w:rPr>
          <w:rFonts w:ascii="Times New Roman" w:eastAsia="Times New Roman" w:hAnsi="Times New Roman"/>
          <w:sz w:val="28"/>
          <w:lang w:eastAsia="ru-RU"/>
        </w:rPr>
        <w:t>инал ранее зарегистрированного У</w:t>
      </w:r>
      <w:r w:rsidRPr="006A45B8">
        <w:rPr>
          <w:rFonts w:ascii="Times New Roman" w:eastAsia="Times New Roman" w:hAnsi="Times New Roman"/>
          <w:sz w:val="28"/>
          <w:lang w:eastAsia="ru-RU"/>
        </w:rPr>
        <w:t>става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5.1.2. В случае регистрации изменений зая</w:t>
      </w:r>
      <w:r w:rsidR="000B6B1C">
        <w:rPr>
          <w:rFonts w:ascii="Times New Roman" w:eastAsia="Times New Roman" w:hAnsi="Times New Roman"/>
          <w:sz w:val="28"/>
          <w:lang w:eastAsia="ru-RU"/>
        </w:rPr>
        <w:t>вителю выдаются У</w:t>
      </w:r>
      <w:r w:rsidRPr="006A45B8">
        <w:rPr>
          <w:rFonts w:ascii="Times New Roman" w:eastAsia="Times New Roman" w:hAnsi="Times New Roman"/>
          <w:sz w:val="28"/>
          <w:lang w:eastAsia="ru-RU"/>
        </w:rPr>
        <w:t>став ТОС в новой редакции, прошитый и скрепленный печатью администрации Алексеевского городского округа, с подписью главы администрации Алексеевского городского окр</w:t>
      </w:r>
      <w:r w:rsidR="000B6B1C">
        <w:rPr>
          <w:rFonts w:ascii="Times New Roman" w:eastAsia="Times New Roman" w:hAnsi="Times New Roman"/>
          <w:sz w:val="28"/>
          <w:lang w:eastAsia="ru-RU"/>
        </w:rPr>
        <w:t>уга и ранее зарегистрированный У</w:t>
      </w:r>
      <w:r w:rsidRPr="006A45B8">
        <w:rPr>
          <w:rFonts w:ascii="Times New Roman" w:eastAsia="Times New Roman" w:hAnsi="Times New Roman"/>
          <w:sz w:val="28"/>
          <w:lang w:eastAsia="ru-RU"/>
        </w:rPr>
        <w:t>став ТОС, на титульном листе которого проставляется отметка «Утратил силу в связи с регистрацией в новой редакции», с печатью администрации Алексеевского городского округа, с подписью главы администрации Алексеевского городского округа, второй экземпляр Устава ТОС в новой редакции хранится в материалах дела в администрации Алексеевского городского округа;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в случае отказа в регистрации заявителю возвращаются ориг</w:t>
      </w:r>
      <w:r w:rsidR="000B6B1C">
        <w:rPr>
          <w:rFonts w:ascii="Times New Roman" w:eastAsia="Times New Roman" w:hAnsi="Times New Roman"/>
          <w:sz w:val="28"/>
          <w:lang w:eastAsia="ru-RU"/>
        </w:rPr>
        <w:t>инал ранее зарегистрированного У</w:t>
      </w:r>
      <w:r w:rsidRPr="006A45B8">
        <w:rPr>
          <w:rFonts w:ascii="Times New Roman" w:eastAsia="Times New Roman" w:hAnsi="Times New Roman"/>
          <w:sz w:val="28"/>
          <w:lang w:eastAsia="ru-RU"/>
        </w:rPr>
        <w:t xml:space="preserve">става ТОС и один экземпляр </w:t>
      </w:r>
      <w:r w:rsidR="000B6B1C">
        <w:rPr>
          <w:rFonts w:ascii="Times New Roman" w:eastAsia="Times New Roman" w:hAnsi="Times New Roman"/>
          <w:sz w:val="28"/>
          <w:lang w:eastAsia="ru-RU"/>
        </w:rPr>
        <w:t>представленного на регистрацию У</w:t>
      </w:r>
      <w:r w:rsidRPr="006A45B8">
        <w:rPr>
          <w:rFonts w:ascii="Times New Roman" w:eastAsia="Times New Roman" w:hAnsi="Times New Roman"/>
          <w:sz w:val="28"/>
          <w:lang w:eastAsia="ru-RU"/>
        </w:rPr>
        <w:t>става ТОС в новой редакции, остальные документы не возвращаются и хранятся в материалах дела в администрации Алексеевского городского округа.</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0B6B1C" w:rsidP="006A45B8">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6. Выдача копий У</w:t>
      </w:r>
      <w:r w:rsidR="006A45B8" w:rsidRPr="006A45B8">
        <w:rPr>
          <w:rFonts w:ascii="Times New Roman" w:eastAsia="Times New Roman" w:hAnsi="Times New Roman"/>
          <w:b/>
          <w:sz w:val="28"/>
          <w:lang w:eastAsia="ru-RU"/>
        </w:rPr>
        <w:t>става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Default="006A45B8" w:rsidP="0019441B">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При обращении уполном</w:t>
      </w:r>
      <w:r w:rsidR="000B6B1C">
        <w:rPr>
          <w:rFonts w:ascii="Times New Roman" w:eastAsia="Times New Roman" w:hAnsi="Times New Roman"/>
          <w:sz w:val="28"/>
          <w:lang w:eastAsia="ru-RU"/>
        </w:rPr>
        <w:t>оченного лица за выдачей копии Устава ТОС, копия У</w:t>
      </w:r>
      <w:r w:rsidRPr="006A45B8">
        <w:rPr>
          <w:rFonts w:ascii="Times New Roman" w:eastAsia="Times New Roman" w:hAnsi="Times New Roman"/>
          <w:sz w:val="28"/>
          <w:lang w:eastAsia="ru-RU"/>
        </w:rPr>
        <w:t>става ТОС заверяется печатью администрации Алексеевского городского округа с отметкой на титульном листе «КОПИЯ».</w:t>
      </w:r>
    </w:p>
    <w:p w:rsidR="003F6816" w:rsidRDefault="003F6816" w:rsidP="0019441B">
      <w:pPr>
        <w:spacing w:after="0" w:line="240" w:lineRule="auto"/>
        <w:ind w:firstLine="710"/>
        <w:jc w:val="both"/>
        <w:rPr>
          <w:rFonts w:ascii="Times New Roman" w:eastAsia="Times New Roman" w:hAnsi="Times New Roman"/>
          <w:sz w:val="28"/>
          <w:lang w:eastAsia="ru-RU"/>
        </w:rPr>
      </w:pPr>
    </w:p>
    <w:p w:rsidR="003F6816" w:rsidRDefault="003F6816" w:rsidP="0019441B">
      <w:pPr>
        <w:spacing w:after="0" w:line="240" w:lineRule="auto"/>
        <w:ind w:firstLine="710"/>
        <w:jc w:val="both"/>
        <w:rPr>
          <w:rFonts w:ascii="Times New Roman" w:eastAsia="Times New Roman" w:hAnsi="Times New Roman"/>
          <w:sz w:val="28"/>
          <w:lang w:eastAsia="ru-RU"/>
        </w:rPr>
      </w:pPr>
    </w:p>
    <w:p w:rsidR="003F6816" w:rsidRDefault="003F6816" w:rsidP="0019441B">
      <w:pPr>
        <w:spacing w:after="0" w:line="240" w:lineRule="auto"/>
        <w:ind w:firstLine="710"/>
        <w:jc w:val="both"/>
        <w:rPr>
          <w:rFonts w:ascii="Times New Roman" w:eastAsia="Times New Roman" w:hAnsi="Times New Roman"/>
          <w:sz w:val="28"/>
          <w:lang w:eastAsia="ru-RU"/>
        </w:rPr>
      </w:pPr>
    </w:p>
    <w:p w:rsidR="00DB56F6" w:rsidRDefault="00DB56F6" w:rsidP="0019441B">
      <w:pPr>
        <w:spacing w:after="0" w:line="240" w:lineRule="auto"/>
        <w:ind w:firstLine="710"/>
        <w:jc w:val="both"/>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7. Прекращение деятельности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7.1. При прекращении деятельности ТОС в месячный срок с момента принятия соответствующего решения уполномоченным органом ТОС заявитель представляет в администрацию Алексеевского городского округа:</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заявление с уведомлением о прекращении осуществления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решение уполномоченного органа ТОС о прекращении осуществления ТОС (подлинник либо нотариально заверенная копия);</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 документ, подтверждающий полномочия заявителя совершать данные действия от имени ТОС;</w:t>
      </w:r>
    </w:p>
    <w:p w:rsidR="006A45B8" w:rsidRPr="006A45B8" w:rsidRDefault="000B6B1C"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 экземпляр У</w:t>
      </w:r>
      <w:r w:rsidR="006A45B8" w:rsidRPr="006A45B8">
        <w:rPr>
          <w:rFonts w:ascii="Times New Roman" w:eastAsia="Times New Roman" w:hAnsi="Times New Roman"/>
          <w:sz w:val="28"/>
          <w:lang w:eastAsia="ru-RU"/>
        </w:rPr>
        <w:t>става</w:t>
      </w:r>
      <w:r>
        <w:rPr>
          <w:rFonts w:ascii="Times New Roman" w:eastAsia="Times New Roman" w:hAnsi="Times New Roman"/>
          <w:sz w:val="28"/>
          <w:lang w:eastAsia="ru-RU"/>
        </w:rPr>
        <w:t xml:space="preserve"> ТОС, выданный при регистрации Устава (изменений в У</w:t>
      </w:r>
      <w:r w:rsidR="006A45B8" w:rsidRPr="006A45B8">
        <w:rPr>
          <w:rFonts w:ascii="Times New Roman" w:eastAsia="Times New Roman" w:hAnsi="Times New Roman"/>
          <w:sz w:val="28"/>
          <w:lang w:eastAsia="ru-RU"/>
        </w:rPr>
        <w:t>став)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7.2. В случае если все документы приняты и оформлены в соответствии с д</w:t>
      </w:r>
      <w:r w:rsidR="000B6B1C">
        <w:rPr>
          <w:rFonts w:ascii="Times New Roman" w:eastAsia="Times New Roman" w:hAnsi="Times New Roman"/>
          <w:sz w:val="28"/>
          <w:lang w:eastAsia="ru-RU"/>
        </w:rPr>
        <w:t>ействующим законодательством и У</w:t>
      </w:r>
      <w:r w:rsidRPr="006A45B8">
        <w:rPr>
          <w:rFonts w:ascii="Times New Roman" w:eastAsia="Times New Roman" w:hAnsi="Times New Roman"/>
          <w:sz w:val="28"/>
          <w:lang w:eastAsia="ru-RU"/>
        </w:rPr>
        <w:t>ставом ТОС, правовой акт о регист</w:t>
      </w:r>
      <w:r w:rsidR="000B6B1C">
        <w:rPr>
          <w:rFonts w:ascii="Times New Roman" w:eastAsia="Times New Roman" w:hAnsi="Times New Roman"/>
          <w:sz w:val="28"/>
          <w:lang w:eastAsia="ru-RU"/>
        </w:rPr>
        <w:t>рации У</w:t>
      </w:r>
      <w:r w:rsidRPr="006A45B8">
        <w:rPr>
          <w:rFonts w:ascii="Times New Roman" w:eastAsia="Times New Roman" w:hAnsi="Times New Roman"/>
          <w:sz w:val="28"/>
          <w:lang w:eastAsia="ru-RU"/>
        </w:rPr>
        <w:t>става ТОС в установленном порядке признается утратившим силу и соответствующая запись</w:t>
      </w:r>
      <w:r w:rsidR="000B6B1C">
        <w:rPr>
          <w:rFonts w:ascii="Times New Roman" w:eastAsia="Times New Roman" w:hAnsi="Times New Roman"/>
          <w:sz w:val="28"/>
          <w:lang w:eastAsia="ru-RU"/>
        </w:rPr>
        <w:t xml:space="preserve"> вносится в журнал регистрации Уставов ТОС и реестр У</w:t>
      </w:r>
      <w:r w:rsidRPr="006A45B8">
        <w:rPr>
          <w:rFonts w:ascii="Times New Roman" w:eastAsia="Times New Roman" w:hAnsi="Times New Roman"/>
          <w:sz w:val="28"/>
          <w:lang w:eastAsia="ru-RU"/>
        </w:rPr>
        <w:t>ставов ТОС.</w:t>
      </w:r>
    </w:p>
    <w:p w:rsidR="006A45B8" w:rsidRPr="006A45B8" w:rsidRDefault="006A45B8" w:rsidP="006A45B8">
      <w:pPr>
        <w:spacing w:after="0" w:line="240" w:lineRule="auto"/>
        <w:ind w:firstLine="710"/>
        <w:jc w:val="both"/>
        <w:rPr>
          <w:rFonts w:ascii="Times New Roman" w:eastAsia="Times New Roman" w:hAnsi="Times New Roman"/>
          <w:sz w:val="28"/>
          <w:lang w:eastAsia="ru-RU"/>
        </w:rPr>
      </w:pPr>
      <w:r w:rsidRPr="006A45B8">
        <w:rPr>
          <w:rFonts w:ascii="Times New Roman" w:eastAsia="Times New Roman" w:hAnsi="Times New Roman"/>
          <w:sz w:val="28"/>
          <w:lang w:eastAsia="ru-RU"/>
        </w:rPr>
        <w:t>7.3. Датой прекращения осуществления деятельности ТОС является дата принятия решения о признании утратившим сил</w:t>
      </w:r>
      <w:r w:rsidR="000B6B1C">
        <w:rPr>
          <w:rFonts w:ascii="Times New Roman" w:eastAsia="Times New Roman" w:hAnsi="Times New Roman"/>
          <w:sz w:val="28"/>
          <w:lang w:eastAsia="ru-RU"/>
        </w:rPr>
        <w:t>у правового акта о регистрации У</w:t>
      </w:r>
      <w:r w:rsidRPr="006A45B8">
        <w:rPr>
          <w:rFonts w:ascii="Times New Roman" w:eastAsia="Times New Roman" w:hAnsi="Times New Roman"/>
          <w:sz w:val="28"/>
          <w:lang w:eastAsia="ru-RU"/>
        </w:rPr>
        <w:t>става ТОС.</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E547CC" w:rsidRDefault="00E547CC" w:rsidP="006A45B8">
      <w:pPr>
        <w:spacing w:after="0" w:line="240" w:lineRule="auto"/>
        <w:jc w:val="right"/>
        <w:rPr>
          <w:rFonts w:ascii="Times New Roman" w:eastAsia="Times New Roman" w:hAnsi="Times New Roman"/>
          <w:sz w:val="28"/>
          <w:lang w:eastAsia="ru-RU"/>
        </w:rPr>
      </w:pPr>
    </w:p>
    <w:p w:rsidR="000B6B1C" w:rsidRDefault="000B6B1C" w:rsidP="006A45B8">
      <w:pPr>
        <w:spacing w:after="0" w:line="240" w:lineRule="auto"/>
        <w:jc w:val="right"/>
        <w:rPr>
          <w:rFonts w:ascii="Times New Roman" w:eastAsia="Times New Roman" w:hAnsi="Times New Roman"/>
          <w:sz w:val="28"/>
          <w:lang w:eastAsia="ru-RU"/>
        </w:rPr>
      </w:pPr>
    </w:p>
    <w:p w:rsidR="00E547CC" w:rsidRDefault="00E547CC" w:rsidP="006A45B8">
      <w:pPr>
        <w:spacing w:after="0" w:line="240" w:lineRule="auto"/>
        <w:jc w:val="right"/>
        <w:rPr>
          <w:rFonts w:ascii="Times New Roman" w:eastAsia="Times New Roman" w:hAnsi="Times New Roman"/>
          <w:sz w:val="28"/>
          <w:lang w:eastAsia="ru-RU"/>
        </w:rPr>
      </w:pPr>
    </w:p>
    <w:p w:rsidR="00DB56F6" w:rsidRDefault="00DB56F6" w:rsidP="006A45B8">
      <w:pPr>
        <w:spacing w:after="0" w:line="240" w:lineRule="auto"/>
        <w:jc w:val="right"/>
        <w:rPr>
          <w:rFonts w:ascii="Times New Roman" w:eastAsia="Times New Roman" w:hAnsi="Times New Roman"/>
          <w:sz w:val="28"/>
          <w:lang w:eastAsia="ru-RU"/>
        </w:rPr>
      </w:pPr>
    </w:p>
    <w:p w:rsidR="00DB56F6" w:rsidRDefault="00DB56F6" w:rsidP="006A45B8">
      <w:pPr>
        <w:spacing w:after="0" w:line="240" w:lineRule="auto"/>
        <w:jc w:val="right"/>
        <w:rPr>
          <w:rFonts w:ascii="Times New Roman" w:eastAsia="Times New Roman" w:hAnsi="Times New Roman"/>
          <w:sz w:val="28"/>
          <w:lang w:eastAsia="ru-RU"/>
        </w:rPr>
      </w:pPr>
    </w:p>
    <w:p w:rsidR="00DB56F6" w:rsidRPr="006A45B8" w:rsidRDefault="00DB56F6" w:rsidP="006A45B8">
      <w:pPr>
        <w:spacing w:after="0" w:line="240" w:lineRule="auto"/>
        <w:jc w:val="right"/>
        <w:rPr>
          <w:rFonts w:ascii="Times New Roman" w:eastAsia="Times New Roman" w:hAnsi="Times New Roman"/>
          <w:sz w:val="28"/>
          <w:lang w:eastAsia="ru-RU"/>
        </w:rPr>
      </w:pPr>
    </w:p>
    <w:p w:rsidR="0019441B" w:rsidRDefault="0019441B" w:rsidP="006A45B8">
      <w:pPr>
        <w:spacing w:after="0" w:line="240" w:lineRule="auto"/>
        <w:jc w:val="right"/>
        <w:rPr>
          <w:rFonts w:ascii="Times New Roman" w:eastAsia="Times New Roman" w:hAnsi="Times New Roman"/>
          <w:sz w:val="28"/>
          <w:lang w:eastAsia="ru-RU"/>
        </w:rPr>
      </w:pPr>
    </w:p>
    <w:p w:rsidR="00DB56F6" w:rsidRDefault="00DB56F6" w:rsidP="006A45B8">
      <w:pPr>
        <w:spacing w:after="0" w:line="240" w:lineRule="auto"/>
        <w:jc w:val="right"/>
        <w:rPr>
          <w:rFonts w:ascii="Times New Roman" w:eastAsia="Times New Roman" w:hAnsi="Times New Roman"/>
          <w:sz w:val="28"/>
          <w:lang w:eastAsia="ru-RU"/>
        </w:rPr>
      </w:pP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Приложение</w:t>
      </w:r>
      <w:r w:rsidR="0019441B" w:rsidRPr="003F6816">
        <w:rPr>
          <w:rFonts w:ascii="Times New Roman" w:eastAsia="Times New Roman" w:hAnsi="Times New Roman"/>
          <w:sz w:val="28"/>
          <w:szCs w:val="28"/>
          <w:lang w:eastAsia="ru-RU"/>
        </w:rPr>
        <w:t xml:space="preserve"> №</w:t>
      </w:r>
      <w:r w:rsidRPr="003F6816">
        <w:rPr>
          <w:rFonts w:ascii="Times New Roman" w:eastAsia="Times New Roman" w:hAnsi="Times New Roman"/>
          <w:sz w:val="28"/>
          <w:szCs w:val="28"/>
          <w:lang w:eastAsia="ru-RU"/>
        </w:rPr>
        <w:t xml:space="preserve"> 1</w:t>
      </w: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w:t>
      </w:r>
      <w:r w:rsidR="006D3C6C" w:rsidRPr="003F6816">
        <w:rPr>
          <w:rFonts w:ascii="Times New Roman" w:eastAsia="Times New Roman" w:hAnsi="Times New Roman"/>
          <w:sz w:val="28"/>
          <w:szCs w:val="28"/>
          <w:lang w:eastAsia="ru-RU"/>
        </w:rPr>
        <w:t xml:space="preserve">                     </w:t>
      </w:r>
      <w:r w:rsidRPr="003F6816">
        <w:rPr>
          <w:rFonts w:ascii="Times New Roman" w:eastAsia="Times New Roman" w:hAnsi="Times New Roman"/>
          <w:sz w:val="28"/>
          <w:szCs w:val="28"/>
          <w:lang w:eastAsia="ru-RU"/>
        </w:rPr>
        <w:t xml:space="preserve">    к </w:t>
      </w:r>
      <w:r w:rsidR="001B655A" w:rsidRPr="003F6816">
        <w:rPr>
          <w:rFonts w:ascii="Times New Roman" w:eastAsia="Times New Roman" w:hAnsi="Times New Roman"/>
          <w:sz w:val="28"/>
          <w:szCs w:val="28"/>
          <w:lang w:eastAsia="ru-RU"/>
        </w:rPr>
        <w:t>Порядку</w:t>
      </w:r>
      <w:r w:rsidRPr="003F6816">
        <w:rPr>
          <w:rFonts w:ascii="Times New Roman" w:eastAsia="Times New Roman" w:hAnsi="Times New Roman"/>
          <w:sz w:val="28"/>
          <w:szCs w:val="28"/>
          <w:lang w:eastAsia="ru-RU"/>
        </w:rPr>
        <w:t xml:space="preserve"> регистрации            </w:t>
      </w:r>
      <w:r w:rsidR="001B655A" w:rsidRPr="003F6816">
        <w:rPr>
          <w:rFonts w:ascii="Times New Roman" w:eastAsia="Times New Roman" w:hAnsi="Times New Roman"/>
          <w:sz w:val="28"/>
          <w:szCs w:val="28"/>
          <w:lang w:eastAsia="ru-RU"/>
        </w:rPr>
        <w:t xml:space="preserve">                               У</w:t>
      </w:r>
      <w:r w:rsidRPr="003F6816">
        <w:rPr>
          <w:rFonts w:ascii="Times New Roman" w:eastAsia="Times New Roman" w:hAnsi="Times New Roman"/>
          <w:sz w:val="28"/>
          <w:szCs w:val="28"/>
          <w:lang w:eastAsia="ru-RU"/>
        </w:rPr>
        <w:t>става территориального</w:t>
      </w: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общественного самоуправления</w:t>
      </w: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в   Алексеевском городском округе                               </w:t>
      </w:r>
    </w:p>
    <w:p w:rsidR="006A45B8" w:rsidRPr="006A45B8"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_____________________________________</w:t>
      </w:r>
    </w:p>
    <w:p w:rsidR="006A45B8" w:rsidRPr="006A45B8"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_____________________________________</w:t>
      </w:r>
    </w:p>
    <w:p w:rsidR="006A45B8" w:rsidRPr="006A45B8" w:rsidRDefault="006A45B8" w:rsidP="006A45B8">
      <w:pPr>
        <w:spacing w:after="0" w:line="240" w:lineRule="auto"/>
        <w:jc w:val="right"/>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(должность, Ф.И.О. должностного лица</w:t>
      </w:r>
    </w:p>
    <w:p w:rsidR="006A45B8" w:rsidRPr="006A45B8" w:rsidRDefault="006A45B8" w:rsidP="006A45B8">
      <w:pPr>
        <w:spacing w:after="0" w:line="240" w:lineRule="auto"/>
        <w:jc w:val="right"/>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уполномоченного принимать решение о</w:t>
      </w:r>
    </w:p>
    <w:p w:rsidR="006A45B8" w:rsidRPr="006A45B8" w:rsidRDefault="006A45B8" w:rsidP="006A45B8">
      <w:pPr>
        <w:spacing w:after="0" w:line="240" w:lineRule="auto"/>
        <w:jc w:val="right"/>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регистрац</w:t>
      </w:r>
      <w:r w:rsidR="000B6B1C">
        <w:rPr>
          <w:rFonts w:ascii="Times New Roman" w:eastAsia="Times New Roman" w:hAnsi="Times New Roman"/>
          <w:sz w:val="24"/>
          <w:szCs w:val="24"/>
          <w:lang w:eastAsia="ru-RU"/>
        </w:rPr>
        <w:t>ии или об отказе в регистрации У</w:t>
      </w:r>
      <w:r w:rsidRPr="006A45B8">
        <w:rPr>
          <w:rFonts w:ascii="Times New Roman" w:eastAsia="Times New Roman" w:hAnsi="Times New Roman"/>
          <w:sz w:val="24"/>
          <w:szCs w:val="24"/>
          <w:lang w:eastAsia="ru-RU"/>
        </w:rPr>
        <w:t>става)</w:t>
      </w:r>
    </w:p>
    <w:p w:rsidR="006A45B8" w:rsidRPr="006A45B8"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от ______________________________,</w:t>
      </w:r>
    </w:p>
    <w:p w:rsidR="006A45B8" w:rsidRPr="006A45B8" w:rsidRDefault="006A45B8" w:rsidP="006A45B8">
      <w:pPr>
        <w:spacing w:after="0" w:line="240" w:lineRule="auto"/>
        <w:jc w:val="right"/>
        <w:rPr>
          <w:rFonts w:ascii="Times New Roman" w:eastAsia="Times New Roman" w:hAnsi="Times New Roman"/>
          <w:sz w:val="24"/>
          <w:szCs w:val="24"/>
          <w:lang w:eastAsia="ru-RU"/>
        </w:rPr>
      </w:pPr>
      <w:r w:rsidRPr="006A45B8">
        <w:rPr>
          <w:rFonts w:ascii="Times New Roman" w:eastAsia="Times New Roman" w:hAnsi="Times New Roman"/>
          <w:sz w:val="28"/>
          <w:lang w:eastAsia="ru-RU"/>
        </w:rPr>
        <w:t xml:space="preserve">                                               (</w:t>
      </w:r>
      <w:r w:rsidRPr="006A45B8">
        <w:rPr>
          <w:rFonts w:ascii="Times New Roman" w:eastAsia="Times New Roman" w:hAnsi="Times New Roman"/>
          <w:sz w:val="24"/>
          <w:szCs w:val="24"/>
          <w:lang w:eastAsia="ru-RU"/>
        </w:rPr>
        <w:t>Ф.И.О. полностью)</w:t>
      </w:r>
    </w:p>
    <w:p w:rsidR="006A45B8" w:rsidRPr="006A45B8"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действующего на основании</w:t>
      </w:r>
    </w:p>
    <w:p w:rsidR="006A45B8" w:rsidRPr="006A45B8"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решения ______________________</w:t>
      </w:r>
    </w:p>
    <w:p w:rsidR="006A45B8" w:rsidRPr="006A45B8"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r w:rsidRPr="006A45B8">
        <w:rPr>
          <w:rFonts w:ascii="Times New Roman" w:eastAsia="Times New Roman" w:hAnsi="Times New Roman"/>
          <w:sz w:val="24"/>
          <w:szCs w:val="24"/>
          <w:lang w:eastAsia="ru-RU"/>
        </w:rPr>
        <w:t>собрания/конференции)</w:t>
      </w:r>
    </w:p>
    <w:p w:rsidR="006A45B8" w:rsidRPr="006A45B8"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(протокол № ____ от «___» _________</w:t>
      </w:r>
    </w:p>
    <w:p w:rsidR="006A45B8" w:rsidRPr="006A45B8"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20___ г.) от имени территориального</w:t>
      </w:r>
    </w:p>
    <w:p w:rsidR="006A45B8" w:rsidRPr="006A45B8" w:rsidRDefault="006A45B8" w:rsidP="006A45B8">
      <w:pPr>
        <w:tabs>
          <w:tab w:val="left" w:pos="4820"/>
        </w:tabs>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общественного самоуправления,</w:t>
      </w:r>
    </w:p>
    <w:p w:rsidR="006A45B8" w:rsidRPr="006A45B8" w:rsidRDefault="006A45B8" w:rsidP="006A45B8">
      <w:pPr>
        <w:tabs>
          <w:tab w:val="left" w:pos="4820"/>
        </w:tabs>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осуществляемого на территории,</w:t>
      </w:r>
    </w:p>
    <w:p w:rsidR="006A45B8" w:rsidRPr="006A45B8" w:rsidRDefault="006A45B8" w:rsidP="006A45B8">
      <w:pPr>
        <w:tabs>
          <w:tab w:val="left" w:pos="4962"/>
        </w:tabs>
        <w:spacing w:after="0" w:line="240" w:lineRule="auto"/>
        <w:ind w:left="1416"/>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установленной решением Совета         депутатов Алексеевского городского округа ____________________________</w:t>
      </w:r>
    </w:p>
    <w:p w:rsidR="006A45B8" w:rsidRPr="006A45B8" w:rsidRDefault="006A45B8" w:rsidP="006A45B8">
      <w:pPr>
        <w:spacing w:after="0" w:line="240" w:lineRule="auto"/>
        <w:jc w:val="right"/>
        <w:rPr>
          <w:rFonts w:ascii="Times New Roman" w:eastAsia="Times New Roman" w:hAnsi="Times New Roman"/>
          <w:sz w:val="24"/>
          <w:szCs w:val="24"/>
          <w:lang w:eastAsia="ru-RU"/>
        </w:rPr>
      </w:pPr>
      <w:r w:rsidRPr="006A45B8">
        <w:rPr>
          <w:rFonts w:ascii="Times New Roman" w:eastAsia="Times New Roman" w:hAnsi="Times New Roman"/>
          <w:sz w:val="28"/>
          <w:lang w:eastAsia="ru-RU"/>
        </w:rPr>
        <w:t xml:space="preserve">                                               (</w:t>
      </w:r>
      <w:r w:rsidRPr="006A45B8">
        <w:rPr>
          <w:rFonts w:ascii="Times New Roman" w:eastAsia="Times New Roman" w:hAnsi="Times New Roman"/>
          <w:sz w:val="24"/>
          <w:szCs w:val="24"/>
          <w:lang w:eastAsia="ru-RU"/>
        </w:rPr>
        <w:t>наименование муниципального</w:t>
      </w:r>
    </w:p>
    <w:p w:rsidR="006A45B8" w:rsidRPr="006A45B8" w:rsidRDefault="006A45B8" w:rsidP="006A45B8">
      <w:pPr>
        <w:spacing w:after="0" w:line="240" w:lineRule="auto"/>
        <w:jc w:val="right"/>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образования)</w:t>
      </w:r>
    </w:p>
    <w:p w:rsidR="006A45B8" w:rsidRPr="006A45B8"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 _____ от «___» ________ 20___ г.</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ЗАЯВЛЕНИЕ</w:t>
      </w: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О РЕГИСТРАЦИИ УСТАВА ТЕРРИТОРИАЛЬНОГО</w:t>
      </w: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ОБЩЕСТВЕННОГО САМОУПРАВЛЕНИЯ</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0B6B1C" w:rsidP="006A45B8">
      <w:pPr>
        <w:spacing w:after="0" w:line="240" w:lineRule="auto"/>
        <w:ind w:firstLine="710"/>
        <w:jc w:val="both"/>
        <w:rPr>
          <w:rFonts w:ascii="Times New Roman" w:eastAsia="Times New Roman" w:hAnsi="Times New Roman"/>
          <w:sz w:val="28"/>
          <w:lang w:eastAsia="ru-RU"/>
        </w:rPr>
      </w:pPr>
      <w:r>
        <w:rPr>
          <w:rFonts w:ascii="Times New Roman" w:eastAsia="Times New Roman" w:hAnsi="Times New Roman"/>
          <w:sz w:val="28"/>
          <w:lang w:eastAsia="ru-RU"/>
        </w:rPr>
        <w:t>Прошу  Вас зарегистрировать У</w:t>
      </w:r>
      <w:r w:rsidR="006A45B8" w:rsidRPr="006A45B8">
        <w:rPr>
          <w:rFonts w:ascii="Times New Roman" w:eastAsia="Times New Roman" w:hAnsi="Times New Roman"/>
          <w:sz w:val="28"/>
          <w:lang w:eastAsia="ru-RU"/>
        </w:rPr>
        <w:t>став территориального общественного самоуправления,  осуществляемого на территории, установленной решением Совета депутатов Алексеевского городского округа №_______ от «____» _______________ 20___ г., принятый решением ______________________ протокол                            № ___________ от «__» ____ 20__ г.</w:t>
      </w:r>
    </w:p>
    <w:p w:rsidR="006A45B8" w:rsidRPr="006A45B8" w:rsidRDefault="006A45B8" w:rsidP="006A45B8">
      <w:pPr>
        <w:spacing w:after="0" w:line="240" w:lineRule="auto"/>
        <w:jc w:val="both"/>
        <w:rPr>
          <w:rFonts w:ascii="Times New Roman" w:eastAsia="Times New Roman" w:hAnsi="Times New Roman"/>
          <w:sz w:val="28"/>
          <w:lang w:eastAsia="ru-RU"/>
        </w:rPr>
      </w:pPr>
    </w:p>
    <w:p w:rsidR="006A45B8" w:rsidRPr="006A45B8" w:rsidRDefault="006A45B8" w:rsidP="006A45B8">
      <w:pPr>
        <w:spacing w:after="0" w:line="240" w:lineRule="auto"/>
        <w:jc w:val="both"/>
        <w:rPr>
          <w:rFonts w:ascii="Times New Roman" w:eastAsia="Times New Roman" w:hAnsi="Times New Roman"/>
          <w:sz w:val="24"/>
          <w:szCs w:val="24"/>
          <w:lang w:eastAsia="ru-RU"/>
        </w:rPr>
      </w:pPr>
      <w:r w:rsidRPr="006A45B8">
        <w:rPr>
          <w:rFonts w:ascii="Times New Roman" w:eastAsia="Times New Roman" w:hAnsi="Times New Roman"/>
          <w:sz w:val="28"/>
          <w:lang w:eastAsia="ru-RU"/>
        </w:rPr>
        <w:t xml:space="preserve"> </w:t>
      </w:r>
      <w:r w:rsidRPr="006A45B8">
        <w:rPr>
          <w:rFonts w:ascii="Times New Roman" w:eastAsia="Times New Roman" w:hAnsi="Times New Roman"/>
          <w:sz w:val="24"/>
          <w:szCs w:val="24"/>
          <w:lang w:eastAsia="ru-RU"/>
        </w:rPr>
        <w:t>(собрания/конференции)</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«___» ____________ 20___ г.                                             ________________                                                 </w:t>
      </w:r>
    </w:p>
    <w:p w:rsidR="006A45B8" w:rsidRPr="006A45B8" w:rsidRDefault="006A45B8" w:rsidP="006A45B8">
      <w:pPr>
        <w:spacing w:after="0" w:line="240" w:lineRule="auto"/>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(дата)                                                                                           (подпись)</w:t>
      </w: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DB56F6"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lastRenderedPageBreak/>
        <w:t xml:space="preserve"> </w:t>
      </w: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Приложение</w:t>
      </w:r>
      <w:r w:rsidR="0019441B" w:rsidRPr="003F6816">
        <w:rPr>
          <w:rFonts w:ascii="Times New Roman" w:eastAsia="Times New Roman" w:hAnsi="Times New Roman"/>
          <w:sz w:val="28"/>
          <w:szCs w:val="28"/>
          <w:lang w:eastAsia="ru-RU"/>
        </w:rPr>
        <w:t xml:space="preserve"> №</w:t>
      </w:r>
      <w:r w:rsidRPr="003F6816">
        <w:rPr>
          <w:rFonts w:ascii="Times New Roman" w:eastAsia="Times New Roman" w:hAnsi="Times New Roman"/>
          <w:sz w:val="28"/>
          <w:szCs w:val="28"/>
          <w:lang w:eastAsia="ru-RU"/>
        </w:rPr>
        <w:t xml:space="preserve"> 2</w:t>
      </w:r>
    </w:p>
    <w:p w:rsidR="006F2F6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к </w:t>
      </w:r>
      <w:r w:rsidR="001B655A" w:rsidRPr="003F6816">
        <w:rPr>
          <w:rFonts w:ascii="Times New Roman" w:eastAsia="Times New Roman" w:hAnsi="Times New Roman"/>
          <w:sz w:val="28"/>
          <w:szCs w:val="28"/>
          <w:lang w:eastAsia="ru-RU"/>
        </w:rPr>
        <w:t xml:space="preserve">Порядку регистрации </w:t>
      </w:r>
    </w:p>
    <w:p w:rsidR="006F2F68" w:rsidRPr="003F6816" w:rsidRDefault="001B655A"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У</w:t>
      </w:r>
      <w:r w:rsidR="006A45B8" w:rsidRPr="003F6816">
        <w:rPr>
          <w:rFonts w:ascii="Times New Roman" w:eastAsia="Times New Roman" w:hAnsi="Times New Roman"/>
          <w:sz w:val="28"/>
          <w:szCs w:val="28"/>
          <w:lang w:eastAsia="ru-RU"/>
        </w:rPr>
        <w:t xml:space="preserve">става  территориального </w:t>
      </w:r>
    </w:p>
    <w:p w:rsidR="006F2F6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общественного </w:t>
      </w:r>
      <w:r w:rsidR="006F2F68" w:rsidRPr="003F6816">
        <w:rPr>
          <w:rFonts w:ascii="Times New Roman" w:eastAsia="Times New Roman" w:hAnsi="Times New Roman"/>
          <w:sz w:val="28"/>
          <w:szCs w:val="28"/>
          <w:lang w:eastAsia="ru-RU"/>
        </w:rPr>
        <w:t xml:space="preserve"> самоуправления в</w:t>
      </w:r>
    </w:p>
    <w:p w:rsidR="006A45B8" w:rsidRPr="006D3C6C" w:rsidRDefault="006F2F68" w:rsidP="006A45B8">
      <w:pPr>
        <w:spacing w:after="0" w:line="240" w:lineRule="auto"/>
        <w:jc w:val="right"/>
        <w:rPr>
          <w:rFonts w:ascii="Times New Roman" w:eastAsia="Times New Roman" w:hAnsi="Times New Roman"/>
          <w:sz w:val="27"/>
          <w:szCs w:val="27"/>
          <w:lang w:eastAsia="ru-RU"/>
        </w:rPr>
      </w:pPr>
      <w:r w:rsidRPr="003F6816">
        <w:rPr>
          <w:rFonts w:ascii="Times New Roman" w:eastAsia="Times New Roman" w:hAnsi="Times New Roman"/>
          <w:sz w:val="28"/>
          <w:szCs w:val="28"/>
          <w:lang w:eastAsia="ru-RU"/>
        </w:rPr>
        <w:t xml:space="preserve">  Алексеевском  городском округе </w:t>
      </w:r>
      <w:r w:rsidR="006A45B8" w:rsidRPr="003F6816">
        <w:rPr>
          <w:rFonts w:ascii="Times New Roman" w:eastAsia="Times New Roman" w:hAnsi="Times New Roman"/>
          <w:sz w:val="28"/>
          <w:szCs w:val="28"/>
          <w:lang w:eastAsia="ru-RU"/>
        </w:rPr>
        <w:t xml:space="preserve">                                                                                                                    </w:t>
      </w:r>
    </w:p>
    <w:p w:rsidR="006A45B8" w:rsidRPr="006A45B8" w:rsidRDefault="006A45B8" w:rsidP="006A45B8">
      <w:pPr>
        <w:spacing w:after="0" w:line="240" w:lineRule="auto"/>
        <w:jc w:val="right"/>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РАСПИСКА</w:t>
      </w: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В ПОЛУЧЕНИИ ДОКУМЕНТОВ О РЕГИСТРАЦИИ УСТАВА</w:t>
      </w: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sz w:val="28"/>
          <w:lang w:eastAsia="ru-RU"/>
        </w:rPr>
        <w:t>ТЕРРИТОРИАЛЬНОГО ОБЩЕСТВЕННОГО САМОУПРАВЛЕНИЯ</w:t>
      </w:r>
    </w:p>
    <w:p w:rsidR="006A45B8" w:rsidRPr="006A45B8" w:rsidRDefault="006A45B8" w:rsidP="006A45B8">
      <w:pPr>
        <w:spacing w:after="0" w:line="240" w:lineRule="auto"/>
        <w:jc w:val="center"/>
        <w:rPr>
          <w:rFonts w:ascii="Times New Roman" w:eastAsia="Times New Roman" w:hAnsi="Times New Roman"/>
          <w:b/>
          <w:sz w:val="28"/>
          <w:lang w:eastAsia="ru-RU"/>
        </w:rPr>
      </w:pPr>
    </w:p>
    <w:p w:rsidR="006A45B8" w:rsidRPr="006A45B8" w:rsidRDefault="006A45B8" w:rsidP="006A45B8">
      <w:pPr>
        <w:spacing w:after="0" w:line="240" w:lineRule="auto"/>
        <w:jc w:val="center"/>
        <w:rPr>
          <w:rFonts w:ascii="Times New Roman" w:eastAsia="Times New Roman" w:hAnsi="Times New Roman"/>
          <w:b/>
          <w:sz w:val="28"/>
          <w:lang w:eastAsia="ru-RU"/>
        </w:rPr>
      </w:pPr>
      <w:r w:rsidRPr="006A45B8">
        <w:rPr>
          <w:rFonts w:ascii="Times New Roman" w:eastAsia="Times New Roman" w:hAnsi="Times New Roman"/>
          <w:b/>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____._____            Администрация Алексеевского городского округа                                                           </w:t>
      </w:r>
    </w:p>
    <w:p w:rsidR="006A45B8" w:rsidRPr="006A45B8" w:rsidRDefault="006A45B8" w:rsidP="006A45B8">
      <w:pPr>
        <w:spacing w:after="0" w:line="240" w:lineRule="auto"/>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(дата)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Настоящая расписка  выдана __________________________________________________________________ __________________________________________________________________,</w:t>
      </w:r>
    </w:p>
    <w:p w:rsidR="006A45B8" w:rsidRPr="006A45B8" w:rsidRDefault="006A45B8" w:rsidP="006A45B8">
      <w:pPr>
        <w:spacing w:after="0" w:line="240" w:lineRule="auto"/>
        <w:jc w:val="center"/>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(Ф.И.О. заявителя)</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предъявившему __________________________________________________________________,</w:t>
      </w:r>
    </w:p>
    <w:p w:rsidR="006A45B8" w:rsidRPr="006A45B8" w:rsidRDefault="006A45B8" w:rsidP="006A45B8">
      <w:pPr>
        <w:spacing w:after="0" w:line="240" w:lineRule="auto"/>
        <w:jc w:val="center"/>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(наименование и реквизиты документа, удостоверяющего личность)</w:t>
      </w:r>
    </w:p>
    <w:p w:rsidR="006A45B8" w:rsidRPr="006A45B8" w:rsidRDefault="006A45B8" w:rsidP="006A45B8">
      <w:pPr>
        <w:spacing w:after="0" w:line="240" w:lineRule="auto"/>
        <w:jc w:val="center"/>
        <w:rPr>
          <w:rFonts w:ascii="Times New Roman" w:eastAsia="Times New Roman" w:hAnsi="Times New Roman"/>
          <w:sz w:val="24"/>
          <w:szCs w:val="24"/>
          <w:lang w:eastAsia="ru-RU"/>
        </w:rPr>
      </w:pPr>
    </w:p>
    <w:p w:rsidR="006A45B8" w:rsidRPr="006A45B8" w:rsidRDefault="006A45B8" w:rsidP="006A45B8">
      <w:pPr>
        <w:spacing w:after="0" w:line="240" w:lineRule="auto"/>
        <w:jc w:val="both"/>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в том, что им в аппарат главы администрации Алексеевского городского округа подано </w:t>
      </w:r>
      <w:r w:rsidR="000B6B1C">
        <w:rPr>
          <w:rFonts w:ascii="Times New Roman" w:eastAsia="Times New Roman" w:hAnsi="Times New Roman"/>
          <w:sz w:val="28"/>
          <w:lang w:eastAsia="ru-RU"/>
        </w:rPr>
        <w:t xml:space="preserve">  заявление  о  регистрации    У</w:t>
      </w:r>
      <w:r w:rsidRPr="006A45B8">
        <w:rPr>
          <w:rFonts w:ascii="Times New Roman" w:eastAsia="Times New Roman" w:hAnsi="Times New Roman"/>
          <w:sz w:val="28"/>
          <w:lang w:eastAsia="ru-RU"/>
        </w:rPr>
        <w:t>става территориального     общественного   самоуправления,   осуществляемого   на территории, установленной решением Совета депутатов Алексеевского городского округа № ______  от «___» __________ 20__ г., принятого решением ___________ протокол № _______   от «___» ______ 20__ г., к которому представлен следующий пакет документов:</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__________________________________________________________________</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__________________________________________________________________</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__________________________________________________________________</w:t>
      </w:r>
    </w:p>
    <w:p w:rsidR="006A45B8" w:rsidRPr="006A45B8" w:rsidRDefault="006A45B8" w:rsidP="006A45B8">
      <w:pPr>
        <w:spacing w:after="0" w:line="240" w:lineRule="auto"/>
        <w:jc w:val="center"/>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(перечисляются полученные от заявителя документы)</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Заявление и перечисленные документы подал: __________________________________________________________________</w:t>
      </w:r>
    </w:p>
    <w:p w:rsidR="006A45B8" w:rsidRPr="006A45B8" w:rsidRDefault="006A45B8" w:rsidP="006A45B8">
      <w:pPr>
        <w:spacing w:after="0" w:line="240" w:lineRule="auto"/>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(Ф.И.О. и подпись заявителя)</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Заявление и перечисленные документы принял: __________________________________________________________________</w:t>
      </w:r>
    </w:p>
    <w:p w:rsidR="006A45B8" w:rsidRPr="006A45B8" w:rsidRDefault="006A45B8" w:rsidP="006A45B8">
      <w:pPr>
        <w:spacing w:after="0" w:line="240" w:lineRule="auto"/>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(Ф.И.О. и подпись сотрудника)</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Дата выдачи документов «___» _______ 20___ г.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_____________________________</w:t>
      </w:r>
    </w:p>
    <w:p w:rsidR="006A45B8" w:rsidRPr="006A45B8" w:rsidRDefault="006A45B8" w:rsidP="006A45B8">
      <w:pPr>
        <w:spacing w:after="0" w:line="240" w:lineRule="auto"/>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(Ф.И.О. и подпись сотрудника)</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Решение получил: «___» _______ 20___ г.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_____________________________</w:t>
      </w:r>
    </w:p>
    <w:p w:rsidR="006A45B8" w:rsidRPr="006A45B8" w:rsidRDefault="006A45B8" w:rsidP="006A45B8">
      <w:pPr>
        <w:spacing w:after="0" w:line="240" w:lineRule="auto"/>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(Ф.И.О. и подпись заявителя)</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Решение выдал «___» _______ 20___ г.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left="4956"/>
        <w:rPr>
          <w:rFonts w:ascii="Times New Roman" w:eastAsia="Times New Roman" w:hAnsi="Times New Roman"/>
          <w:sz w:val="28"/>
          <w:lang w:eastAsia="ru-RU"/>
        </w:rPr>
      </w:pPr>
      <w:r w:rsidRPr="006A45B8">
        <w:rPr>
          <w:rFonts w:ascii="Times New Roman" w:eastAsia="Times New Roman" w:hAnsi="Times New Roman"/>
          <w:sz w:val="28"/>
          <w:lang w:eastAsia="ru-RU"/>
        </w:rPr>
        <w:t>_____________________________</w:t>
      </w:r>
    </w:p>
    <w:p w:rsidR="006A45B8" w:rsidRPr="006A45B8" w:rsidRDefault="006A45B8" w:rsidP="006A45B8">
      <w:pPr>
        <w:spacing w:after="0" w:line="240" w:lineRule="auto"/>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(Ф.И.О. и подпись сотрудника)</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6A45B8" w:rsidRPr="006A45B8" w:rsidRDefault="006A45B8" w:rsidP="006A45B8">
      <w:pPr>
        <w:spacing w:after="0" w:line="240" w:lineRule="auto"/>
        <w:jc w:val="right"/>
        <w:rPr>
          <w:rFonts w:ascii="Times New Roman" w:eastAsia="Times New Roman" w:hAnsi="Times New Roman"/>
          <w:sz w:val="28"/>
          <w:lang w:eastAsia="ru-RU"/>
        </w:rPr>
      </w:pPr>
    </w:p>
    <w:p w:rsidR="001B655A" w:rsidRDefault="001B655A" w:rsidP="001B655A">
      <w:pPr>
        <w:spacing w:after="0" w:line="240" w:lineRule="auto"/>
        <w:rPr>
          <w:rFonts w:ascii="Times New Roman" w:eastAsia="Times New Roman" w:hAnsi="Times New Roman"/>
          <w:sz w:val="28"/>
          <w:lang w:eastAsia="ru-RU"/>
        </w:rPr>
      </w:pPr>
    </w:p>
    <w:p w:rsidR="00DB56F6" w:rsidRDefault="00DB56F6" w:rsidP="001B655A">
      <w:pPr>
        <w:spacing w:after="0" w:line="240" w:lineRule="auto"/>
        <w:rPr>
          <w:rFonts w:ascii="Times New Roman" w:eastAsia="Times New Roman" w:hAnsi="Times New Roman"/>
          <w:sz w:val="28"/>
          <w:lang w:eastAsia="ru-RU"/>
        </w:rPr>
      </w:pPr>
    </w:p>
    <w:p w:rsidR="00DB56F6" w:rsidRDefault="00DB56F6" w:rsidP="001B655A">
      <w:pPr>
        <w:spacing w:after="0" w:line="240" w:lineRule="auto"/>
        <w:rPr>
          <w:rFonts w:ascii="Times New Roman" w:eastAsia="Times New Roman" w:hAnsi="Times New Roman"/>
          <w:sz w:val="28"/>
          <w:lang w:eastAsia="ru-RU"/>
        </w:rPr>
      </w:pPr>
    </w:p>
    <w:p w:rsidR="00DB56F6" w:rsidRDefault="00DB56F6" w:rsidP="006A45B8">
      <w:pPr>
        <w:spacing w:after="0" w:line="240" w:lineRule="auto"/>
        <w:jc w:val="right"/>
        <w:rPr>
          <w:rFonts w:ascii="Times New Roman" w:eastAsia="Times New Roman" w:hAnsi="Times New Roman"/>
          <w:sz w:val="28"/>
          <w:lang w:eastAsia="ru-RU"/>
        </w:rPr>
      </w:pPr>
      <w:r>
        <w:rPr>
          <w:rFonts w:ascii="Times New Roman" w:eastAsia="Times New Roman" w:hAnsi="Times New Roman"/>
          <w:sz w:val="28"/>
          <w:lang w:eastAsia="ru-RU"/>
        </w:rPr>
        <w:lastRenderedPageBreak/>
        <w:t xml:space="preserve"> </w:t>
      </w:r>
      <w:bookmarkStart w:id="0" w:name="_GoBack"/>
      <w:bookmarkEnd w:id="0"/>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Приложение</w:t>
      </w:r>
      <w:r w:rsidR="0019441B" w:rsidRPr="003F6816">
        <w:rPr>
          <w:rFonts w:ascii="Times New Roman" w:eastAsia="Times New Roman" w:hAnsi="Times New Roman"/>
          <w:sz w:val="28"/>
          <w:szCs w:val="28"/>
          <w:lang w:eastAsia="ru-RU"/>
        </w:rPr>
        <w:t xml:space="preserve"> №</w:t>
      </w:r>
      <w:r w:rsidRPr="003F6816">
        <w:rPr>
          <w:rFonts w:ascii="Times New Roman" w:eastAsia="Times New Roman" w:hAnsi="Times New Roman"/>
          <w:sz w:val="28"/>
          <w:szCs w:val="28"/>
          <w:lang w:eastAsia="ru-RU"/>
        </w:rPr>
        <w:t xml:space="preserve"> 3</w:t>
      </w: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к </w:t>
      </w:r>
      <w:r w:rsidR="001B655A" w:rsidRPr="003F6816">
        <w:rPr>
          <w:rFonts w:ascii="Times New Roman" w:eastAsia="Times New Roman" w:hAnsi="Times New Roman"/>
          <w:sz w:val="28"/>
          <w:szCs w:val="28"/>
          <w:lang w:eastAsia="ru-RU"/>
        </w:rPr>
        <w:t>Порядку</w:t>
      </w:r>
      <w:r w:rsidRPr="003F6816">
        <w:rPr>
          <w:rFonts w:ascii="Times New Roman" w:eastAsia="Times New Roman" w:hAnsi="Times New Roman"/>
          <w:sz w:val="28"/>
          <w:szCs w:val="28"/>
          <w:lang w:eastAsia="ru-RU"/>
        </w:rPr>
        <w:t xml:space="preserve"> регистрации</w:t>
      </w:r>
    </w:p>
    <w:p w:rsidR="006A45B8" w:rsidRPr="003F6816" w:rsidRDefault="001B655A"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У</w:t>
      </w:r>
      <w:r w:rsidR="006A45B8" w:rsidRPr="003F6816">
        <w:rPr>
          <w:rFonts w:ascii="Times New Roman" w:eastAsia="Times New Roman" w:hAnsi="Times New Roman"/>
          <w:sz w:val="28"/>
          <w:szCs w:val="28"/>
          <w:lang w:eastAsia="ru-RU"/>
        </w:rPr>
        <w:t>става территориального</w:t>
      </w: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общественного самоуправления в</w:t>
      </w: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Алексеевском городском округе</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ФОРМА</w:t>
      </w: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ЖУРНАЛА РЕГИСТРАЦИИ УСТАВОВ ТЕРРИТОРИАЛЬНОГО</w:t>
      </w: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ОБЩЕСТВЕННОГО САМОУПРАВЛЕНИЯ</w:t>
      </w:r>
    </w:p>
    <w:p w:rsidR="006A45B8" w:rsidRPr="006A45B8" w:rsidRDefault="006A45B8" w:rsidP="006A45B8">
      <w:pPr>
        <w:spacing w:after="0" w:line="240" w:lineRule="auto"/>
        <w:jc w:val="center"/>
        <w:rPr>
          <w:rFonts w:ascii="Times New Roman" w:eastAsia="Times New Roman" w:hAnsi="Times New Roman"/>
          <w:b/>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numPr>
          <w:ilvl w:val="0"/>
          <w:numId w:val="4"/>
        </w:numPr>
        <w:spacing w:after="0" w:line="240" w:lineRule="auto"/>
        <w:contextualSpacing/>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Форма титульного листа </w:t>
      </w:r>
    </w:p>
    <w:p w:rsidR="006A45B8" w:rsidRPr="006A45B8" w:rsidRDefault="006A45B8" w:rsidP="006A45B8">
      <w:pPr>
        <w:spacing w:after="0" w:line="240" w:lineRule="auto"/>
        <w:ind w:left="570"/>
        <w:contextualSpacing/>
        <w:rPr>
          <w:rFonts w:ascii="Times New Roman" w:eastAsia="Times New Roman" w:hAnsi="Times New Roman"/>
          <w:sz w:val="28"/>
          <w:lang w:eastAsia="ru-RU"/>
        </w:rPr>
      </w:pPr>
      <w:r w:rsidRPr="006A45B8">
        <w:rPr>
          <w:rFonts w:ascii="Times New Roman" w:eastAsia="Times New Roman" w:hAnsi="Times New Roman"/>
          <w:sz w:val="28"/>
          <w:lang w:eastAsia="ru-RU"/>
        </w:rPr>
        <w:t>Администрация Алексеевского городского округа</w:t>
      </w:r>
    </w:p>
    <w:p w:rsidR="006A45B8" w:rsidRPr="006A45B8" w:rsidRDefault="006A45B8" w:rsidP="006A45B8">
      <w:pPr>
        <w:spacing w:after="0" w:line="240" w:lineRule="auto"/>
        <w:ind w:left="570"/>
        <w:contextualSpacing/>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ind w:left="570"/>
        <w:contextualSpacing/>
        <w:rPr>
          <w:rFonts w:ascii="Times New Roman" w:eastAsia="Times New Roman" w:hAnsi="Times New Roman"/>
          <w:sz w:val="28"/>
          <w:lang w:eastAsia="ru-RU"/>
        </w:rPr>
      </w:pPr>
    </w:p>
    <w:p w:rsidR="006A45B8" w:rsidRPr="006A45B8" w:rsidRDefault="006A45B8" w:rsidP="006A45B8">
      <w:pPr>
        <w:spacing w:after="0" w:line="240" w:lineRule="auto"/>
        <w:ind w:left="570"/>
        <w:contextualSpacing/>
        <w:jc w:val="center"/>
        <w:rPr>
          <w:rFonts w:ascii="Times New Roman" w:eastAsia="Times New Roman" w:hAnsi="Times New Roman"/>
          <w:sz w:val="28"/>
          <w:lang w:eastAsia="ru-RU"/>
        </w:rPr>
      </w:pPr>
      <w:r w:rsidRPr="006A45B8">
        <w:rPr>
          <w:rFonts w:ascii="Times New Roman" w:eastAsia="Times New Roman" w:hAnsi="Times New Roman"/>
          <w:sz w:val="28"/>
          <w:lang w:eastAsia="ru-RU"/>
        </w:rPr>
        <w:t>ЖУРНАЛ</w:t>
      </w:r>
    </w:p>
    <w:p w:rsidR="006A45B8" w:rsidRPr="006A45B8" w:rsidRDefault="000B6B1C" w:rsidP="006A45B8">
      <w:pPr>
        <w:spacing w:after="0" w:line="240" w:lineRule="auto"/>
        <w:ind w:left="570"/>
        <w:contextualSpacing/>
        <w:jc w:val="center"/>
        <w:rPr>
          <w:rFonts w:ascii="Times New Roman" w:eastAsia="Times New Roman" w:hAnsi="Times New Roman"/>
          <w:sz w:val="28"/>
          <w:lang w:eastAsia="ru-RU"/>
        </w:rPr>
      </w:pPr>
      <w:r>
        <w:rPr>
          <w:rFonts w:ascii="Times New Roman" w:eastAsia="Times New Roman" w:hAnsi="Times New Roman"/>
          <w:sz w:val="28"/>
          <w:lang w:eastAsia="ru-RU"/>
        </w:rPr>
        <w:t>регистрации У</w:t>
      </w:r>
      <w:r w:rsidR="006A45B8" w:rsidRPr="006A45B8">
        <w:rPr>
          <w:rFonts w:ascii="Times New Roman" w:eastAsia="Times New Roman" w:hAnsi="Times New Roman"/>
          <w:sz w:val="28"/>
          <w:lang w:eastAsia="ru-RU"/>
        </w:rPr>
        <w:t>ставов  территориального общественного</w:t>
      </w:r>
    </w:p>
    <w:p w:rsidR="006A45B8" w:rsidRPr="006A45B8" w:rsidRDefault="006A45B8" w:rsidP="006A45B8">
      <w:pPr>
        <w:spacing w:after="0" w:line="240" w:lineRule="auto"/>
        <w:ind w:left="570"/>
        <w:contextualSpacing/>
        <w:jc w:val="center"/>
        <w:rPr>
          <w:rFonts w:ascii="Times New Roman" w:eastAsia="Times New Roman" w:hAnsi="Times New Roman"/>
          <w:sz w:val="28"/>
          <w:lang w:eastAsia="ru-RU"/>
        </w:rPr>
      </w:pPr>
      <w:r w:rsidRPr="006A45B8">
        <w:rPr>
          <w:rFonts w:ascii="Times New Roman" w:eastAsia="Times New Roman" w:hAnsi="Times New Roman"/>
          <w:sz w:val="28"/>
          <w:lang w:eastAsia="ru-RU"/>
        </w:rPr>
        <w:t>самоуправления</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ind w:left="570"/>
        <w:contextualSpacing/>
        <w:rPr>
          <w:rFonts w:ascii="Times New Roman" w:eastAsia="Times New Roman" w:hAnsi="Times New Roman"/>
          <w:sz w:val="28"/>
          <w:lang w:eastAsia="ru-RU"/>
        </w:rPr>
      </w:pPr>
    </w:p>
    <w:p w:rsidR="006A45B8" w:rsidRPr="006A45B8" w:rsidRDefault="006A45B8" w:rsidP="006A45B8">
      <w:pPr>
        <w:spacing w:after="0" w:line="240" w:lineRule="auto"/>
        <w:ind w:left="570"/>
        <w:contextualSpacing/>
        <w:rPr>
          <w:rFonts w:ascii="Times New Roman" w:eastAsia="Times New Roman" w:hAnsi="Times New Roman"/>
          <w:sz w:val="28"/>
          <w:lang w:eastAsia="ru-RU"/>
        </w:rPr>
      </w:pPr>
      <w:r w:rsidRPr="006A45B8">
        <w:rPr>
          <w:rFonts w:ascii="Times New Roman" w:eastAsia="Times New Roman" w:hAnsi="Times New Roman"/>
          <w:sz w:val="28"/>
          <w:lang w:eastAsia="ru-RU"/>
        </w:rPr>
        <w:t>Начат: «___» _________ 20__ г</w:t>
      </w:r>
    </w:p>
    <w:p w:rsidR="006A45B8" w:rsidRPr="006A45B8" w:rsidRDefault="006A45B8" w:rsidP="006A45B8">
      <w:pPr>
        <w:spacing w:after="0" w:line="240" w:lineRule="auto"/>
        <w:ind w:left="210"/>
        <w:rPr>
          <w:rFonts w:ascii="Times New Roman" w:eastAsia="Times New Roman" w:hAnsi="Times New Roman"/>
          <w:sz w:val="28"/>
          <w:lang w:eastAsia="ru-RU"/>
        </w:rPr>
      </w:pPr>
    </w:p>
    <w:p w:rsidR="006A45B8" w:rsidRPr="006A45B8" w:rsidRDefault="006A45B8" w:rsidP="006A45B8">
      <w:pPr>
        <w:spacing w:after="0" w:line="240" w:lineRule="auto"/>
        <w:ind w:left="570"/>
        <w:contextualSpacing/>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Окончен: «___» _________ 20__ </w:t>
      </w:r>
    </w:p>
    <w:p w:rsidR="006A45B8" w:rsidRPr="006A45B8" w:rsidRDefault="006A45B8" w:rsidP="006A45B8">
      <w:pPr>
        <w:spacing w:after="0" w:line="240" w:lineRule="auto"/>
        <w:ind w:left="570"/>
        <w:contextualSpacing/>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2. Внутреннее оформление</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17"/>
        <w:gridCol w:w="1413"/>
        <w:gridCol w:w="1763"/>
        <w:gridCol w:w="1038"/>
        <w:gridCol w:w="1234"/>
        <w:gridCol w:w="1280"/>
        <w:gridCol w:w="1039"/>
      </w:tblGrid>
      <w:tr w:rsidR="00640774" w:rsidRPr="00640774" w:rsidTr="00640774">
        <w:tc>
          <w:tcPr>
            <w:tcW w:w="486" w:type="dxa"/>
            <w:shd w:val="clear" w:color="auto" w:fill="auto"/>
          </w:tcPr>
          <w:p w:rsidR="006A45B8" w:rsidRPr="00640774" w:rsidRDefault="006A45B8" w:rsidP="00640774">
            <w:pPr>
              <w:spacing w:after="0" w:line="240" w:lineRule="auto"/>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 п/п</w:t>
            </w:r>
          </w:p>
          <w:p w:rsidR="006A45B8" w:rsidRPr="00640774" w:rsidRDefault="006A45B8" w:rsidP="00640774">
            <w:pPr>
              <w:spacing w:after="0" w:line="240" w:lineRule="auto"/>
              <w:rPr>
                <w:rFonts w:ascii="Times New Roman" w:eastAsia="Times New Roman" w:hAnsi="Times New Roman"/>
                <w:sz w:val="28"/>
                <w:lang w:eastAsia="ru-RU"/>
              </w:rPr>
            </w:pPr>
          </w:p>
        </w:tc>
        <w:tc>
          <w:tcPr>
            <w:tcW w:w="1607" w:type="dxa"/>
            <w:shd w:val="clear" w:color="auto" w:fill="auto"/>
          </w:tcPr>
          <w:p w:rsidR="006A45B8" w:rsidRPr="00640774" w:rsidRDefault="006A45B8" w:rsidP="00640774">
            <w:pPr>
              <w:spacing w:after="0" w:line="240" w:lineRule="auto"/>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Дата и номе</w:t>
            </w:r>
            <w:r w:rsidR="000B6B1C">
              <w:rPr>
                <w:rFonts w:ascii="Times New Roman" w:eastAsia="Times New Roman" w:hAnsi="Times New Roman"/>
                <w:sz w:val="20"/>
                <w:szCs w:val="20"/>
                <w:lang w:eastAsia="ru-RU"/>
              </w:rPr>
              <w:t>р правового акта о регистрации У</w:t>
            </w:r>
            <w:r w:rsidRPr="00640774">
              <w:rPr>
                <w:rFonts w:ascii="Times New Roman" w:eastAsia="Times New Roman" w:hAnsi="Times New Roman"/>
                <w:sz w:val="20"/>
                <w:szCs w:val="20"/>
                <w:lang w:eastAsia="ru-RU"/>
              </w:rPr>
              <w:t>става</w:t>
            </w:r>
          </w:p>
          <w:p w:rsidR="006A45B8" w:rsidRPr="00640774" w:rsidRDefault="006A45B8" w:rsidP="00640774">
            <w:pPr>
              <w:spacing w:after="0" w:line="240" w:lineRule="auto"/>
              <w:rPr>
                <w:rFonts w:ascii="Times New Roman" w:eastAsia="Times New Roman" w:hAnsi="Times New Roman"/>
                <w:sz w:val="20"/>
                <w:szCs w:val="20"/>
                <w:lang w:eastAsia="ru-RU"/>
              </w:rPr>
            </w:pPr>
          </w:p>
          <w:p w:rsidR="006A45B8" w:rsidRPr="00640774" w:rsidRDefault="006A45B8" w:rsidP="00640774">
            <w:pPr>
              <w:spacing w:after="0" w:line="240" w:lineRule="auto"/>
              <w:rPr>
                <w:rFonts w:ascii="Times New Roman" w:eastAsia="Times New Roman" w:hAnsi="Times New Roman"/>
                <w:sz w:val="28"/>
                <w:lang w:eastAsia="ru-RU"/>
              </w:rPr>
            </w:pPr>
          </w:p>
        </w:tc>
        <w:tc>
          <w:tcPr>
            <w:tcW w:w="1565" w:type="dxa"/>
            <w:shd w:val="clear" w:color="auto" w:fill="auto"/>
          </w:tcPr>
          <w:p w:rsidR="006A45B8" w:rsidRPr="00640774" w:rsidRDefault="006A45B8" w:rsidP="00640774">
            <w:pPr>
              <w:spacing w:after="0" w:line="240" w:lineRule="auto"/>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 и дата решения Совета депутатов об установлении границ территории</w:t>
            </w:r>
          </w:p>
          <w:p w:rsidR="006A45B8" w:rsidRPr="00640774" w:rsidRDefault="006A45B8" w:rsidP="00640774">
            <w:pPr>
              <w:spacing w:after="0" w:line="240" w:lineRule="auto"/>
              <w:rPr>
                <w:rFonts w:ascii="Times New Roman" w:eastAsia="Times New Roman" w:hAnsi="Times New Roman"/>
                <w:sz w:val="28"/>
                <w:lang w:eastAsia="ru-RU"/>
              </w:rPr>
            </w:pPr>
          </w:p>
        </w:tc>
        <w:tc>
          <w:tcPr>
            <w:tcW w:w="1182" w:type="dxa"/>
            <w:shd w:val="clear" w:color="auto" w:fill="auto"/>
          </w:tcPr>
          <w:p w:rsidR="006A45B8" w:rsidRPr="00640774" w:rsidRDefault="006A45B8" w:rsidP="00640774">
            <w:pPr>
              <w:spacing w:after="0" w:line="240" w:lineRule="auto"/>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Наименование территориального общественного самоуправления (полное и сокращенное)</w:t>
            </w:r>
          </w:p>
          <w:p w:rsidR="006A45B8" w:rsidRPr="00640774" w:rsidRDefault="006A45B8" w:rsidP="00640774">
            <w:pPr>
              <w:spacing w:after="0" w:line="240" w:lineRule="auto"/>
              <w:rPr>
                <w:rFonts w:ascii="Times New Roman" w:eastAsia="Times New Roman" w:hAnsi="Times New Roman"/>
                <w:sz w:val="20"/>
                <w:szCs w:val="20"/>
                <w:lang w:eastAsia="ru-RU"/>
              </w:rPr>
            </w:pPr>
          </w:p>
          <w:p w:rsidR="006A45B8" w:rsidRPr="00640774" w:rsidRDefault="006A45B8" w:rsidP="00640774">
            <w:pPr>
              <w:spacing w:after="0" w:line="240" w:lineRule="auto"/>
              <w:rPr>
                <w:rFonts w:ascii="Times New Roman" w:eastAsia="Times New Roman" w:hAnsi="Times New Roman"/>
                <w:sz w:val="28"/>
                <w:lang w:eastAsia="ru-RU"/>
              </w:rPr>
            </w:pPr>
          </w:p>
        </w:tc>
        <w:tc>
          <w:tcPr>
            <w:tcW w:w="1182" w:type="dxa"/>
            <w:shd w:val="clear" w:color="auto" w:fill="auto"/>
          </w:tcPr>
          <w:p w:rsidR="006A45B8" w:rsidRPr="00640774" w:rsidRDefault="006A45B8" w:rsidP="00640774">
            <w:pPr>
              <w:spacing w:after="0" w:line="240" w:lineRule="auto"/>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Подпись лица, внесшего запись</w:t>
            </w:r>
          </w:p>
          <w:p w:rsidR="006A45B8" w:rsidRPr="00640774" w:rsidRDefault="006A45B8" w:rsidP="00640774">
            <w:pPr>
              <w:spacing w:after="0" w:line="240" w:lineRule="auto"/>
              <w:rPr>
                <w:rFonts w:ascii="Times New Roman" w:eastAsia="Times New Roman" w:hAnsi="Times New Roman"/>
                <w:sz w:val="20"/>
                <w:szCs w:val="20"/>
                <w:lang w:eastAsia="ru-RU"/>
              </w:rPr>
            </w:pPr>
          </w:p>
          <w:p w:rsidR="006A45B8" w:rsidRPr="00640774" w:rsidRDefault="006A45B8" w:rsidP="00640774">
            <w:pPr>
              <w:spacing w:after="0" w:line="240" w:lineRule="auto"/>
              <w:rPr>
                <w:rFonts w:ascii="Times New Roman" w:eastAsia="Times New Roman" w:hAnsi="Times New Roman"/>
                <w:sz w:val="28"/>
                <w:lang w:eastAsia="ru-RU"/>
              </w:rPr>
            </w:pPr>
          </w:p>
        </w:tc>
        <w:tc>
          <w:tcPr>
            <w:tcW w:w="1183" w:type="dxa"/>
            <w:shd w:val="clear" w:color="auto" w:fill="auto"/>
          </w:tcPr>
          <w:p w:rsidR="006A45B8" w:rsidRPr="00640774" w:rsidRDefault="006A45B8" w:rsidP="00640774">
            <w:pPr>
              <w:spacing w:after="0" w:line="240" w:lineRule="auto"/>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Отметка о ликвидации</w:t>
            </w:r>
          </w:p>
          <w:p w:rsidR="006A45B8" w:rsidRPr="00640774" w:rsidRDefault="006A45B8" w:rsidP="00640774">
            <w:pPr>
              <w:spacing w:after="0" w:line="240" w:lineRule="auto"/>
              <w:rPr>
                <w:rFonts w:ascii="Times New Roman" w:eastAsia="Times New Roman" w:hAnsi="Times New Roman"/>
                <w:sz w:val="20"/>
                <w:szCs w:val="20"/>
                <w:lang w:eastAsia="ru-RU"/>
              </w:rPr>
            </w:pPr>
          </w:p>
          <w:p w:rsidR="006A45B8" w:rsidRPr="00640774" w:rsidRDefault="006A45B8" w:rsidP="00640774">
            <w:pPr>
              <w:spacing w:after="0" w:line="240" w:lineRule="auto"/>
              <w:rPr>
                <w:rFonts w:ascii="Times New Roman" w:eastAsia="Times New Roman" w:hAnsi="Times New Roman"/>
                <w:sz w:val="28"/>
                <w:lang w:eastAsia="ru-RU"/>
              </w:rPr>
            </w:pPr>
          </w:p>
        </w:tc>
        <w:tc>
          <w:tcPr>
            <w:tcW w:w="1183" w:type="dxa"/>
            <w:shd w:val="clear" w:color="auto" w:fill="auto"/>
          </w:tcPr>
          <w:p w:rsidR="006A45B8" w:rsidRPr="00640774" w:rsidRDefault="006A45B8" w:rsidP="00640774">
            <w:pPr>
              <w:spacing w:after="0" w:line="240" w:lineRule="auto"/>
              <w:rPr>
                <w:rFonts w:ascii="Times New Roman" w:eastAsia="Times New Roman" w:hAnsi="Times New Roman"/>
                <w:sz w:val="28"/>
                <w:lang w:eastAsia="ru-RU"/>
              </w:rPr>
            </w:pPr>
            <w:r w:rsidRPr="00640774">
              <w:rPr>
                <w:rFonts w:ascii="Times New Roman" w:eastAsia="Times New Roman" w:hAnsi="Times New Roman"/>
                <w:sz w:val="20"/>
                <w:szCs w:val="20"/>
                <w:lang w:eastAsia="ru-RU"/>
              </w:rPr>
              <w:t>Дата и номер правового акта о признании утратившим сил</w:t>
            </w:r>
            <w:r w:rsidR="000B6B1C">
              <w:rPr>
                <w:rFonts w:ascii="Times New Roman" w:eastAsia="Times New Roman" w:hAnsi="Times New Roman"/>
                <w:sz w:val="20"/>
                <w:szCs w:val="20"/>
                <w:lang w:eastAsia="ru-RU"/>
              </w:rPr>
              <w:t>у правового акта о регистрации У</w:t>
            </w:r>
            <w:r w:rsidRPr="00640774">
              <w:rPr>
                <w:rFonts w:ascii="Times New Roman" w:eastAsia="Times New Roman" w:hAnsi="Times New Roman"/>
                <w:sz w:val="20"/>
                <w:szCs w:val="20"/>
                <w:lang w:eastAsia="ru-RU"/>
              </w:rPr>
              <w:t>става</w:t>
            </w:r>
          </w:p>
        </w:tc>
        <w:tc>
          <w:tcPr>
            <w:tcW w:w="1183" w:type="dxa"/>
            <w:shd w:val="clear" w:color="auto" w:fill="auto"/>
          </w:tcPr>
          <w:p w:rsidR="006A45B8" w:rsidRPr="00640774" w:rsidRDefault="006A45B8" w:rsidP="00640774">
            <w:pPr>
              <w:spacing w:after="0" w:line="240" w:lineRule="auto"/>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Подпись лица, внесшего запись</w:t>
            </w:r>
          </w:p>
          <w:p w:rsidR="006A45B8" w:rsidRPr="00640774" w:rsidRDefault="006A45B8" w:rsidP="00640774">
            <w:pPr>
              <w:spacing w:after="0" w:line="240" w:lineRule="auto"/>
              <w:rPr>
                <w:rFonts w:ascii="Times New Roman" w:eastAsia="Times New Roman" w:hAnsi="Times New Roman"/>
                <w:sz w:val="28"/>
                <w:lang w:eastAsia="ru-RU"/>
              </w:rPr>
            </w:pPr>
          </w:p>
        </w:tc>
      </w:tr>
      <w:tr w:rsidR="00640774" w:rsidRPr="00640774" w:rsidTr="00640774">
        <w:tc>
          <w:tcPr>
            <w:tcW w:w="486" w:type="dxa"/>
            <w:shd w:val="clear" w:color="auto" w:fill="auto"/>
          </w:tcPr>
          <w:p w:rsidR="006A45B8" w:rsidRPr="00640774" w:rsidRDefault="006A45B8" w:rsidP="00640774">
            <w:pPr>
              <w:spacing w:after="0" w:line="240" w:lineRule="auto"/>
              <w:jc w:val="center"/>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1</w:t>
            </w:r>
          </w:p>
        </w:tc>
        <w:tc>
          <w:tcPr>
            <w:tcW w:w="1607" w:type="dxa"/>
            <w:shd w:val="clear" w:color="auto" w:fill="auto"/>
          </w:tcPr>
          <w:p w:rsidR="006A45B8" w:rsidRPr="00640774" w:rsidRDefault="006A45B8" w:rsidP="00640774">
            <w:pPr>
              <w:spacing w:after="0" w:line="240" w:lineRule="auto"/>
              <w:jc w:val="center"/>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2</w:t>
            </w:r>
          </w:p>
        </w:tc>
        <w:tc>
          <w:tcPr>
            <w:tcW w:w="1565" w:type="dxa"/>
            <w:shd w:val="clear" w:color="auto" w:fill="auto"/>
          </w:tcPr>
          <w:p w:rsidR="006A45B8" w:rsidRPr="00640774" w:rsidRDefault="006A45B8" w:rsidP="00640774">
            <w:pPr>
              <w:spacing w:after="0" w:line="240" w:lineRule="auto"/>
              <w:jc w:val="center"/>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3</w:t>
            </w:r>
          </w:p>
        </w:tc>
        <w:tc>
          <w:tcPr>
            <w:tcW w:w="1182" w:type="dxa"/>
            <w:shd w:val="clear" w:color="auto" w:fill="auto"/>
          </w:tcPr>
          <w:p w:rsidR="006A45B8" w:rsidRPr="00640774" w:rsidRDefault="006A45B8" w:rsidP="00640774">
            <w:pPr>
              <w:spacing w:after="0" w:line="240" w:lineRule="auto"/>
              <w:jc w:val="center"/>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4</w:t>
            </w:r>
          </w:p>
        </w:tc>
        <w:tc>
          <w:tcPr>
            <w:tcW w:w="1182" w:type="dxa"/>
            <w:shd w:val="clear" w:color="auto" w:fill="auto"/>
          </w:tcPr>
          <w:p w:rsidR="006A45B8" w:rsidRPr="00640774" w:rsidRDefault="006A45B8" w:rsidP="00640774">
            <w:pPr>
              <w:spacing w:after="0" w:line="240" w:lineRule="auto"/>
              <w:jc w:val="center"/>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5</w:t>
            </w:r>
          </w:p>
        </w:tc>
        <w:tc>
          <w:tcPr>
            <w:tcW w:w="1183" w:type="dxa"/>
            <w:shd w:val="clear" w:color="auto" w:fill="auto"/>
          </w:tcPr>
          <w:p w:rsidR="006A45B8" w:rsidRPr="00640774" w:rsidRDefault="006A45B8" w:rsidP="00640774">
            <w:pPr>
              <w:spacing w:after="0" w:line="240" w:lineRule="auto"/>
              <w:jc w:val="center"/>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6</w:t>
            </w:r>
          </w:p>
        </w:tc>
        <w:tc>
          <w:tcPr>
            <w:tcW w:w="1183" w:type="dxa"/>
            <w:shd w:val="clear" w:color="auto" w:fill="auto"/>
          </w:tcPr>
          <w:p w:rsidR="006A45B8" w:rsidRPr="00640774" w:rsidRDefault="006A45B8" w:rsidP="00640774">
            <w:pPr>
              <w:spacing w:after="0" w:line="240" w:lineRule="auto"/>
              <w:jc w:val="center"/>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7</w:t>
            </w:r>
          </w:p>
        </w:tc>
        <w:tc>
          <w:tcPr>
            <w:tcW w:w="1183" w:type="dxa"/>
            <w:shd w:val="clear" w:color="auto" w:fill="auto"/>
          </w:tcPr>
          <w:p w:rsidR="006A45B8" w:rsidRPr="00640774" w:rsidRDefault="006A45B8" w:rsidP="00640774">
            <w:pPr>
              <w:spacing w:after="0" w:line="240" w:lineRule="auto"/>
              <w:jc w:val="center"/>
              <w:rPr>
                <w:rFonts w:ascii="Times New Roman" w:eastAsia="Times New Roman" w:hAnsi="Times New Roman"/>
                <w:sz w:val="20"/>
                <w:szCs w:val="20"/>
                <w:lang w:eastAsia="ru-RU"/>
              </w:rPr>
            </w:pPr>
            <w:r w:rsidRPr="00640774">
              <w:rPr>
                <w:rFonts w:ascii="Times New Roman" w:eastAsia="Times New Roman" w:hAnsi="Times New Roman"/>
                <w:sz w:val="20"/>
                <w:szCs w:val="20"/>
                <w:lang w:eastAsia="ru-RU"/>
              </w:rPr>
              <w:t>8</w:t>
            </w:r>
          </w:p>
        </w:tc>
      </w:tr>
    </w:tbl>
    <w:p w:rsidR="006A45B8" w:rsidRPr="006A45B8" w:rsidRDefault="006A45B8" w:rsidP="006A45B8">
      <w:pPr>
        <w:spacing w:after="0" w:line="240" w:lineRule="auto"/>
        <w:rPr>
          <w:rFonts w:ascii="Times New Roman" w:eastAsia="Times New Roman" w:hAnsi="Times New Roman"/>
          <w:sz w:val="28"/>
          <w:lang w:eastAsia="ru-RU"/>
        </w:rPr>
      </w:pPr>
    </w:p>
    <w:p w:rsidR="001B655A" w:rsidRDefault="001B655A" w:rsidP="006A45B8">
      <w:pPr>
        <w:spacing w:after="0" w:line="240" w:lineRule="auto"/>
        <w:rPr>
          <w:rFonts w:ascii="Times New Roman" w:eastAsia="Times New Roman" w:hAnsi="Times New Roman"/>
          <w:sz w:val="28"/>
          <w:lang w:eastAsia="ru-RU"/>
        </w:rPr>
      </w:pPr>
    </w:p>
    <w:p w:rsidR="001B655A" w:rsidRDefault="001B655A" w:rsidP="006A45B8">
      <w:pPr>
        <w:spacing w:after="0" w:line="240" w:lineRule="auto"/>
        <w:rPr>
          <w:rFonts w:ascii="Times New Roman" w:eastAsia="Times New Roman" w:hAnsi="Times New Roman"/>
          <w:sz w:val="28"/>
          <w:lang w:eastAsia="ru-RU"/>
        </w:rPr>
      </w:pPr>
    </w:p>
    <w:p w:rsidR="00DB56F6" w:rsidRPr="006A45B8" w:rsidRDefault="00DB56F6" w:rsidP="006A45B8">
      <w:pPr>
        <w:spacing w:after="0" w:line="240" w:lineRule="auto"/>
        <w:rPr>
          <w:rFonts w:ascii="Times New Roman" w:eastAsia="Times New Roman" w:hAnsi="Times New Roman"/>
          <w:sz w:val="28"/>
          <w:lang w:eastAsia="ru-RU"/>
        </w:rPr>
      </w:pPr>
    </w:p>
    <w:p w:rsidR="000B6B1C" w:rsidRDefault="000B6B1C" w:rsidP="006A45B8">
      <w:pPr>
        <w:spacing w:after="0" w:line="240" w:lineRule="auto"/>
        <w:jc w:val="right"/>
        <w:rPr>
          <w:rFonts w:ascii="Times New Roman" w:eastAsia="Times New Roman" w:hAnsi="Times New Roman"/>
          <w:sz w:val="28"/>
          <w:lang w:eastAsia="ru-RU"/>
        </w:rPr>
      </w:pPr>
    </w:p>
    <w:p w:rsidR="003F6816" w:rsidRDefault="003F6816" w:rsidP="006A45B8">
      <w:pPr>
        <w:spacing w:after="0" w:line="240" w:lineRule="auto"/>
        <w:jc w:val="right"/>
        <w:rPr>
          <w:rFonts w:ascii="Times New Roman" w:eastAsia="Times New Roman" w:hAnsi="Times New Roman"/>
          <w:sz w:val="28"/>
          <w:szCs w:val="28"/>
          <w:lang w:eastAsia="ru-RU"/>
        </w:rPr>
      </w:pP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Приложение</w:t>
      </w:r>
      <w:r w:rsidR="0019441B" w:rsidRPr="003F6816">
        <w:rPr>
          <w:rFonts w:ascii="Times New Roman" w:eastAsia="Times New Roman" w:hAnsi="Times New Roman"/>
          <w:sz w:val="28"/>
          <w:szCs w:val="28"/>
          <w:lang w:eastAsia="ru-RU"/>
        </w:rPr>
        <w:t xml:space="preserve"> №</w:t>
      </w:r>
      <w:r w:rsidRPr="003F6816">
        <w:rPr>
          <w:rFonts w:ascii="Times New Roman" w:eastAsia="Times New Roman" w:hAnsi="Times New Roman"/>
          <w:sz w:val="28"/>
          <w:szCs w:val="28"/>
          <w:lang w:eastAsia="ru-RU"/>
        </w:rPr>
        <w:t xml:space="preserve"> 4</w:t>
      </w: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к </w:t>
      </w:r>
      <w:r w:rsidR="001B655A" w:rsidRPr="003F6816">
        <w:rPr>
          <w:rFonts w:ascii="Times New Roman" w:eastAsia="Times New Roman" w:hAnsi="Times New Roman"/>
          <w:sz w:val="28"/>
          <w:szCs w:val="28"/>
          <w:lang w:eastAsia="ru-RU"/>
        </w:rPr>
        <w:t>Порядку</w:t>
      </w:r>
      <w:r w:rsidRPr="003F6816">
        <w:rPr>
          <w:rFonts w:ascii="Times New Roman" w:eastAsia="Times New Roman" w:hAnsi="Times New Roman"/>
          <w:sz w:val="28"/>
          <w:szCs w:val="28"/>
          <w:lang w:eastAsia="ru-RU"/>
        </w:rPr>
        <w:t xml:space="preserve"> регистрации </w:t>
      </w:r>
    </w:p>
    <w:p w:rsidR="006A45B8" w:rsidRPr="003F6816" w:rsidRDefault="001B655A"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У</w:t>
      </w:r>
      <w:r w:rsidR="006A45B8" w:rsidRPr="003F6816">
        <w:rPr>
          <w:rFonts w:ascii="Times New Roman" w:eastAsia="Times New Roman" w:hAnsi="Times New Roman"/>
          <w:sz w:val="28"/>
          <w:szCs w:val="28"/>
          <w:lang w:eastAsia="ru-RU"/>
        </w:rPr>
        <w:t>става территориального</w:t>
      </w: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 xml:space="preserve">                общественного самоуправления в </w:t>
      </w:r>
    </w:p>
    <w:p w:rsidR="006A45B8" w:rsidRPr="003F6816" w:rsidRDefault="006A45B8" w:rsidP="006A45B8">
      <w:pPr>
        <w:spacing w:after="0" w:line="240" w:lineRule="auto"/>
        <w:jc w:val="right"/>
        <w:rPr>
          <w:rFonts w:ascii="Times New Roman" w:eastAsia="Times New Roman" w:hAnsi="Times New Roman"/>
          <w:sz w:val="28"/>
          <w:szCs w:val="28"/>
          <w:lang w:eastAsia="ru-RU"/>
        </w:rPr>
      </w:pPr>
      <w:r w:rsidRPr="003F6816">
        <w:rPr>
          <w:rFonts w:ascii="Times New Roman" w:eastAsia="Times New Roman" w:hAnsi="Times New Roman"/>
          <w:sz w:val="28"/>
          <w:szCs w:val="28"/>
          <w:lang w:eastAsia="ru-RU"/>
        </w:rPr>
        <w:t>Алексеевском городском округе</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РЕЕСТР</w:t>
      </w: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УСТАВОВ ТЕРРИТОРИАЛЬНОГО ОБЩЕСТВЕННОГО</w:t>
      </w:r>
    </w:p>
    <w:p w:rsidR="006A45B8" w:rsidRPr="006A45B8" w:rsidRDefault="006A45B8" w:rsidP="006A45B8">
      <w:pPr>
        <w:spacing w:after="0" w:line="240" w:lineRule="auto"/>
        <w:jc w:val="center"/>
        <w:rPr>
          <w:rFonts w:ascii="Times New Roman" w:eastAsia="Times New Roman" w:hAnsi="Times New Roman"/>
          <w:sz w:val="28"/>
          <w:lang w:eastAsia="ru-RU"/>
        </w:rPr>
      </w:pPr>
      <w:r w:rsidRPr="006A45B8">
        <w:rPr>
          <w:rFonts w:ascii="Times New Roman" w:eastAsia="Times New Roman" w:hAnsi="Times New Roman"/>
          <w:sz w:val="28"/>
          <w:lang w:eastAsia="ru-RU"/>
        </w:rPr>
        <w:t>САМОУПРАВЛЕНИЯ</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 </w:t>
      </w:r>
    </w:p>
    <w:p w:rsidR="006A45B8" w:rsidRPr="006A45B8" w:rsidRDefault="000B6B1C" w:rsidP="006A45B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1. Регистрационный номер У</w:t>
      </w:r>
      <w:r w:rsidR="006A45B8" w:rsidRPr="006A45B8">
        <w:rPr>
          <w:rFonts w:ascii="Times New Roman" w:eastAsia="Times New Roman" w:hAnsi="Times New Roman"/>
          <w:sz w:val="28"/>
          <w:lang w:eastAsia="ru-RU"/>
        </w:rPr>
        <w:t>става ТОС № ______________________</w:t>
      </w:r>
    </w:p>
    <w:p w:rsidR="006A45B8" w:rsidRPr="006A45B8" w:rsidRDefault="000B6B1C" w:rsidP="006A45B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2. Дата регистрации У</w:t>
      </w:r>
      <w:r w:rsidR="006A45B8" w:rsidRPr="006A45B8">
        <w:rPr>
          <w:rFonts w:ascii="Times New Roman" w:eastAsia="Times New Roman" w:hAnsi="Times New Roman"/>
          <w:sz w:val="28"/>
          <w:lang w:eastAsia="ru-RU"/>
        </w:rPr>
        <w:t>става ТОС «____» ___________ 20___ год.</w:t>
      </w:r>
    </w:p>
    <w:p w:rsidR="006A45B8" w:rsidRPr="006A45B8" w:rsidRDefault="000B6B1C" w:rsidP="006A45B8">
      <w:pPr>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3. Дата   утверждения   У</w:t>
      </w:r>
      <w:r w:rsidR="006A45B8" w:rsidRPr="006A45B8">
        <w:rPr>
          <w:rFonts w:ascii="Times New Roman" w:eastAsia="Times New Roman" w:hAnsi="Times New Roman"/>
          <w:sz w:val="28"/>
          <w:lang w:eastAsia="ru-RU"/>
        </w:rPr>
        <w:t>става  собранием (конференцией) граждан, проживающих на территории общественного самоуправления «____» 20___ год.</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4</w:t>
      </w:r>
      <w:r w:rsidR="000B6B1C">
        <w:rPr>
          <w:rFonts w:ascii="Times New Roman" w:eastAsia="Times New Roman" w:hAnsi="Times New Roman"/>
          <w:sz w:val="28"/>
          <w:lang w:eastAsia="ru-RU"/>
        </w:rPr>
        <w:t>. Место, время и дата принятия У</w:t>
      </w:r>
      <w:r w:rsidRPr="006A45B8">
        <w:rPr>
          <w:rFonts w:ascii="Times New Roman" w:eastAsia="Times New Roman" w:hAnsi="Times New Roman"/>
          <w:sz w:val="28"/>
          <w:lang w:eastAsia="ru-RU"/>
        </w:rPr>
        <w:t>става ТОС № ______________________</w:t>
      </w:r>
    </w:p>
    <w:p w:rsidR="006A45B8" w:rsidRPr="006A45B8" w:rsidRDefault="006A45B8" w:rsidP="006A45B8">
      <w:pPr>
        <w:spacing w:after="0" w:line="240" w:lineRule="auto"/>
        <w:jc w:val="both"/>
        <w:rPr>
          <w:rFonts w:ascii="Times New Roman" w:eastAsia="Times New Roman" w:hAnsi="Times New Roman"/>
          <w:sz w:val="28"/>
          <w:lang w:eastAsia="ru-RU"/>
        </w:rPr>
      </w:pPr>
      <w:r w:rsidRPr="006A45B8">
        <w:rPr>
          <w:rFonts w:ascii="Times New Roman" w:eastAsia="Times New Roman" w:hAnsi="Times New Roman"/>
          <w:sz w:val="28"/>
          <w:lang w:eastAsia="ru-RU"/>
        </w:rPr>
        <w:t>5. Полное   наименование:   Территориальное    общественное    самоуправление_______________, сокращенное наименование: ТОС ______________________________________________________________</w:t>
      </w:r>
    </w:p>
    <w:p w:rsidR="006A45B8" w:rsidRPr="006A45B8" w:rsidRDefault="006A45B8" w:rsidP="006A45B8">
      <w:pPr>
        <w:spacing w:after="0" w:line="240" w:lineRule="auto"/>
        <w:jc w:val="both"/>
        <w:rPr>
          <w:rFonts w:ascii="Times New Roman" w:eastAsia="Times New Roman" w:hAnsi="Times New Roman"/>
          <w:sz w:val="28"/>
          <w:lang w:eastAsia="ru-RU"/>
        </w:rPr>
      </w:pPr>
      <w:r w:rsidRPr="006A45B8">
        <w:rPr>
          <w:rFonts w:ascii="Times New Roman" w:eastAsia="Times New Roman" w:hAnsi="Times New Roman"/>
          <w:sz w:val="28"/>
          <w:lang w:eastAsia="ru-RU"/>
        </w:rPr>
        <w:t>6. Адрес        территориального          общественного        самоуправления</w:t>
      </w:r>
    </w:p>
    <w:p w:rsidR="006A45B8" w:rsidRPr="006A45B8" w:rsidRDefault="006A45B8" w:rsidP="006A45B8">
      <w:pPr>
        <w:spacing w:after="0" w:line="240" w:lineRule="auto"/>
        <w:jc w:val="both"/>
        <w:rPr>
          <w:rFonts w:ascii="Times New Roman" w:eastAsia="Times New Roman" w:hAnsi="Times New Roman"/>
          <w:sz w:val="28"/>
          <w:lang w:eastAsia="ru-RU"/>
        </w:rPr>
      </w:pPr>
      <w:r w:rsidRPr="006A45B8">
        <w:rPr>
          <w:rFonts w:ascii="Times New Roman" w:eastAsia="Times New Roman" w:hAnsi="Times New Roman"/>
          <w:sz w:val="28"/>
          <w:lang w:eastAsia="ru-RU"/>
        </w:rPr>
        <w:t>__________________________________________________________________</w:t>
      </w:r>
    </w:p>
    <w:p w:rsidR="006A45B8" w:rsidRPr="006A45B8" w:rsidRDefault="006A45B8" w:rsidP="006A45B8">
      <w:pPr>
        <w:spacing w:after="0" w:line="240" w:lineRule="auto"/>
        <w:jc w:val="both"/>
        <w:rPr>
          <w:rFonts w:ascii="Times New Roman" w:eastAsia="Times New Roman" w:hAnsi="Times New Roman"/>
          <w:sz w:val="28"/>
          <w:lang w:eastAsia="ru-RU"/>
        </w:rPr>
      </w:pPr>
      <w:r w:rsidRPr="006A45B8">
        <w:rPr>
          <w:rFonts w:ascii="Times New Roman" w:eastAsia="Times New Roman" w:hAnsi="Times New Roman"/>
          <w:sz w:val="28"/>
          <w:lang w:eastAsia="ru-RU"/>
        </w:rPr>
        <w:t>7. Описание  границ  территории  осуществления территориального общественного самоуправления __________________________________________________________________</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__________________________________________________________________</w:t>
      </w:r>
    </w:p>
    <w:p w:rsidR="006A45B8" w:rsidRPr="006A45B8" w:rsidRDefault="006A45B8" w:rsidP="006A45B8">
      <w:pPr>
        <w:spacing w:after="0" w:line="240" w:lineRule="auto"/>
        <w:jc w:val="both"/>
        <w:rPr>
          <w:rFonts w:ascii="Times New Roman" w:eastAsia="Times New Roman" w:hAnsi="Times New Roman"/>
          <w:sz w:val="28"/>
          <w:lang w:eastAsia="ru-RU"/>
        </w:rPr>
      </w:pPr>
      <w:r w:rsidRPr="006A45B8">
        <w:rPr>
          <w:rFonts w:ascii="Times New Roman" w:eastAsia="Times New Roman" w:hAnsi="Times New Roman"/>
          <w:sz w:val="28"/>
          <w:lang w:eastAsia="ru-RU"/>
        </w:rPr>
        <w:t>8. Количество жителей с 16-летнего возраста, зарегистрированных на территории осуществл</w:t>
      </w:r>
      <w:r w:rsidR="000B6B1C">
        <w:rPr>
          <w:rFonts w:ascii="Times New Roman" w:eastAsia="Times New Roman" w:hAnsi="Times New Roman"/>
          <w:sz w:val="28"/>
          <w:lang w:eastAsia="ru-RU"/>
        </w:rPr>
        <w:t>ения ТОС на момент утверждения У</w:t>
      </w:r>
      <w:r w:rsidRPr="006A45B8">
        <w:rPr>
          <w:rFonts w:ascii="Times New Roman" w:eastAsia="Times New Roman" w:hAnsi="Times New Roman"/>
          <w:sz w:val="28"/>
          <w:lang w:eastAsia="ru-RU"/>
        </w:rPr>
        <w:t>става ТОС _______________________________________________________________</w:t>
      </w:r>
    </w:p>
    <w:p w:rsidR="006A45B8" w:rsidRPr="006A45B8" w:rsidRDefault="006A45B8" w:rsidP="006A45B8">
      <w:pPr>
        <w:spacing w:after="0" w:line="240" w:lineRule="auto"/>
        <w:jc w:val="both"/>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9. Фамилия,   имя,   отчество,   должность   лица,  </w:t>
      </w:r>
      <w:r w:rsidR="000B6B1C">
        <w:rPr>
          <w:rFonts w:ascii="Times New Roman" w:eastAsia="Times New Roman" w:hAnsi="Times New Roman"/>
          <w:sz w:val="28"/>
          <w:lang w:eastAsia="ru-RU"/>
        </w:rPr>
        <w:t>представившего У</w:t>
      </w:r>
      <w:r w:rsidRPr="006A45B8">
        <w:rPr>
          <w:rFonts w:ascii="Times New Roman" w:eastAsia="Times New Roman" w:hAnsi="Times New Roman"/>
          <w:sz w:val="28"/>
          <w:lang w:eastAsia="ru-RU"/>
        </w:rPr>
        <w:t xml:space="preserve">став ТОС для регистрации ______________________________________________________ и </w:t>
      </w:r>
      <w:r w:rsidR="000B6B1C">
        <w:rPr>
          <w:rFonts w:ascii="Times New Roman" w:eastAsia="Times New Roman" w:hAnsi="Times New Roman"/>
          <w:sz w:val="28"/>
          <w:lang w:eastAsia="ru-RU"/>
        </w:rPr>
        <w:t>получившего зарегистрированный У</w:t>
      </w:r>
      <w:r w:rsidRPr="006A45B8">
        <w:rPr>
          <w:rFonts w:ascii="Times New Roman" w:eastAsia="Times New Roman" w:hAnsi="Times New Roman"/>
          <w:sz w:val="28"/>
          <w:lang w:eastAsia="ru-RU"/>
        </w:rPr>
        <w:t>став ТОС__________________________________________________________</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__________________________________________________________________ </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___________                                                                         ___________________ </w:t>
      </w:r>
    </w:p>
    <w:p w:rsidR="006A45B8" w:rsidRPr="006A45B8" w:rsidRDefault="006A45B8" w:rsidP="006A45B8">
      <w:pPr>
        <w:spacing w:after="0" w:line="240" w:lineRule="auto"/>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(дата)                                                                                                        (подпись)</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10. Фамилия,   имя,   отчество,   должнос</w:t>
      </w:r>
      <w:r w:rsidR="000B6B1C">
        <w:rPr>
          <w:rFonts w:ascii="Times New Roman" w:eastAsia="Times New Roman" w:hAnsi="Times New Roman"/>
          <w:sz w:val="28"/>
          <w:lang w:eastAsia="ru-RU"/>
        </w:rPr>
        <w:t>ть   лица, зарегистрировавшего У</w:t>
      </w:r>
      <w:r w:rsidRPr="006A45B8">
        <w:rPr>
          <w:rFonts w:ascii="Times New Roman" w:eastAsia="Times New Roman" w:hAnsi="Times New Roman"/>
          <w:sz w:val="28"/>
          <w:lang w:eastAsia="ru-RU"/>
        </w:rPr>
        <w:t>став ТОС</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 xml:space="preserve">__________________________________________________________________ </w:t>
      </w:r>
    </w:p>
    <w:p w:rsidR="006A45B8" w:rsidRPr="006A45B8" w:rsidRDefault="006A45B8" w:rsidP="006A45B8">
      <w:pPr>
        <w:spacing w:after="0" w:line="240" w:lineRule="auto"/>
        <w:rPr>
          <w:rFonts w:ascii="Times New Roman" w:eastAsia="Times New Roman" w:hAnsi="Times New Roman"/>
          <w:sz w:val="28"/>
          <w:lang w:eastAsia="ru-RU"/>
        </w:rPr>
      </w:pPr>
      <w:r w:rsidRPr="006A45B8">
        <w:rPr>
          <w:rFonts w:ascii="Times New Roman" w:eastAsia="Times New Roman" w:hAnsi="Times New Roman"/>
          <w:sz w:val="28"/>
          <w:lang w:eastAsia="ru-RU"/>
        </w:rPr>
        <w:t>_________________          _________________          ______________________</w:t>
      </w:r>
    </w:p>
    <w:p w:rsidR="006A45B8" w:rsidRPr="006A45B8" w:rsidRDefault="006A45B8" w:rsidP="006A45B8">
      <w:pPr>
        <w:spacing w:after="0" w:line="240" w:lineRule="auto"/>
        <w:rPr>
          <w:rFonts w:ascii="Times New Roman" w:eastAsia="Times New Roman" w:hAnsi="Times New Roman"/>
          <w:sz w:val="24"/>
          <w:szCs w:val="24"/>
          <w:lang w:eastAsia="ru-RU"/>
        </w:rPr>
      </w:pPr>
      <w:r w:rsidRPr="006A45B8">
        <w:rPr>
          <w:rFonts w:ascii="Times New Roman" w:eastAsia="Times New Roman" w:hAnsi="Times New Roman"/>
          <w:sz w:val="24"/>
          <w:szCs w:val="24"/>
          <w:lang w:eastAsia="ru-RU"/>
        </w:rPr>
        <w:t xml:space="preserve">     (дата)                                               (подпись)                                    (Ф.И.О.)</w:t>
      </w:r>
    </w:p>
    <w:p w:rsidR="006A45B8" w:rsidRPr="006A45B8" w:rsidRDefault="006A45B8" w:rsidP="006A45B8">
      <w:pPr>
        <w:spacing w:after="0" w:line="240" w:lineRule="auto"/>
        <w:rPr>
          <w:rFonts w:ascii="Times New Roman" w:eastAsia="Times New Roman" w:hAnsi="Times New Roman"/>
          <w:sz w:val="28"/>
          <w:lang w:eastAsia="ru-RU"/>
        </w:rPr>
      </w:pPr>
    </w:p>
    <w:p w:rsidR="006A45B8" w:rsidRPr="0019441B" w:rsidRDefault="006A45B8" w:rsidP="0019441B">
      <w:pPr>
        <w:spacing w:after="0" w:line="240" w:lineRule="auto"/>
        <w:rPr>
          <w:rFonts w:eastAsia="Times New Roman"/>
          <w:lang w:eastAsia="ru-RU"/>
        </w:rPr>
      </w:pPr>
      <w:r w:rsidRPr="006A45B8">
        <w:rPr>
          <w:rFonts w:ascii="Times New Roman" w:eastAsia="Times New Roman" w:hAnsi="Times New Roman"/>
          <w:sz w:val="28"/>
          <w:lang w:eastAsia="ru-RU"/>
        </w:rPr>
        <w:t>11. Инф</w:t>
      </w:r>
      <w:r w:rsidR="000B6B1C">
        <w:rPr>
          <w:rFonts w:ascii="Times New Roman" w:eastAsia="Times New Roman" w:hAnsi="Times New Roman"/>
          <w:sz w:val="28"/>
          <w:lang w:eastAsia="ru-RU"/>
        </w:rPr>
        <w:t>ормация о внесении изменений в У</w:t>
      </w:r>
      <w:r w:rsidRPr="006A45B8">
        <w:rPr>
          <w:rFonts w:ascii="Times New Roman" w:eastAsia="Times New Roman" w:hAnsi="Times New Roman"/>
          <w:sz w:val="28"/>
          <w:lang w:eastAsia="ru-RU"/>
        </w:rPr>
        <w:t>став ТОС___________________</w:t>
      </w:r>
    </w:p>
    <w:sectPr w:rsidR="006A45B8" w:rsidRPr="0019441B" w:rsidSect="006A45B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6F" w:rsidRDefault="0012046F">
      <w:r>
        <w:separator/>
      </w:r>
    </w:p>
  </w:endnote>
  <w:endnote w:type="continuationSeparator" w:id="0">
    <w:p w:rsidR="0012046F" w:rsidRDefault="0012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6F" w:rsidRDefault="0012046F">
      <w:r>
        <w:separator/>
      </w:r>
    </w:p>
  </w:footnote>
  <w:footnote w:type="continuationSeparator" w:id="0">
    <w:p w:rsidR="0012046F" w:rsidRDefault="0012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FB" w:rsidRDefault="00457FFB" w:rsidP="00267E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7FFB" w:rsidRDefault="00457FFB">
    <w:pPr>
      <w:pStyle w:val="a4"/>
    </w:pPr>
  </w:p>
  <w:p w:rsidR="00457FFB" w:rsidRDefault="00457F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FB" w:rsidRDefault="00457FFB" w:rsidP="00267E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26E5A">
      <w:rPr>
        <w:rStyle w:val="a6"/>
        <w:noProof/>
      </w:rPr>
      <w:t>22</w:t>
    </w:r>
    <w:r>
      <w:rPr>
        <w:rStyle w:val="a6"/>
      </w:rPr>
      <w:fldChar w:fldCharType="end"/>
    </w:r>
  </w:p>
  <w:p w:rsidR="006967F3" w:rsidRDefault="006967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F54"/>
    <w:multiLevelType w:val="hybridMultilevel"/>
    <w:tmpl w:val="7D2EE1D8"/>
    <w:lvl w:ilvl="0" w:tplc="BA4EF5D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4E31B73"/>
    <w:multiLevelType w:val="multilevel"/>
    <w:tmpl w:val="14E31B7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
    <w:nsid w:val="49841CB0"/>
    <w:multiLevelType w:val="hybridMultilevel"/>
    <w:tmpl w:val="753C1C90"/>
    <w:lvl w:ilvl="0" w:tplc="B0E6E22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nsid w:val="4E555449"/>
    <w:multiLevelType w:val="multilevel"/>
    <w:tmpl w:val="A228623A"/>
    <w:lvl w:ilvl="0">
      <w:start w:val="1"/>
      <w:numFmt w:val="decimal"/>
      <w:lvlText w:val="%1."/>
      <w:lvlJc w:val="left"/>
      <w:pPr>
        <w:ind w:left="2036" w:hanging="1185"/>
      </w:pPr>
      <w:rPr>
        <w:rFonts w:hint="default"/>
      </w:rPr>
    </w:lvl>
    <w:lvl w:ilvl="1">
      <w:start w:val="1"/>
      <w:numFmt w:val="decimal"/>
      <w:isLgl/>
      <w:lvlText w:val="%2."/>
      <w:lvlJc w:val="left"/>
      <w:pPr>
        <w:ind w:left="1571" w:hanging="720"/>
      </w:pPr>
      <w:rPr>
        <w:rFonts w:ascii="Times New Roman" w:eastAsia="Calibr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FC2"/>
    <w:rsid w:val="00003384"/>
    <w:rsid w:val="00003B8A"/>
    <w:rsid w:val="000121F6"/>
    <w:rsid w:val="00024E0C"/>
    <w:rsid w:val="00033F61"/>
    <w:rsid w:val="00036411"/>
    <w:rsid w:val="00051B36"/>
    <w:rsid w:val="0005571C"/>
    <w:rsid w:val="00093EA5"/>
    <w:rsid w:val="0009649A"/>
    <w:rsid w:val="000A1B23"/>
    <w:rsid w:val="000B3633"/>
    <w:rsid w:val="000B6B1C"/>
    <w:rsid w:val="000C36CA"/>
    <w:rsid w:val="000D4A0F"/>
    <w:rsid w:val="000D78F1"/>
    <w:rsid w:val="000E4EF1"/>
    <w:rsid w:val="000F7A48"/>
    <w:rsid w:val="001103C9"/>
    <w:rsid w:val="00110D40"/>
    <w:rsid w:val="00117420"/>
    <w:rsid w:val="00117BE5"/>
    <w:rsid w:val="0012046F"/>
    <w:rsid w:val="00134E69"/>
    <w:rsid w:val="00151115"/>
    <w:rsid w:val="001561E9"/>
    <w:rsid w:val="0015729D"/>
    <w:rsid w:val="001622BE"/>
    <w:rsid w:val="00163ADA"/>
    <w:rsid w:val="001706A1"/>
    <w:rsid w:val="00170B73"/>
    <w:rsid w:val="00180863"/>
    <w:rsid w:val="00190329"/>
    <w:rsid w:val="0019413D"/>
    <w:rsid w:val="0019441B"/>
    <w:rsid w:val="001A3820"/>
    <w:rsid w:val="001B16E4"/>
    <w:rsid w:val="001B1BB5"/>
    <w:rsid w:val="001B38EA"/>
    <w:rsid w:val="001B655A"/>
    <w:rsid w:val="001C0F60"/>
    <w:rsid w:val="001C3115"/>
    <w:rsid w:val="001D00DE"/>
    <w:rsid w:val="001E7C4F"/>
    <w:rsid w:val="001F0A24"/>
    <w:rsid w:val="00205CD9"/>
    <w:rsid w:val="00221230"/>
    <w:rsid w:val="00224D26"/>
    <w:rsid w:val="002342BE"/>
    <w:rsid w:val="00253AC4"/>
    <w:rsid w:val="002634F7"/>
    <w:rsid w:val="00267E0D"/>
    <w:rsid w:val="00276A96"/>
    <w:rsid w:val="002A4ECE"/>
    <w:rsid w:val="002A7CFE"/>
    <w:rsid w:val="002B70F1"/>
    <w:rsid w:val="002C0C0F"/>
    <w:rsid w:val="002C6C98"/>
    <w:rsid w:val="002D19EC"/>
    <w:rsid w:val="002D62E0"/>
    <w:rsid w:val="002D7FEE"/>
    <w:rsid w:val="002E7978"/>
    <w:rsid w:val="00301D2B"/>
    <w:rsid w:val="0032267A"/>
    <w:rsid w:val="0032305C"/>
    <w:rsid w:val="00323F96"/>
    <w:rsid w:val="00330805"/>
    <w:rsid w:val="003400A2"/>
    <w:rsid w:val="003473C6"/>
    <w:rsid w:val="0034783A"/>
    <w:rsid w:val="00347CD4"/>
    <w:rsid w:val="00350899"/>
    <w:rsid w:val="00357E71"/>
    <w:rsid w:val="00363A4C"/>
    <w:rsid w:val="00364BB3"/>
    <w:rsid w:val="00366047"/>
    <w:rsid w:val="00375973"/>
    <w:rsid w:val="00376139"/>
    <w:rsid w:val="00377E29"/>
    <w:rsid w:val="00385C38"/>
    <w:rsid w:val="003902AD"/>
    <w:rsid w:val="00393996"/>
    <w:rsid w:val="003948A1"/>
    <w:rsid w:val="003A0563"/>
    <w:rsid w:val="003A08C0"/>
    <w:rsid w:val="003A7DC6"/>
    <w:rsid w:val="003B3317"/>
    <w:rsid w:val="003C6505"/>
    <w:rsid w:val="003D2325"/>
    <w:rsid w:val="003E1ECB"/>
    <w:rsid w:val="003E3E50"/>
    <w:rsid w:val="003E7C93"/>
    <w:rsid w:val="003F0BAB"/>
    <w:rsid w:val="003F6816"/>
    <w:rsid w:val="003F77B1"/>
    <w:rsid w:val="00413926"/>
    <w:rsid w:val="004327ED"/>
    <w:rsid w:val="004419D4"/>
    <w:rsid w:val="00441ADB"/>
    <w:rsid w:val="004421C3"/>
    <w:rsid w:val="00442D5A"/>
    <w:rsid w:val="004530EC"/>
    <w:rsid w:val="00457543"/>
    <w:rsid w:val="00457FFB"/>
    <w:rsid w:val="00475B39"/>
    <w:rsid w:val="0047790A"/>
    <w:rsid w:val="004A14A6"/>
    <w:rsid w:val="004B1649"/>
    <w:rsid w:val="004B4989"/>
    <w:rsid w:val="004B4DB8"/>
    <w:rsid w:val="004B7739"/>
    <w:rsid w:val="004C4407"/>
    <w:rsid w:val="004F0664"/>
    <w:rsid w:val="004F17FA"/>
    <w:rsid w:val="004F4AC8"/>
    <w:rsid w:val="00513A70"/>
    <w:rsid w:val="005153C5"/>
    <w:rsid w:val="0051574C"/>
    <w:rsid w:val="00525A9A"/>
    <w:rsid w:val="00534325"/>
    <w:rsid w:val="00536326"/>
    <w:rsid w:val="00536571"/>
    <w:rsid w:val="0054212D"/>
    <w:rsid w:val="00545958"/>
    <w:rsid w:val="00553FCF"/>
    <w:rsid w:val="00554514"/>
    <w:rsid w:val="00554EBD"/>
    <w:rsid w:val="005577B9"/>
    <w:rsid w:val="005607D9"/>
    <w:rsid w:val="005662B8"/>
    <w:rsid w:val="00570BA1"/>
    <w:rsid w:val="00595C97"/>
    <w:rsid w:val="005A7682"/>
    <w:rsid w:val="005B4A15"/>
    <w:rsid w:val="005C63FA"/>
    <w:rsid w:val="005E0753"/>
    <w:rsid w:val="005E76F9"/>
    <w:rsid w:val="005F3E14"/>
    <w:rsid w:val="00600128"/>
    <w:rsid w:val="00601E4E"/>
    <w:rsid w:val="00622377"/>
    <w:rsid w:val="006304C0"/>
    <w:rsid w:val="006305EA"/>
    <w:rsid w:val="006336E7"/>
    <w:rsid w:val="00640774"/>
    <w:rsid w:val="006468EF"/>
    <w:rsid w:val="006610B8"/>
    <w:rsid w:val="00663E08"/>
    <w:rsid w:val="00674076"/>
    <w:rsid w:val="00680DF4"/>
    <w:rsid w:val="00681C14"/>
    <w:rsid w:val="0069029C"/>
    <w:rsid w:val="006967F3"/>
    <w:rsid w:val="006A0590"/>
    <w:rsid w:val="006A45B8"/>
    <w:rsid w:val="006A48AB"/>
    <w:rsid w:val="006A6F4E"/>
    <w:rsid w:val="006B29A9"/>
    <w:rsid w:val="006B740B"/>
    <w:rsid w:val="006C27A1"/>
    <w:rsid w:val="006C40E9"/>
    <w:rsid w:val="006D134B"/>
    <w:rsid w:val="006D3C6C"/>
    <w:rsid w:val="006E29B3"/>
    <w:rsid w:val="006F1215"/>
    <w:rsid w:val="006F2F68"/>
    <w:rsid w:val="00705791"/>
    <w:rsid w:val="0071319F"/>
    <w:rsid w:val="00717D37"/>
    <w:rsid w:val="00723C0C"/>
    <w:rsid w:val="0072510D"/>
    <w:rsid w:val="00726AC3"/>
    <w:rsid w:val="00731242"/>
    <w:rsid w:val="00747F4E"/>
    <w:rsid w:val="00752E87"/>
    <w:rsid w:val="00773392"/>
    <w:rsid w:val="00777A0B"/>
    <w:rsid w:val="00785C06"/>
    <w:rsid w:val="00785D34"/>
    <w:rsid w:val="007905EB"/>
    <w:rsid w:val="007937B4"/>
    <w:rsid w:val="007A20E1"/>
    <w:rsid w:val="007A5E81"/>
    <w:rsid w:val="007B2A2C"/>
    <w:rsid w:val="007C4657"/>
    <w:rsid w:val="007C70D0"/>
    <w:rsid w:val="007D13FE"/>
    <w:rsid w:val="007D51EF"/>
    <w:rsid w:val="007D6462"/>
    <w:rsid w:val="007E411A"/>
    <w:rsid w:val="007F1059"/>
    <w:rsid w:val="007F141C"/>
    <w:rsid w:val="007F319F"/>
    <w:rsid w:val="0080151C"/>
    <w:rsid w:val="008020F7"/>
    <w:rsid w:val="00811EB6"/>
    <w:rsid w:val="008361C9"/>
    <w:rsid w:val="0084508E"/>
    <w:rsid w:val="00847F24"/>
    <w:rsid w:val="0087401D"/>
    <w:rsid w:val="00875698"/>
    <w:rsid w:val="00875A0D"/>
    <w:rsid w:val="00880732"/>
    <w:rsid w:val="00883201"/>
    <w:rsid w:val="008832DB"/>
    <w:rsid w:val="008833F9"/>
    <w:rsid w:val="00883619"/>
    <w:rsid w:val="00886722"/>
    <w:rsid w:val="008905A3"/>
    <w:rsid w:val="0089392E"/>
    <w:rsid w:val="008A1112"/>
    <w:rsid w:val="008A4B37"/>
    <w:rsid w:val="008B158A"/>
    <w:rsid w:val="008B5A70"/>
    <w:rsid w:val="008B5E87"/>
    <w:rsid w:val="008B66D6"/>
    <w:rsid w:val="008C304B"/>
    <w:rsid w:val="008C58B0"/>
    <w:rsid w:val="008D0732"/>
    <w:rsid w:val="008E0602"/>
    <w:rsid w:val="008F2777"/>
    <w:rsid w:val="00902728"/>
    <w:rsid w:val="00917D8C"/>
    <w:rsid w:val="00923609"/>
    <w:rsid w:val="00923886"/>
    <w:rsid w:val="0093101B"/>
    <w:rsid w:val="00931C4D"/>
    <w:rsid w:val="00931CFA"/>
    <w:rsid w:val="00935895"/>
    <w:rsid w:val="00935CC9"/>
    <w:rsid w:val="00937FF4"/>
    <w:rsid w:val="00940488"/>
    <w:rsid w:val="009410A2"/>
    <w:rsid w:val="00944746"/>
    <w:rsid w:val="00954C5D"/>
    <w:rsid w:val="00957F68"/>
    <w:rsid w:val="00957FFB"/>
    <w:rsid w:val="00964FC2"/>
    <w:rsid w:val="00967B88"/>
    <w:rsid w:val="00967D32"/>
    <w:rsid w:val="00970B42"/>
    <w:rsid w:val="009776DA"/>
    <w:rsid w:val="00985962"/>
    <w:rsid w:val="00987883"/>
    <w:rsid w:val="00987DC5"/>
    <w:rsid w:val="0099343D"/>
    <w:rsid w:val="009A1303"/>
    <w:rsid w:val="009A540A"/>
    <w:rsid w:val="009B55D6"/>
    <w:rsid w:val="009C19BC"/>
    <w:rsid w:val="009C456C"/>
    <w:rsid w:val="009D6431"/>
    <w:rsid w:val="009E4C8C"/>
    <w:rsid w:val="009E5D5B"/>
    <w:rsid w:val="009F4516"/>
    <w:rsid w:val="00A112B5"/>
    <w:rsid w:val="00A24A5F"/>
    <w:rsid w:val="00A26560"/>
    <w:rsid w:val="00A2679A"/>
    <w:rsid w:val="00A34EFC"/>
    <w:rsid w:val="00A573CC"/>
    <w:rsid w:val="00A6778D"/>
    <w:rsid w:val="00A73202"/>
    <w:rsid w:val="00A82D7A"/>
    <w:rsid w:val="00A842E3"/>
    <w:rsid w:val="00A90CF5"/>
    <w:rsid w:val="00A95250"/>
    <w:rsid w:val="00AA0350"/>
    <w:rsid w:val="00AA76E9"/>
    <w:rsid w:val="00AC1A2F"/>
    <w:rsid w:val="00AC1EFC"/>
    <w:rsid w:val="00AC3F11"/>
    <w:rsid w:val="00AD1B8E"/>
    <w:rsid w:val="00AD4184"/>
    <w:rsid w:val="00AE659D"/>
    <w:rsid w:val="00AF06A2"/>
    <w:rsid w:val="00AF0D74"/>
    <w:rsid w:val="00B079FB"/>
    <w:rsid w:val="00B16070"/>
    <w:rsid w:val="00B352D5"/>
    <w:rsid w:val="00B50A19"/>
    <w:rsid w:val="00B61F7D"/>
    <w:rsid w:val="00B65ADB"/>
    <w:rsid w:val="00B665C6"/>
    <w:rsid w:val="00B73813"/>
    <w:rsid w:val="00B873BB"/>
    <w:rsid w:val="00B9365E"/>
    <w:rsid w:val="00B9619B"/>
    <w:rsid w:val="00BA0DE5"/>
    <w:rsid w:val="00BA7DFE"/>
    <w:rsid w:val="00BB5CC2"/>
    <w:rsid w:val="00BC27F8"/>
    <w:rsid w:val="00BC7F23"/>
    <w:rsid w:val="00BD127A"/>
    <w:rsid w:val="00BE09B4"/>
    <w:rsid w:val="00BE4128"/>
    <w:rsid w:val="00BF09CA"/>
    <w:rsid w:val="00C239C2"/>
    <w:rsid w:val="00C23A46"/>
    <w:rsid w:val="00C31088"/>
    <w:rsid w:val="00C31828"/>
    <w:rsid w:val="00C4516C"/>
    <w:rsid w:val="00C4646B"/>
    <w:rsid w:val="00C54318"/>
    <w:rsid w:val="00C63463"/>
    <w:rsid w:val="00C73F46"/>
    <w:rsid w:val="00C751AC"/>
    <w:rsid w:val="00C76083"/>
    <w:rsid w:val="00C8221D"/>
    <w:rsid w:val="00C83383"/>
    <w:rsid w:val="00C90D5A"/>
    <w:rsid w:val="00C92E2D"/>
    <w:rsid w:val="00C973F0"/>
    <w:rsid w:val="00CA137D"/>
    <w:rsid w:val="00CB15CB"/>
    <w:rsid w:val="00CC3376"/>
    <w:rsid w:val="00CC432C"/>
    <w:rsid w:val="00CE03E6"/>
    <w:rsid w:val="00CE3F69"/>
    <w:rsid w:val="00CF0D8A"/>
    <w:rsid w:val="00D05F53"/>
    <w:rsid w:val="00D11D1F"/>
    <w:rsid w:val="00D24633"/>
    <w:rsid w:val="00D26E5A"/>
    <w:rsid w:val="00D33A1A"/>
    <w:rsid w:val="00D33A2F"/>
    <w:rsid w:val="00D37B1D"/>
    <w:rsid w:val="00D45CBF"/>
    <w:rsid w:val="00D51EE3"/>
    <w:rsid w:val="00D561EA"/>
    <w:rsid w:val="00D65D11"/>
    <w:rsid w:val="00D665AA"/>
    <w:rsid w:val="00D70DFF"/>
    <w:rsid w:val="00D73155"/>
    <w:rsid w:val="00D84648"/>
    <w:rsid w:val="00D85E1C"/>
    <w:rsid w:val="00D8685F"/>
    <w:rsid w:val="00D90499"/>
    <w:rsid w:val="00DA259D"/>
    <w:rsid w:val="00DB02EB"/>
    <w:rsid w:val="00DB0412"/>
    <w:rsid w:val="00DB56F6"/>
    <w:rsid w:val="00DC0A11"/>
    <w:rsid w:val="00DC59ED"/>
    <w:rsid w:val="00DD76DD"/>
    <w:rsid w:val="00DE04A0"/>
    <w:rsid w:val="00DF09AC"/>
    <w:rsid w:val="00DF1F04"/>
    <w:rsid w:val="00DF2B18"/>
    <w:rsid w:val="00DF3881"/>
    <w:rsid w:val="00DF4CCD"/>
    <w:rsid w:val="00DF5902"/>
    <w:rsid w:val="00DF6AED"/>
    <w:rsid w:val="00E06405"/>
    <w:rsid w:val="00E0646D"/>
    <w:rsid w:val="00E15C85"/>
    <w:rsid w:val="00E17039"/>
    <w:rsid w:val="00E20928"/>
    <w:rsid w:val="00E21C19"/>
    <w:rsid w:val="00E21D74"/>
    <w:rsid w:val="00E31335"/>
    <w:rsid w:val="00E35B7A"/>
    <w:rsid w:val="00E36D16"/>
    <w:rsid w:val="00E44DA9"/>
    <w:rsid w:val="00E510B2"/>
    <w:rsid w:val="00E547CC"/>
    <w:rsid w:val="00E62842"/>
    <w:rsid w:val="00E7289E"/>
    <w:rsid w:val="00E97209"/>
    <w:rsid w:val="00EA2F3C"/>
    <w:rsid w:val="00EA535F"/>
    <w:rsid w:val="00EA61D8"/>
    <w:rsid w:val="00EB270A"/>
    <w:rsid w:val="00EB28F9"/>
    <w:rsid w:val="00EC2262"/>
    <w:rsid w:val="00EC4048"/>
    <w:rsid w:val="00EC6CB2"/>
    <w:rsid w:val="00EE6722"/>
    <w:rsid w:val="00EE7C26"/>
    <w:rsid w:val="00EF7CA2"/>
    <w:rsid w:val="00F026D6"/>
    <w:rsid w:val="00F03556"/>
    <w:rsid w:val="00F03EB9"/>
    <w:rsid w:val="00F11CBB"/>
    <w:rsid w:val="00F14657"/>
    <w:rsid w:val="00F24443"/>
    <w:rsid w:val="00F35621"/>
    <w:rsid w:val="00F42F32"/>
    <w:rsid w:val="00F43786"/>
    <w:rsid w:val="00F43D78"/>
    <w:rsid w:val="00F549E2"/>
    <w:rsid w:val="00F573A8"/>
    <w:rsid w:val="00F6683E"/>
    <w:rsid w:val="00F723BE"/>
    <w:rsid w:val="00F8353D"/>
    <w:rsid w:val="00F83952"/>
    <w:rsid w:val="00F86474"/>
    <w:rsid w:val="00F9616A"/>
    <w:rsid w:val="00FA1294"/>
    <w:rsid w:val="00FB230C"/>
    <w:rsid w:val="00FB3EAC"/>
    <w:rsid w:val="00FB6470"/>
    <w:rsid w:val="00FC7E29"/>
    <w:rsid w:val="00FE0360"/>
    <w:rsid w:val="00FE1A91"/>
    <w:rsid w:val="00FE4F56"/>
    <w:rsid w:val="00FE618C"/>
    <w:rsid w:val="00FE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5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F4516"/>
    <w:pPr>
      <w:tabs>
        <w:tab w:val="center" w:pos="4677"/>
        <w:tab w:val="right" w:pos="9355"/>
      </w:tabs>
    </w:pPr>
  </w:style>
  <w:style w:type="character" w:customStyle="1" w:styleId="a5">
    <w:name w:val="Верхний колонтитул Знак"/>
    <w:link w:val="a4"/>
    <w:uiPriority w:val="99"/>
    <w:locked/>
    <w:rsid w:val="006F1215"/>
    <w:rPr>
      <w:rFonts w:cs="Times New Roman"/>
      <w:lang w:eastAsia="en-US"/>
    </w:rPr>
  </w:style>
  <w:style w:type="character" w:styleId="a6">
    <w:name w:val="page number"/>
    <w:uiPriority w:val="99"/>
    <w:rsid w:val="009F4516"/>
    <w:rPr>
      <w:rFonts w:cs="Times New Roman"/>
    </w:rPr>
  </w:style>
  <w:style w:type="paragraph" w:styleId="a7">
    <w:name w:val="footer"/>
    <w:basedOn w:val="a"/>
    <w:link w:val="a8"/>
    <w:uiPriority w:val="99"/>
    <w:unhideWhenUsed/>
    <w:rsid w:val="008E0602"/>
    <w:pPr>
      <w:tabs>
        <w:tab w:val="center" w:pos="4677"/>
        <w:tab w:val="right" w:pos="9355"/>
      </w:tabs>
    </w:pPr>
  </w:style>
  <w:style w:type="character" w:customStyle="1" w:styleId="a8">
    <w:name w:val="Нижний колонтитул Знак"/>
    <w:link w:val="a7"/>
    <w:uiPriority w:val="99"/>
    <w:rsid w:val="008E0602"/>
    <w:rPr>
      <w:sz w:val="22"/>
      <w:szCs w:val="22"/>
      <w:lang w:eastAsia="en-US"/>
    </w:rPr>
  </w:style>
  <w:style w:type="paragraph" w:customStyle="1" w:styleId="Default">
    <w:name w:val="Default"/>
    <w:rsid w:val="00A112B5"/>
    <w:pPr>
      <w:autoSpaceDE w:val="0"/>
      <w:autoSpaceDN w:val="0"/>
      <w:adjustRightInd w:val="0"/>
    </w:pPr>
    <w:rPr>
      <w:rFonts w:ascii="Times New Roman" w:hAnsi="Times New Roman"/>
      <w:color w:val="000000"/>
      <w:sz w:val="24"/>
      <w:szCs w:val="24"/>
    </w:rPr>
  </w:style>
  <w:style w:type="paragraph" w:customStyle="1" w:styleId="ConsPlusNormal">
    <w:name w:val="ConsPlusNormal"/>
    <w:qFormat/>
    <w:rsid w:val="00377E29"/>
    <w:pPr>
      <w:widowControl w:val="0"/>
      <w:autoSpaceDE w:val="0"/>
      <w:autoSpaceDN w:val="0"/>
      <w:adjustRightInd w:val="0"/>
      <w:ind w:firstLine="720"/>
    </w:pPr>
    <w:rPr>
      <w:rFonts w:ascii="Arial" w:eastAsia="SimSun" w:hAnsi="Arial" w:cs="Arial"/>
      <w:sz w:val="21"/>
      <w:szCs w:val="22"/>
    </w:rPr>
  </w:style>
  <w:style w:type="paragraph" w:styleId="a9">
    <w:name w:val="Balloon Text"/>
    <w:basedOn w:val="a"/>
    <w:link w:val="aa"/>
    <w:uiPriority w:val="99"/>
    <w:semiHidden/>
    <w:unhideWhenUsed/>
    <w:rsid w:val="00A2679A"/>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2679A"/>
    <w:rPr>
      <w:rFonts w:ascii="Tahoma" w:hAnsi="Tahoma" w:cs="Tahoma"/>
      <w:sz w:val="16"/>
      <w:szCs w:val="16"/>
      <w:lang w:eastAsia="en-US"/>
    </w:rPr>
  </w:style>
  <w:style w:type="table" w:customStyle="1" w:styleId="1">
    <w:name w:val="Сетка таблицы1"/>
    <w:basedOn w:val="a1"/>
    <w:next w:val="a3"/>
    <w:uiPriority w:val="59"/>
    <w:rsid w:val="006A45B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5315">
      <w:marLeft w:val="0"/>
      <w:marRight w:val="0"/>
      <w:marTop w:val="0"/>
      <w:marBottom w:val="0"/>
      <w:divBdr>
        <w:top w:val="none" w:sz="0" w:space="0" w:color="auto"/>
        <w:left w:val="none" w:sz="0" w:space="0" w:color="auto"/>
        <w:bottom w:val="none" w:sz="0" w:space="0" w:color="auto"/>
        <w:right w:val="none" w:sz="0" w:space="0" w:color="auto"/>
      </w:divBdr>
    </w:div>
    <w:div w:id="349915316">
      <w:marLeft w:val="0"/>
      <w:marRight w:val="0"/>
      <w:marTop w:val="0"/>
      <w:marBottom w:val="0"/>
      <w:divBdr>
        <w:top w:val="none" w:sz="0" w:space="0" w:color="auto"/>
        <w:left w:val="none" w:sz="0" w:space="0" w:color="auto"/>
        <w:bottom w:val="none" w:sz="0" w:space="0" w:color="auto"/>
        <w:right w:val="none" w:sz="0" w:space="0" w:color="auto"/>
      </w:divBdr>
    </w:div>
    <w:div w:id="434524087">
      <w:bodyDiv w:val="1"/>
      <w:marLeft w:val="0"/>
      <w:marRight w:val="0"/>
      <w:marTop w:val="0"/>
      <w:marBottom w:val="0"/>
      <w:divBdr>
        <w:top w:val="none" w:sz="0" w:space="0" w:color="auto"/>
        <w:left w:val="none" w:sz="0" w:space="0" w:color="auto"/>
        <w:bottom w:val="none" w:sz="0" w:space="0" w:color="auto"/>
        <w:right w:val="none" w:sz="0" w:space="0" w:color="auto"/>
      </w:divBdr>
    </w:div>
    <w:div w:id="847136487">
      <w:bodyDiv w:val="1"/>
      <w:marLeft w:val="0"/>
      <w:marRight w:val="0"/>
      <w:marTop w:val="0"/>
      <w:marBottom w:val="0"/>
      <w:divBdr>
        <w:top w:val="none" w:sz="0" w:space="0" w:color="auto"/>
        <w:left w:val="none" w:sz="0" w:space="0" w:color="auto"/>
        <w:bottom w:val="none" w:sz="0" w:space="0" w:color="auto"/>
        <w:right w:val="none" w:sz="0" w:space="0" w:color="auto"/>
      </w:divBdr>
    </w:div>
    <w:div w:id="1069037374">
      <w:bodyDiv w:val="1"/>
      <w:marLeft w:val="0"/>
      <w:marRight w:val="0"/>
      <w:marTop w:val="0"/>
      <w:marBottom w:val="0"/>
      <w:divBdr>
        <w:top w:val="none" w:sz="0" w:space="0" w:color="auto"/>
        <w:left w:val="none" w:sz="0" w:space="0" w:color="auto"/>
        <w:bottom w:val="none" w:sz="0" w:space="0" w:color="auto"/>
        <w:right w:val="none" w:sz="0" w:space="0" w:color="auto"/>
      </w:divBdr>
    </w:div>
    <w:div w:id="1619489684">
      <w:bodyDiv w:val="1"/>
      <w:marLeft w:val="0"/>
      <w:marRight w:val="0"/>
      <w:marTop w:val="0"/>
      <w:marBottom w:val="0"/>
      <w:divBdr>
        <w:top w:val="none" w:sz="0" w:space="0" w:color="auto"/>
        <w:left w:val="none" w:sz="0" w:space="0" w:color="auto"/>
        <w:bottom w:val="none" w:sz="0" w:space="0" w:color="auto"/>
        <w:right w:val="none" w:sz="0" w:space="0" w:color="auto"/>
      </w:divBdr>
    </w:div>
    <w:div w:id="2083672376">
      <w:bodyDiv w:val="1"/>
      <w:marLeft w:val="0"/>
      <w:marRight w:val="0"/>
      <w:marTop w:val="0"/>
      <w:marBottom w:val="0"/>
      <w:divBdr>
        <w:top w:val="none" w:sz="0" w:space="0" w:color="auto"/>
        <w:left w:val="none" w:sz="0" w:space="0" w:color="auto"/>
        <w:bottom w:val="none" w:sz="0" w:space="0" w:color="auto"/>
        <w:right w:val="none" w:sz="0" w:space="0" w:color="auto"/>
      </w:divBdr>
    </w:div>
    <w:div w:id="21096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9E12-B619-4C7A-8C9C-11F7A84F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23</Pages>
  <Words>6724</Words>
  <Characters>38331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Duplin</dc:creator>
  <cp:keywords/>
  <dc:description/>
  <cp:lastModifiedBy>Lyudmila Ryabova (user_31)</cp:lastModifiedBy>
  <cp:revision>273</cp:revision>
  <cp:lastPrinted>2022-12-12T06:32:00Z</cp:lastPrinted>
  <dcterms:created xsi:type="dcterms:W3CDTF">2016-08-01T11:25:00Z</dcterms:created>
  <dcterms:modified xsi:type="dcterms:W3CDTF">2022-12-15T11:58:00Z</dcterms:modified>
</cp:coreProperties>
</file>