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54AF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54AFF" w:rsidRDefault="00C60691">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54AFF">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54AFF" w:rsidRDefault="00C60691">
            <w:pPr>
              <w:pStyle w:val="ConsPlusTitlePage0"/>
              <w:jc w:val="center"/>
            </w:pPr>
            <w:r>
              <w:rPr>
                <w:sz w:val="48"/>
              </w:rPr>
              <w:t>Федеральный закон от 13.07.2015 N 224-ФЗ</w:t>
            </w:r>
            <w:r>
              <w:rPr>
                <w:sz w:val="48"/>
              </w:rPr>
              <w:br/>
              <w:t>(ред. от 29.12.2022)</w:t>
            </w:r>
            <w:r>
              <w:rPr>
                <w:sz w:val="48"/>
              </w:rPr>
              <w:b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rsidR="00154AFF">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54AFF" w:rsidRDefault="00C60691">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26.01.2023</w:t>
            </w:r>
            <w:r>
              <w:rPr>
                <w:sz w:val="28"/>
              </w:rPr>
              <w:br/>
              <w:t> </w:t>
            </w:r>
          </w:p>
        </w:tc>
      </w:tr>
    </w:tbl>
    <w:p w:rsidR="00154AFF" w:rsidRDefault="00154AFF">
      <w:pPr>
        <w:pStyle w:val="ConsPlusNormal0"/>
        <w:sectPr w:rsidR="00154AFF">
          <w:pgSz w:w="11906" w:h="16838"/>
          <w:pgMar w:top="841" w:right="595" w:bottom="841" w:left="595" w:header="0" w:footer="0" w:gutter="0"/>
          <w:cols w:space="720"/>
          <w:titlePg/>
        </w:sectPr>
      </w:pPr>
    </w:p>
    <w:p w:rsidR="00154AFF" w:rsidRDefault="00154AFF">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154AFF">
        <w:tc>
          <w:tcPr>
            <w:tcW w:w="5103" w:type="dxa"/>
            <w:tcBorders>
              <w:top w:val="nil"/>
              <w:left w:val="nil"/>
              <w:bottom w:val="nil"/>
              <w:right w:val="nil"/>
            </w:tcBorders>
          </w:tcPr>
          <w:p w:rsidR="00154AFF" w:rsidRDefault="00C60691">
            <w:pPr>
              <w:pStyle w:val="ConsPlusNormal0"/>
            </w:pPr>
            <w:r>
              <w:t>13 июля 2015 года</w:t>
            </w:r>
          </w:p>
        </w:tc>
        <w:tc>
          <w:tcPr>
            <w:tcW w:w="5103" w:type="dxa"/>
            <w:tcBorders>
              <w:top w:val="nil"/>
              <w:left w:val="nil"/>
              <w:bottom w:val="nil"/>
              <w:right w:val="nil"/>
            </w:tcBorders>
          </w:tcPr>
          <w:p w:rsidR="00154AFF" w:rsidRDefault="00C60691">
            <w:pPr>
              <w:pStyle w:val="ConsPlusNormal0"/>
              <w:jc w:val="right"/>
            </w:pPr>
            <w:r>
              <w:t>N 224-ФЗ</w:t>
            </w:r>
          </w:p>
        </w:tc>
      </w:tr>
    </w:tbl>
    <w:p w:rsidR="00154AFF" w:rsidRDefault="00154AFF">
      <w:pPr>
        <w:pStyle w:val="ConsPlusNormal0"/>
        <w:pBdr>
          <w:bottom w:val="single" w:sz="6" w:space="0" w:color="auto"/>
        </w:pBdr>
        <w:spacing w:before="100" w:after="100"/>
        <w:jc w:val="both"/>
        <w:rPr>
          <w:sz w:val="2"/>
          <w:szCs w:val="2"/>
        </w:rPr>
      </w:pPr>
    </w:p>
    <w:p w:rsidR="00154AFF" w:rsidRDefault="00154AFF">
      <w:pPr>
        <w:pStyle w:val="ConsPlusNormal0"/>
        <w:jc w:val="both"/>
      </w:pPr>
    </w:p>
    <w:p w:rsidR="00154AFF" w:rsidRDefault="00C60691">
      <w:pPr>
        <w:pStyle w:val="ConsPlusTitle0"/>
        <w:jc w:val="center"/>
      </w:pPr>
      <w:r>
        <w:t>РОССИЙСКАЯ ФЕДЕРАЦИЯ</w:t>
      </w:r>
    </w:p>
    <w:p w:rsidR="00154AFF" w:rsidRDefault="00154AFF">
      <w:pPr>
        <w:pStyle w:val="ConsPlusTitle0"/>
        <w:jc w:val="center"/>
      </w:pPr>
    </w:p>
    <w:p w:rsidR="00154AFF" w:rsidRDefault="00C60691">
      <w:pPr>
        <w:pStyle w:val="ConsPlusTitle0"/>
        <w:jc w:val="center"/>
      </w:pPr>
      <w:r>
        <w:t>ФЕДЕРАЛЬНЫЙ ЗАКОН</w:t>
      </w:r>
    </w:p>
    <w:p w:rsidR="00154AFF" w:rsidRDefault="00154AFF">
      <w:pPr>
        <w:pStyle w:val="ConsPlusTitle0"/>
        <w:jc w:val="center"/>
      </w:pPr>
    </w:p>
    <w:p w:rsidR="00154AFF" w:rsidRDefault="00C60691">
      <w:pPr>
        <w:pStyle w:val="ConsPlusTitle0"/>
        <w:jc w:val="center"/>
      </w:pPr>
      <w:r>
        <w:t>О ГОСУДАРСТВЕННО-ЧАСТНОМ ПАРТНЕРСТВЕ,</w:t>
      </w:r>
    </w:p>
    <w:p w:rsidR="00154AFF" w:rsidRDefault="00C60691">
      <w:pPr>
        <w:pStyle w:val="ConsPlusTitle0"/>
        <w:jc w:val="center"/>
      </w:pPr>
      <w:r>
        <w:t>МУНИЦИПАЛЬНО-ЧАСТНОМ ПАРТНЕРСТВЕ В РОССИЙСКОЙ ФЕДЕРАЦИИ</w:t>
      </w:r>
    </w:p>
    <w:p w:rsidR="00154AFF" w:rsidRDefault="00C60691">
      <w:pPr>
        <w:pStyle w:val="ConsPlusTitle0"/>
        <w:jc w:val="center"/>
      </w:pPr>
      <w:r>
        <w:t>И ВНЕСЕНИИ ИЗМЕНЕНИЙ В ОТДЕЛЬНЫЕ ЗАКОНОДАТЕЛЬНЫЕ АКТЫ</w:t>
      </w:r>
    </w:p>
    <w:p w:rsidR="00154AFF" w:rsidRDefault="00C60691">
      <w:pPr>
        <w:pStyle w:val="ConsPlusTitle0"/>
        <w:jc w:val="center"/>
      </w:pPr>
      <w:r>
        <w:t>РОССИЙСКОЙ ФЕДЕРАЦИИ</w:t>
      </w:r>
    </w:p>
    <w:p w:rsidR="00154AFF" w:rsidRDefault="00154AFF">
      <w:pPr>
        <w:pStyle w:val="ConsPlusNormal0"/>
        <w:jc w:val="both"/>
      </w:pPr>
    </w:p>
    <w:p w:rsidR="00154AFF" w:rsidRDefault="00C60691">
      <w:pPr>
        <w:pStyle w:val="ConsPlusNormal0"/>
        <w:jc w:val="right"/>
      </w:pPr>
      <w:r>
        <w:t>Принят</w:t>
      </w:r>
    </w:p>
    <w:p w:rsidR="00154AFF" w:rsidRDefault="00C60691">
      <w:pPr>
        <w:pStyle w:val="ConsPlusNormal0"/>
        <w:jc w:val="right"/>
      </w:pPr>
      <w:r>
        <w:t>Государственной Думой</w:t>
      </w:r>
    </w:p>
    <w:p w:rsidR="00154AFF" w:rsidRDefault="00C60691">
      <w:pPr>
        <w:pStyle w:val="ConsPlusNormal0"/>
        <w:jc w:val="right"/>
      </w:pPr>
      <w:r>
        <w:t>1 июля 2015 года</w:t>
      </w:r>
    </w:p>
    <w:p w:rsidR="00154AFF" w:rsidRDefault="00154AFF">
      <w:pPr>
        <w:pStyle w:val="ConsPlusNormal0"/>
        <w:jc w:val="both"/>
      </w:pPr>
    </w:p>
    <w:p w:rsidR="00154AFF" w:rsidRDefault="00C60691">
      <w:pPr>
        <w:pStyle w:val="ConsPlusNormal0"/>
        <w:jc w:val="right"/>
      </w:pPr>
      <w:r>
        <w:t>Одобрен</w:t>
      </w:r>
    </w:p>
    <w:p w:rsidR="00154AFF" w:rsidRDefault="00C60691">
      <w:pPr>
        <w:pStyle w:val="ConsPlusNormal0"/>
        <w:jc w:val="right"/>
      </w:pPr>
      <w:r>
        <w:t>Советом Федерации</w:t>
      </w:r>
    </w:p>
    <w:p w:rsidR="00154AFF" w:rsidRDefault="00C60691">
      <w:pPr>
        <w:pStyle w:val="ConsPlusNormal0"/>
        <w:jc w:val="right"/>
      </w:pPr>
      <w:r>
        <w:t>8 июля 2015 года</w:t>
      </w:r>
    </w:p>
    <w:p w:rsidR="00154AFF" w:rsidRDefault="00154AFF">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54A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4AFF" w:rsidRDefault="00154AFF">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54AFF" w:rsidRDefault="00154AFF">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54AFF" w:rsidRDefault="00C60691">
            <w:pPr>
              <w:pStyle w:val="ConsPlusNormal0"/>
              <w:jc w:val="center"/>
            </w:pPr>
            <w:r>
              <w:rPr>
                <w:color w:val="392C69"/>
              </w:rPr>
              <w:t>Список изменяющих документов</w:t>
            </w:r>
          </w:p>
          <w:p w:rsidR="00154AFF" w:rsidRDefault="00C60691">
            <w:pPr>
              <w:pStyle w:val="ConsPlusNormal0"/>
              <w:jc w:val="center"/>
            </w:pPr>
            <w:r>
              <w:rPr>
                <w:color w:val="392C69"/>
              </w:rPr>
              <w:t xml:space="preserve">(в ред. Федеральных законов от 29.12.2015 </w:t>
            </w:r>
            <w:hyperlink r:id="rId10"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154AFF" w:rsidRDefault="00C60691">
            <w:pPr>
              <w:pStyle w:val="ConsPlusNormal0"/>
              <w:jc w:val="center"/>
            </w:pPr>
            <w:r>
              <w:rPr>
                <w:color w:val="392C69"/>
              </w:rPr>
              <w:t xml:space="preserve">от 03.07.2016 </w:t>
            </w:r>
            <w:hyperlink r:id="rId1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3"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154AFF" w:rsidRDefault="00C60691">
            <w:pPr>
              <w:pStyle w:val="ConsPlusNormal0"/>
              <w:jc w:val="center"/>
            </w:pPr>
            <w:r>
              <w:rPr>
                <w:color w:val="392C69"/>
              </w:rPr>
              <w:t xml:space="preserve">от 29.06.2018 </w:t>
            </w:r>
            <w:hyperlink r:id="rId1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5"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154AFF" w:rsidRDefault="00C60691">
            <w:pPr>
              <w:pStyle w:val="ConsPlusNormal0"/>
              <w:jc w:val="center"/>
            </w:pPr>
            <w:r>
              <w:rPr>
                <w:color w:val="392C69"/>
              </w:rPr>
              <w:t xml:space="preserve">от 29.12.2020 </w:t>
            </w:r>
            <w:hyperlink r:id="rId1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8"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9"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154AFF" w:rsidRDefault="00C60691">
            <w:pPr>
              <w:pStyle w:val="ConsPlusNormal0"/>
              <w:jc w:val="center"/>
            </w:pPr>
            <w:r>
              <w:rPr>
                <w:color w:val="392C69"/>
              </w:rPr>
              <w:t xml:space="preserve">от 01.05.2022 </w:t>
            </w:r>
            <w:hyperlink r:id="rId2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2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2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4AFF" w:rsidRDefault="00154AFF">
            <w:pPr>
              <w:pStyle w:val="ConsPlusNormal0"/>
            </w:pPr>
          </w:p>
        </w:tc>
      </w:tr>
    </w:tbl>
    <w:p w:rsidR="00154AFF" w:rsidRDefault="00154AFF">
      <w:pPr>
        <w:pStyle w:val="ConsPlusNormal0"/>
        <w:jc w:val="center"/>
      </w:pPr>
    </w:p>
    <w:p w:rsidR="00154AFF" w:rsidRDefault="00C60691">
      <w:pPr>
        <w:pStyle w:val="ConsPlusTitle0"/>
        <w:jc w:val="center"/>
        <w:outlineLvl w:val="0"/>
      </w:pPr>
      <w:r>
        <w:t>Глава 1. ОБЩИЕ ПОЛОЖЕНИЯ</w:t>
      </w:r>
    </w:p>
    <w:p w:rsidR="00154AFF" w:rsidRDefault="00154AFF">
      <w:pPr>
        <w:pStyle w:val="ConsPlusNormal0"/>
        <w:jc w:val="both"/>
      </w:pPr>
    </w:p>
    <w:p w:rsidR="00154AFF" w:rsidRDefault="00C60691">
      <w:pPr>
        <w:pStyle w:val="ConsPlusTitle0"/>
        <w:ind w:firstLine="540"/>
        <w:jc w:val="both"/>
        <w:outlineLvl w:val="1"/>
      </w:pPr>
      <w:r>
        <w:t>Статья 1. Цель и предмет регулирования настоящего Федерального закона</w:t>
      </w:r>
    </w:p>
    <w:p w:rsidR="00154AFF" w:rsidRDefault="00154AFF">
      <w:pPr>
        <w:pStyle w:val="ConsPlusNormal0"/>
        <w:jc w:val="both"/>
      </w:pPr>
    </w:p>
    <w:p w:rsidR="00154AFF" w:rsidRDefault="00C60691">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w:t>
      </w:r>
      <w:r>
        <w:t>зация обеспечения которыми потребителей относится к вопросам ведения органов государственной власти, органов местного самоуправления.</w:t>
      </w:r>
    </w:p>
    <w:p w:rsidR="00154AFF" w:rsidRDefault="00C60691">
      <w:pPr>
        <w:pStyle w:val="ConsPlusNormal0"/>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w:t>
      </w:r>
      <w:r>
        <w:t>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w:t>
      </w:r>
      <w:r>
        <w:t>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Статья 2. Законодательство Российск</w:t>
      </w:r>
      <w:r>
        <w:t>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Законодательство Российской Федерации о государственно-частном партнерстве, муниципально-частном партнер</w:t>
      </w:r>
      <w:r>
        <w:t xml:space="preserve">стве основывается на положениях </w:t>
      </w:r>
      <w:hyperlink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4" w:tooltip="&quot;Гражданский кодекс Российской Федерации (часть первая)&quot; от 30.11.1994 N 51-ФЗ (ред. от 16.04.2022) {КонсультантПлюс}">
        <w:r>
          <w:rPr>
            <w:color w:val="0000FF"/>
          </w:rPr>
          <w:t>кодекса</w:t>
        </w:r>
      </w:hyperlink>
      <w:r>
        <w:t xml:space="preserve"> Российской Федерации, Бюджетного </w:t>
      </w:r>
      <w:hyperlink r:id="rId25" w:tooltip="&quot;Бюджетный кодекс Российской Федерации&quot; от 31.07.1998 N 145-ФЗ (ред. от 28.12.2022) (с изм. и доп., вступ. в силу с 01.01.2023) {КонсультантПлюс}">
        <w:r>
          <w:rPr>
            <w:color w:val="0000FF"/>
          </w:rPr>
          <w:t>кодекса</w:t>
        </w:r>
      </w:hyperlink>
      <w:r>
        <w:t xml:space="preserve"> Российской </w:t>
      </w:r>
      <w:r>
        <w:t xml:space="preserve">Федерации, Земельного </w:t>
      </w:r>
      <w:hyperlink r:id="rId26" w:tooltip="&quot;Земельный кодекс Российской Федерации&quot; от 25.10.2001 N 136-ФЗ (ред. от 05.12.2022) (с изм. и доп., вступ. в силу с 01.01.2023) {КонсультантПлюс}">
        <w:r>
          <w:rPr>
            <w:color w:val="0000FF"/>
          </w:rPr>
          <w:t>кодекса</w:t>
        </w:r>
      </w:hyperlink>
      <w:r>
        <w:t xml:space="preserve"> Российской Федерации, Градостроительного </w:t>
      </w:r>
      <w:hyperlink r:id="rId27" w:tooltip="&quot;Градостроительный кодекс Российской Федерации&quot; от 29.12.2004 N 190-ФЗ (ред. от 19.12.2022) (с изм. и доп., вступ. в силу с 11.01.2023) {КонсультантПлюс}">
        <w:r>
          <w:rPr>
            <w:color w:val="0000FF"/>
          </w:rPr>
          <w:t>кодекса</w:t>
        </w:r>
      </w:hyperlink>
      <w:r>
        <w:t xml:space="preserve"> Российской Федерации, Лесного </w:t>
      </w:r>
      <w:hyperlink r:id="rId28" w:tooltip="&quot;Лесной кодекс Российской Федерации&quot; от 04.12.2006 N 200-ФЗ (ред. от 29.12.2022) {КонсультантПлюс}">
        <w:r>
          <w:rPr>
            <w:color w:val="0000FF"/>
          </w:rPr>
          <w:t>кодекса</w:t>
        </w:r>
      </w:hyperlink>
      <w:r>
        <w:t xml:space="preserve"> Российской Федерации, Водного </w:t>
      </w:r>
      <w:hyperlink r:id="rId29" w:tooltip="&quot;Водный кодекс Российской Федерации&quot; от 03.06.2006 N 74-ФЗ (ред. от 01.05.2022) {КонсультантПлюс}">
        <w:r>
          <w:rPr>
            <w:color w:val="0000FF"/>
          </w:rPr>
          <w:t>кодекса</w:t>
        </w:r>
      </w:hyperlink>
      <w:r>
        <w:t xml:space="preserve"> Российской Федерации, Воздушного </w:t>
      </w:r>
      <w:hyperlink r:id="rId30" w:tooltip="&quot;Воздушный кодекс Российской Федерации&quot; от 19.03.1997 N 60-ФЗ (ред. от 19.12.2022)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w:t>
      </w:r>
      <w:r>
        <w:lastRenderedPageBreak/>
        <w:t>но</w:t>
      </w:r>
      <w:r>
        <w:t>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w:t>
      </w:r>
      <w:r>
        <w:t>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154AFF" w:rsidRDefault="00C60691">
      <w:pPr>
        <w:pStyle w:val="ConsPlusNormal0"/>
        <w:jc w:val="both"/>
      </w:pPr>
      <w:r>
        <w:t xml:space="preserve">(в ред. Федеральных законов от 03.07.2016 </w:t>
      </w:r>
      <w:hyperlink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2"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154AFF" w:rsidRDefault="00C60691">
      <w:pPr>
        <w:pStyle w:val="ConsPlusNormal0"/>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w:t>
      </w:r>
      <w:r>
        <w:t xml:space="preserve">прав и законных интересов сторон концессионного соглашения, регулируются Федеральным </w:t>
      </w:r>
      <w:hyperlink r:id="rId33" w:tooltip="Федеральный закон от 21.07.2005 N 115-ФЗ (ред. от 29.12.2022) &quot;О концессионных соглашениях&quot; {КонсультантПлюс}">
        <w:r>
          <w:rPr>
            <w:color w:val="0000FF"/>
          </w:rPr>
          <w:t>законом</w:t>
        </w:r>
      </w:hyperlink>
      <w:r>
        <w:t xml:space="preserve"> от 21 июля 2005 года N 115-ФЗ "О концессионных соглашениях".</w:t>
      </w:r>
    </w:p>
    <w:p w:rsidR="00154AFF" w:rsidRDefault="00154AFF">
      <w:pPr>
        <w:pStyle w:val="ConsPlusNormal0"/>
        <w:jc w:val="both"/>
      </w:pPr>
    </w:p>
    <w:p w:rsidR="00154AFF" w:rsidRDefault="00C60691">
      <w:pPr>
        <w:pStyle w:val="ConsPlusTitle0"/>
        <w:ind w:firstLine="540"/>
        <w:jc w:val="both"/>
        <w:outlineLvl w:val="1"/>
      </w:pPr>
      <w:r>
        <w:t>Статья 3. Основные понятия, используемые в настоящем Федеральном законе</w:t>
      </w:r>
    </w:p>
    <w:p w:rsidR="00154AFF" w:rsidRDefault="00154AFF">
      <w:pPr>
        <w:pStyle w:val="ConsPlusNormal0"/>
        <w:jc w:val="both"/>
      </w:pPr>
    </w:p>
    <w:p w:rsidR="00154AFF" w:rsidRDefault="00C60691">
      <w:pPr>
        <w:pStyle w:val="ConsPlusNormal0"/>
        <w:ind w:firstLine="540"/>
        <w:jc w:val="both"/>
      </w:pPr>
      <w:r>
        <w:t>Для целей настоящего Фе</w:t>
      </w:r>
      <w:r>
        <w:t>дерального закона используются следующие основные понятия:</w:t>
      </w:r>
    </w:p>
    <w:p w:rsidR="00154AFF" w:rsidRDefault="00C60691">
      <w:pPr>
        <w:pStyle w:val="ConsPlusNormal0"/>
        <w:spacing w:before="200"/>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w:t>
      </w:r>
      <w:r>
        <w:t xml:space="preserve">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w:t>
      </w:r>
      <w:r>
        <w:t xml:space="preserve">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154AFF" w:rsidRDefault="00C60691">
      <w:pPr>
        <w:pStyle w:val="ConsPlusNormal0"/>
        <w:spacing w:before="200"/>
        <w:ind w:firstLine="540"/>
        <w:jc w:val="both"/>
      </w:pPr>
      <w:r>
        <w:t>2) проект государственно-частного партнерства, проект муниципально-частно</w:t>
      </w:r>
      <w:r>
        <w:t>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154AFF" w:rsidRDefault="00C60691">
      <w:pPr>
        <w:pStyle w:val="ConsPlusNormal0"/>
        <w:spacing w:before="200"/>
        <w:ind w:firstLine="540"/>
        <w:jc w:val="both"/>
      </w:pPr>
      <w:r>
        <w:t>3) соглашение о государственно-частном партнер</w:t>
      </w:r>
      <w:r>
        <w:t xml:space="preserve">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288"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которые установлены настоящим Федеральным законом;</w:t>
      </w:r>
    </w:p>
    <w:p w:rsidR="00154AFF" w:rsidRDefault="00C60691">
      <w:pPr>
        <w:pStyle w:val="ConsPlusNormal0"/>
        <w:spacing w:before="20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w:t>
      </w:r>
      <w:r>
        <w:t>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w:t>
      </w:r>
      <w:r>
        <w:t>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154AFF" w:rsidRDefault="00C60691">
      <w:pPr>
        <w:pStyle w:val="ConsPlusNormal0"/>
        <w:jc w:val="both"/>
      </w:pPr>
      <w:r>
        <w:t xml:space="preserve">(в ред. Федерального </w:t>
      </w:r>
      <w:hyperlink r:id="rId34"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154AFF" w:rsidRDefault="00C60691">
      <w:pPr>
        <w:pStyle w:val="ConsPlusNormal0"/>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154AFF" w:rsidRDefault="00C60691">
      <w:pPr>
        <w:pStyle w:val="ConsPlusNormal0"/>
        <w:spacing w:before="200"/>
        <w:ind w:firstLine="540"/>
        <w:jc w:val="both"/>
      </w:pPr>
      <w:r>
        <w:t>6) финансирующее лицо - юридическое лицо либо действующее без образования юриди</w:t>
      </w:r>
      <w:r>
        <w:t>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154AFF" w:rsidRDefault="00C60691">
      <w:pPr>
        <w:pStyle w:val="ConsPlusNormal0"/>
        <w:spacing w:before="200"/>
        <w:ind w:firstLine="540"/>
        <w:jc w:val="both"/>
      </w:pPr>
      <w:bookmarkStart w:id="1" w:name="P50"/>
      <w:bookmarkEnd w:id="1"/>
      <w:r>
        <w:t>7) прямое соглашение - гражданско-прав</w:t>
      </w:r>
      <w:r>
        <w:t>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w:t>
      </w:r>
      <w:r>
        <w:t>же при изменении и прекращении соглашения;</w:t>
      </w:r>
    </w:p>
    <w:p w:rsidR="00154AFF" w:rsidRDefault="00C60691">
      <w:pPr>
        <w:pStyle w:val="ConsPlusNormal0"/>
        <w:jc w:val="both"/>
      </w:pPr>
      <w:r>
        <w:t xml:space="preserve">(в ред. Федерального </w:t>
      </w:r>
      <w:hyperlink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8) сравнительное преимущество - преимущество в использовании средств бюджетов бюджетной</w:t>
      </w:r>
      <w:r>
        <w:t xml:space="preserve">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w:t>
      </w:r>
      <w:r>
        <w:t>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w:t>
      </w:r>
      <w:r>
        <w:t>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154AFF" w:rsidRDefault="00C60691">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154AFF" w:rsidRDefault="00C60691">
      <w:pPr>
        <w:pStyle w:val="ConsPlusNormal0"/>
        <w:jc w:val="both"/>
      </w:pPr>
      <w:r>
        <w:t xml:space="preserve">(в ред. Федерального </w:t>
      </w:r>
      <w:hyperlink r:id="rId3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w:t>
      </w:r>
      <w:r>
        <w:t>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54AFF" w:rsidRDefault="00C60691">
      <w:pPr>
        <w:pStyle w:val="ConsPlusNormal0"/>
        <w:spacing w:before="200"/>
        <w:ind w:firstLine="540"/>
        <w:jc w:val="both"/>
      </w:pPr>
      <w:r>
        <w:t xml:space="preserve">11) уполномоченные органы - федеральный </w:t>
      </w:r>
      <w:hyperlink r:id="rId3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w:t>
      </w:r>
      <w: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w:t>
        </w:r>
        <w:r>
          <w:rPr>
            <w:color w:val="0000FF"/>
          </w:rPr>
          <w:t>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частью 2 статьи 18</w:t>
        </w:r>
      </w:hyperlink>
      <w:r>
        <w:t xml:space="preserve"> настоящего Федерального закона;</w:t>
      </w:r>
    </w:p>
    <w:p w:rsidR="00154AFF" w:rsidRDefault="00C60691">
      <w:pPr>
        <w:pStyle w:val="ConsPlusNormal0"/>
        <w:spacing w:before="200"/>
        <w:ind w:firstLine="540"/>
        <w:jc w:val="both"/>
      </w:pPr>
      <w:r>
        <w:t xml:space="preserve">12) совместный конкурс - конкурс, который проводится в </w:t>
      </w:r>
      <w:hyperlink w:anchor="P525"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w:t>
      </w:r>
      <w:r>
        <w:t>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154AFF" w:rsidRDefault="00154AFF">
      <w:pPr>
        <w:pStyle w:val="ConsPlusNormal0"/>
        <w:jc w:val="both"/>
      </w:pPr>
    </w:p>
    <w:p w:rsidR="00154AFF" w:rsidRDefault="00C60691">
      <w:pPr>
        <w:pStyle w:val="ConsPlusTitle0"/>
        <w:ind w:firstLine="540"/>
        <w:jc w:val="both"/>
        <w:outlineLvl w:val="1"/>
      </w:pPr>
      <w:r>
        <w:t>Статья 4. Принципы государственно-частного партнерства, муниципально-частного партнерст</w:t>
      </w:r>
      <w:r>
        <w:t>ва</w:t>
      </w:r>
    </w:p>
    <w:p w:rsidR="00154AFF" w:rsidRDefault="00154AFF">
      <w:pPr>
        <w:pStyle w:val="ConsPlusNormal0"/>
        <w:jc w:val="both"/>
      </w:pPr>
    </w:p>
    <w:p w:rsidR="00154AFF" w:rsidRDefault="00C60691">
      <w:pPr>
        <w:pStyle w:val="ConsPlusNormal0"/>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154AFF" w:rsidRDefault="00C60691">
      <w:pPr>
        <w:pStyle w:val="ConsPlusNormal0"/>
        <w:spacing w:before="200"/>
        <w:ind w:firstLine="540"/>
        <w:jc w:val="both"/>
      </w:pPr>
      <w:r>
        <w:t>1) открытость и доступность информации о государственно-частном партнерстве, муниципально-частном партнерстве, за исключением с</w:t>
      </w:r>
      <w:r>
        <w:t xml:space="preserve">ведений, составляющих государственную тайну и иную охраняемую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154AFF" w:rsidRDefault="00C60691">
      <w:pPr>
        <w:pStyle w:val="ConsPlusNormal0"/>
        <w:spacing w:before="200"/>
        <w:ind w:firstLine="540"/>
        <w:jc w:val="both"/>
      </w:pPr>
      <w:r>
        <w:t>2) обеспечение конкуренции;</w:t>
      </w:r>
    </w:p>
    <w:p w:rsidR="00154AFF" w:rsidRDefault="00C60691">
      <w:pPr>
        <w:pStyle w:val="ConsPlusNormal0"/>
        <w:spacing w:before="200"/>
        <w:ind w:firstLine="540"/>
        <w:jc w:val="both"/>
      </w:pPr>
      <w:r>
        <w:t>3) отсутствие дискриминации, равноправие сторон соглашения и равенство их перед з</w:t>
      </w:r>
      <w:r>
        <w:t>аконом;</w:t>
      </w:r>
    </w:p>
    <w:p w:rsidR="00154AFF" w:rsidRDefault="00C60691">
      <w:pPr>
        <w:pStyle w:val="ConsPlusNormal0"/>
        <w:spacing w:before="200"/>
        <w:ind w:firstLine="540"/>
        <w:jc w:val="both"/>
      </w:pPr>
      <w:r>
        <w:t>4) добросовестное исполнение сторонами соглашения обязательств по соглашению;</w:t>
      </w:r>
    </w:p>
    <w:p w:rsidR="00154AFF" w:rsidRDefault="00C60691">
      <w:pPr>
        <w:pStyle w:val="ConsPlusNormal0"/>
        <w:spacing w:before="200"/>
        <w:ind w:firstLine="540"/>
        <w:jc w:val="both"/>
      </w:pPr>
      <w:r>
        <w:t>5) справедливое распределение рисков и обязательств между сторонами соглашения;</w:t>
      </w:r>
    </w:p>
    <w:p w:rsidR="00154AFF" w:rsidRDefault="00C60691">
      <w:pPr>
        <w:pStyle w:val="ConsPlusNormal0"/>
        <w:spacing w:before="200"/>
        <w:ind w:firstLine="540"/>
        <w:jc w:val="both"/>
      </w:pPr>
      <w:r>
        <w:t>6) свобода заключения соглашения.</w:t>
      </w:r>
    </w:p>
    <w:p w:rsidR="00154AFF" w:rsidRDefault="00154AFF">
      <w:pPr>
        <w:pStyle w:val="ConsPlusNormal0"/>
        <w:jc w:val="both"/>
      </w:pPr>
    </w:p>
    <w:p w:rsidR="00154AFF" w:rsidRDefault="00C60691">
      <w:pPr>
        <w:pStyle w:val="ConsPlusTitle0"/>
        <w:ind w:firstLine="540"/>
        <w:jc w:val="both"/>
        <w:outlineLvl w:val="1"/>
      </w:pPr>
      <w:r>
        <w:t>Статья 5. Стороны соглашения о государственно-частном п</w:t>
      </w:r>
      <w:r>
        <w:t>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154AFF" w:rsidRDefault="00C60691">
      <w:pPr>
        <w:pStyle w:val="ConsPlusNormal0"/>
        <w:spacing w:before="200"/>
        <w:ind w:firstLine="540"/>
        <w:jc w:val="both"/>
      </w:pPr>
      <w:bookmarkStart w:id="2" w:name="P72"/>
      <w:bookmarkEnd w:id="2"/>
      <w:r>
        <w:t>2. Не могут являться частными партнерами, а</w:t>
      </w:r>
      <w:r>
        <w:t xml:space="preserve"> также участвовать на стороне частного партнера следующие юридические лица:</w:t>
      </w:r>
    </w:p>
    <w:p w:rsidR="00154AFF" w:rsidRDefault="00C60691">
      <w:pPr>
        <w:pStyle w:val="ConsPlusNormal0"/>
        <w:spacing w:before="200"/>
        <w:ind w:firstLine="540"/>
        <w:jc w:val="both"/>
      </w:pPr>
      <w:bookmarkStart w:id="3" w:name="P73"/>
      <w:bookmarkEnd w:id="3"/>
      <w:r>
        <w:t>1) государственные и муниципальные унитарные предприятия;</w:t>
      </w:r>
    </w:p>
    <w:p w:rsidR="00154AFF" w:rsidRDefault="00C60691">
      <w:pPr>
        <w:pStyle w:val="ConsPlusNormal0"/>
        <w:spacing w:before="200"/>
        <w:ind w:firstLine="540"/>
        <w:jc w:val="both"/>
      </w:pPr>
      <w:r>
        <w:t>2) государственные и муниципальные учреждения;</w:t>
      </w:r>
    </w:p>
    <w:p w:rsidR="00154AFF" w:rsidRDefault="00C60691">
      <w:pPr>
        <w:pStyle w:val="ConsPlusNormal0"/>
        <w:spacing w:before="200"/>
        <w:ind w:firstLine="540"/>
        <w:jc w:val="both"/>
      </w:pPr>
      <w:r>
        <w:t>3) публично-правовые компании и иные создаваемые Российской Федерацией на о</w:t>
      </w:r>
      <w:r>
        <w:t>сновании федеральных законов юридические лица;</w:t>
      </w:r>
    </w:p>
    <w:p w:rsidR="00154AFF" w:rsidRDefault="00C60691">
      <w:pPr>
        <w:pStyle w:val="ConsPlusNormal0"/>
        <w:spacing w:before="200"/>
        <w:ind w:firstLine="540"/>
        <w:jc w:val="both"/>
      </w:pPr>
      <w:bookmarkStart w:id="4" w:name="P76"/>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154AFF" w:rsidRDefault="00C60691">
      <w:pPr>
        <w:pStyle w:val="ConsPlusNormal0"/>
        <w:spacing w:before="200"/>
        <w:ind w:firstLine="540"/>
        <w:jc w:val="both"/>
      </w:pPr>
      <w:r>
        <w:t>5) дочерние хозяйственные обще</w:t>
      </w:r>
      <w:r>
        <w:t xml:space="preserve">ства, находящиеся под контролем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154AFF" w:rsidRDefault="00C60691">
      <w:pPr>
        <w:pStyle w:val="ConsPlusNormal0"/>
        <w:spacing w:before="200"/>
        <w:ind w:firstLine="540"/>
        <w:jc w:val="both"/>
      </w:pPr>
      <w:bookmarkStart w:id="5" w:name="P78"/>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54AFF" w:rsidRDefault="00C60691">
      <w:pPr>
        <w:pStyle w:val="ConsPlusNormal0"/>
        <w:spacing w:before="200"/>
        <w:ind w:firstLine="540"/>
        <w:jc w:val="both"/>
      </w:pPr>
      <w:r>
        <w:t xml:space="preserve">7) некоммерческие организации, созданные указанными в </w:t>
      </w:r>
      <w:hyperlink w:anchor="P73" w:tooltip="1) государственные и муниципальные унитарные предприятия;">
        <w:r>
          <w:rPr>
            <w:color w:val="0000FF"/>
          </w:rPr>
          <w:t>пунктах 1</w:t>
        </w:r>
      </w:hyperlink>
      <w:r>
        <w:t xml:space="preserve"> - </w:t>
      </w:r>
      <w:hyperlink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w:t>
      </w:r>
      <w:r>
        <w:t>ндов.</w:t>
      </w:r>
    </w:p>
    <w:p w:rsidR="00154AFF" w:rsidRDefault="00C60691">
      <w:pPr>
        <w:pStyle w:val="ConsPlusNormal0"/>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из следующих признаков:</w:t>
      </w:r>
    </w:p>
    <w:p w:rsidR="00154AFF" w:rsidRDefault="00C60691">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w:t>
      </w:r>
      <w:r>
        <w:t>л контролируемого лица;</w:t>
      </w:r>
    </w:p>
    <w:p w:rsidR="00154AFF" w:rsidRDefault="00C60691">
      <w:pPr>
        <w:pStyle w:val="ConsPlusNormal0"/>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w:t>
      </w:r>
      <w:r>
        <w:t>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154AFF" w:rsidRDefault="00C60691">
      <w:pPr>
        <w:pStyle w:val="ConsPlusNormal0"/>
        <w:spacing w:before="200"/>
        <w:ind w:firstLine="540"/>
        <w:jc w:val="both"/>
      </w:pPr>
      <w:r>
        <w:t>3) Российская Федерация, субъект Российской Федерации или муниципальное образов</w:t>
      </w:r>
      <w:r>
        <w:t xml:space="preserve">ание, а также одна из организаций, указанных в </w:t>
      </w:r>
      <w:hyperlink w:anchor="P73" w:tooltip="1) государственные и муниципальные унитарные предприятия;">
        <w:r>
          <w:rPr>
            <w:color w:val="0000FF"/>
          </w:rPr>
          <w:t>пунктах 1</w:t>
        </w:r>
      </w:hyperlink>
      <w:r>
        <w:t xml:space="preserve"> - </w:t>
      </w:r>
      <w:hyperlink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w:t>
      </w:r>
      <w:r>
        <w:t>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154AFF" w:rsidRDefault="00C60691">
      <w:pPr>
        <w:pStyle w:val="ConsPlusNormal0"/>
        <w:spacing w:before="200"/>
        <w:ind w:firstLine="540"/>
        <w:jc w:val="both"/>
      </w:pPr>
      <w:bookmarkStart w:id="6" w:name="P84"/>
      <w:bookmarkEnd w:id="6"/>
      <w:r>
        <w:t xml:space="preserve">4. Отдельные права и обязанности </w:t>
      </w:r>
      <w:r>
        <w:t xml:space="preserve">публичного партнера, </w:t>
      </w:r>
      <w:hyperlink r:id="rId39"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
        <w:r>
          <w:rPr>
            <w:color w:val="0000FF"/>
          </w:rPr>
          <w:t>перечень</w:t>
        </w:r>
      </w:hyperlink>
      <w:r>
        <w:t xml:space="preserve"> которых устанавливается Правительством Российской</w:t>
      </w:r>
      <w:r>
        <w:t xml:space="preserve"> Федерации, могут осуществляться органами и (или) указанными в </w:t>
      </w:r>
      <w:hyperlink w:anchor="P72"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w:t>
      </w:r>
      <w:r>
        <w:t>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w:t>
      </w:r>
      <w:r>
        <w:t>ридические лица, выступающие на стороне публичного партнера).</w:t>
      </w:r>
    </w:p>
    <w:p w:rsidR="00154AFF" w:rsidRDefault="00C60691">
      <w:pPr>
        <w:pStyle w:val="ConsPlusNormal0"/>
        <w:spacing w:before="200"/>
        <w:ind w:firstLine="540"/>
        <w:jc w:val="both"/>
      </w:pPr>
      <w:bookmarkStart w:id="7" w:name="P85"/>
      <w:bookmarkEnd w:id="7"/>
      <w:r>
        <w:t xml:space="preserve">4.1. По соглашению о муниципально-частном партнерстве, объектом которого является имущество, предусмотренное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w:t>
      </w:r>
      <w:r>
        <w:t>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w:t>
      </w:r>
      <w:r>
        <w:t>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w:t>
      </w:r>
      <w:r>
        <w:t>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w:t>
      </w:r>
      <w:r>
        <w:t>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w:t>
      </w:r>
      <w:r>
        <w:t>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w:t>
      </w:r>
      <w:r>
        <w:t xml:space="preserve">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w:t>
      </w:r>
      <w:r>
        <w:t>ого закона, с учетом требований, установленных бюджетным законодательством Российской Федерации.</w:t>
      </w:r>
    </w:p>
    <w:p w:rsidR="00154AFF" w:rsidRDefault="00C60691">
      <w:pPr>
        <w:pStyle w:val="ConsPlusNormal0"/>
        <w:jc w:val="both"/>
      </w:pPr>
      <w:r>
        <w:t xml:space="preserve">(часть 4.1 введена Федеральным </w:t>
      </w:r>
      <w:hyperlink r:id="rId4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154AFF" w:rsidRDefault="00C60691">
      <w:pPr>
        <w:pStyle w:val="ConsPlusNormal0"/>
        <w:spacing w:before="200"/>
        <w:ind w:firstLine="540"/>
        <w:jc w:val="both"/>
      </w:pPr>
      <w:r>
        <w:t>5. Порядок исполнения органами и юридически</w:t>
      </w:r>
      <w:r>
        <w:t>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w:t>
      </w:r>
      <w:r>
        <w:t>та муниципально-частного партнерства.</w:t>
      </w:r>
    </w:p>
    <w:p w:rsidR="00154AFF" w:rsidRDefault="00C60691">
      <w:pPr>
        <w:pStyle w:val="ConsPlusNormal0"/>
        <w:spacing w:before="20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w:t>
      </w:r>
      <w:r>
        <w:t>и соглашения. При этом частный партнер несет ответственность за действия третьих лиц как за свои собственные.</w:t>
      </w:r>
    </w:p>
    <w:p w:rsidR="00154AFF" w:rsidRDefault="00C60691">
      <w:pPr>
        <w:pStyle w:val="ConsPlusNormal0"/>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w:t>
      </w:r>
      <w:r>
        <w:t>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w:t>
      </w:r>
      <w:r>
        <w:t>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154AFF" w:rsidRDefault="00C60691">
      <w:pPr>
        <w:pStyle w:val="ConsPlusNormal0"/>
        <w:spacing w:before="200"/>
        <w:ind w:firstLine="540"/>
        <w:jc w:val="both"/>
      </w:pPr>
      <w:bookmarkStart w:id="8" w:name="P90"/>
      <w:bookmarkEnd w:id="8"/>
      <w:r>
        <w:t>8. Час</w:t>
      </w:r>
      <w:r>
        <w:t>тный партнер должен соответствовать следующим требованиям:</w:t>
      </w:r>
    </w:p>
    <w:p w:rsidR="00154AFF" w:rsidRDefault="00C60691">
      <w:pPr>
        <w:pStyle w:val="ConsPlusNormal0"/>
        <w:spacing w:before="20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154AFF" w:rsidRDefault="00C60691">
      <w:pPr>
        <w:pStyle w:val="ConsPlusNormal0"/>
        <w:spacing w:before="200"/>
        <w:ind w:firstLine="540"/>
        <w:jc w:val="both"/>
      </w:pPr>
      <w:r>
        <w:t>2) неприменение административного наказания в</w:t>
      </w:r>
      <w:r>
        <w:t xml:space="preserve"> виде административного приостановления деятельности юридического лица в порядке, установленном </w:t>
      </w:r>
      <w:hyperlink r:id="rId4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color w:val="0000FF"/>
          </w:rPr>
          <w:t>Кодексом</w:t>
        </w:r>
      </w:hyperlink>
      <w:r>
        <w:t xml:space="preserve"> Российской Федерации об административных правонарушениях, на день пр</w:t>
      </w:r>
      <w:r>
        <w:t>едставления заявки на участие в конкурсе;</w:t>
      </w:r>
    </w:p>
    <w:p w:rsidR="00154AFF" w:rsidRDefault="00C60691">
      <w:pPr>
        <w:pStyle w:val="ConsPlusNormal0"/>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w:t>
      </w:r>
      <w:r>
        <w:t>ций не ранее чем за один месяц до дня представления заявки на участие в конкурсе;</w:t>
      </w:r>
    </w:p>
    <w:p w:rsidR="00154AFF" w:rsidRDefault="00C60691">
      <w:pPr>
        <w:pStyle w:val="ConsPlusNormal0"/>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w:t>
      </w:r>
      <w:r>
        <w:t xml:space="preserve">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w:t>
      </w:r>
      <w:r>
        <w:t xml:space="preserve"> допускается только после заключения соглашения и соблюдения необходимых для этого условий такого соглашения.</w:t>
      </w:r>
    </w:p>
    <w:p w:rsidR="00154AFF" w:rsidRDefault="00C60691">
      <w:pPr>
        <w:pStyle w:val="ConsPlusNormal0"/>
        <w:jc w:val="both"/>
      </w:pPr>
      <w:r>
        <w:t xml:space="preserve">(в ред. Федерального </w:t>
      </w:r>
      <w:hyperlink r:id="rId4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154AFF" w:rsidRDefault="00C60691">
      <w:pPr>
        <w:pStyle w:val="ConsPlusNormal0"/>
        <w:spacing w:before="200"/>
        <w:ind w:firstLine="540"/>
        <w:jc w:val="both"/>
      </w:pPr>
      <w:r>
        <w:t xml:space="preserve">10. В случае,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w:t>
        </w:r>
        <w:r>
          <w:rPr>
            <w:color w:val="0000FF"/>
          </w:rPr>
          <w:t xml:space="preserve">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w:t>
      </w:r>
      <w:r>
        <w:t>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154AFF" w:rsidRDefault="00C60691">
      <w:pPr>
        <w:pStyle w:val="ConsPlusNormal0"/>
        <w:jc w:val="both"/>
      </w:pPr>
      <w:r>
        <w:t xml:space="preserve">(часть 10 введена Федеральным </w:t>
      </w:r>
      <w:hyperlink r:id="rId4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C60691">
      <w:pPr>
        <w:pStyle w:val="ConsPlusNormal0"/>
        <w:spacing w:before="20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w:t>
        </w:r>
        <w:r>
          <w:rPr>
            <w:color w:val="0000FF"/>
          </w:rPr>
          <w:t xml:space="preserve">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w:t>
      </w:r>
      <w:r>
        <w:t>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w:t>
      </w:r>
      <w:r>
        <w:t xml:space="preserve">оюза. Для целей настоящей части понятие "иностранный инвестор" используется в значении, указанном в </w:t>
      </w:r>
      <w:hyperlink r:id="rId44"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54AFF" w:rsidRDefault="00C60691">
      <w:pPr>
        <w:pStyle w:val="ConsPlusNormal0"/>
        <w:jc w:val="both"/>
      </w:pPr>
      <w:r>
        <w:t>(часть 1</w:t>
      </w:r>
      <w:r>
        <w:t xml:space="preserve">1 введена Федеральным </w:t>
      </w:r>
      <w:hyperlink r:id="rId45"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154AFF" w:rsidRDefault="00154AFF">
      <w:pPr>
        <w:pStyle w:val="ConsPlusNormal0"/>
        <w:jc w:val="both"/>
      </w:pPr>
    </w:p>
    <w:p w:rsidR="00154AFF" w:rsidRDefault="00C60691">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w:t>
      </w:r>
      <w:r>
        <w:t>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w:t>
      </w:r>
      <w:r>
        <w:t xml:space="preserve"> реализации.</w:t>
      </w:r>
    </w:p>
    <w:p w:rsidR="00154AFF" w:rsidRDefault="00C60691">
      <w:pPr>
        <w:pStyle w:val="ConsPlusNormal0"/>
        <w:spacing w:before="200"/>
        <w:ind w:firstLine="540"/>
        <w:jc w:val="both"/>
      </w:pPr>
      <w:r>
        <w:t>2. Обязательными элементами соглашения являются:</w:t>
      </w:r>
    </w:p>
    <w:p w:rsidR="00154AFF" w:rsidRDefault="00C60691">
      <w:pPr>
        <w:pStyle w:val="ConsPlusNormal0"/>
        <w:spacing w:before="200"/>
        <w:ind w:firstLine="540"/>
        <w:jc w:val="both"/>
      </w:pPr>
      <w:r>
        <w:t>1) строительство и (или) реконструкция (далее также - создание) объекта соглашения частным партнером;</w:t>
      </w:r>
    </w:p>
    <w:p w:rsidR="00154AFF" w:rsidRDefault="00C60691">
      <w:pPr>
        <w:pStyle w:val="ConsPlusNormal0"/>
        <w:spacing w:before="200"/>
        <w:ind w:firstLine="540"/>
        <w:jc w:val="both"/>
      </w:pPr>
      <w:r>
        <w:t>2) осуществление частным партнером полного или частичного финансирования создания объекта со</w:t>
      </w:r>
      <w:r>
        <w:t>глашения;</w:t>
      </w:r>
    </w:p>
    <w:p w:rsidR="00154AFF" w:rsidRDefault="00C60691">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154AFF" w:rsidRDefault="00C60691">
      <w:pPr>
        <w:pStyle w:val="ConsPlusNormal0"/>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w:t>
      </w:r>
      <w:r>
        <w:t>щим Федеральным законом.</w:t>
      </w:r>
    </w:p>
    <w:p w:rsidR="00154AFF" w:rsidRDefault="00C60691">
      <w:pPr>
        <w:pStyle w:val="ConsPlusNormal0"/>
        <w:spacing w:before="20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154AFF" w:rsidRDefault="00C60691">
      <w:pPr>
        <w:pStyle w:val="ConsPlusNormal0"/>
        <w:spacing w:before="200"/>
        <w:ind w:firstLine="540"/>
        <w:jc w:val="both"/>
      </w:pPr>
      <w:r>
        <w:t>1) проектирование частным партнером объекта соглашения;</w:t>
      </w:r>
    </w:p>
    <w:p w:rsidR="00154AFF" w:rsidRDefault="00C60691">
      <w:pPr>
        <w:pStyle w:val="ConsPlusNormal0"/>
        <w:spacing w:before="200"/>
        <w:ind w:firstLine="540"/>
        <w:jc w:val="both"/>
      </w:pPr>
      <w:r>
        <w:t>2) осуществле</w:t>
      </w:r>
      <w:r>
        <w:t>ние частным партнером полного или частичного финансирования эксплуатации и (или) технического обслуживания объекта соглашения;</w:t>
      </w:r>
    </w:p>
    <w:p w:rsidR="00154AFF" w:rsidRDefault="00C60691">
      <w:pPr>
        <w:pStyle w:val="ConsPlusNormal0"/>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w:t>
      </w:r>
      <w:r>
        <w:t>е его эксплуатации и (или) технического обслуживания;</w:t>
      </w:r>
    </w:p>
    <w:p w:rsidR="00154AFF" w:rsidRDefault="00C60691">
      <w:pPr>
        <w:pStyle w:val="ConsPlusNormal0"/>
        <w:spacing w:before="200"/>
        <w:ind w:firstLine="540"/>
        <w:jc w:val="both"/>
      </w:pPr>
      <w:bookmarkStart w:id="9" w:name="P114"/>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w:t>
      </w:r>
      <w:r>
        <w:t>а по истечении определенного соглашением срока, но не позднее дня прекращения соглашения;</w:t>
      </w:r>
    </w:p>
    <w:p w:rsidR="00154AFF" w:rsidRDefault="00C60691">
      <w:pPr>
        <w:pStyle w:val="ConsPlusNormal0"/>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w:t>
      </w:r>
      <w:r>
        <w:t>я.</w:t>
      </w:r>
    </w:p>
    <w:p w:rsidR="00154AFF" w:rsidRDefault="00C60691">
      <w:pPr>
        <w:pStyle w:val="ConsPlusNormal0"/>
        <w:jc w:val="both"/>
      </w:pPr>
      <w:r>
        <w:t xml:space="preserve">(п. 5 введен Федеральным </w:t>
      </w:r>
      <w:hyperlink r:id="rId4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C60691">
      <w:pPr>
        <w:pStyle w:val="ConsPlusNormal0"/>
        <w:spacing w:before="200"/>
        <w:ind w:firstLine="540"/>
        <w:jc w:val="both"/>
      </w:pPr>
      <w:r>
        <w:t>4. В случае, если объем финансирования создания объекта соглашения публичным партнером и рыночная стоимость движимого и (и</w:t>
      </w:r>
      <w:r>
        <w:t xml:space="preserve">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w:t>
      </w:r>
      <w:r>
        <w:t xml:space="preserve">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настоящей статьи</w:t>
      </w:r>
      <w:r>
        <w:t xml:space="preserve"> обязательство частного партнера.</w:t>
      </w:r>
    </w:p>
    <w:p w:rsidR="00154AFF" w:rsidRDefault="00C60691">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w:t>
      </w:r>
      <w:r>
        <w:t xml:space="preserve"> из бюджетов бюджетной системы Российской Федерации в соответствии с бюджетным законодательством Российской Федерации.</w:t>
      </w:r>
    </w:p>
    <w:p w:rsidR="00154AFF" w:rsidRDefault="00154AFF">
      <w:pPr>
        <w:pStyle w:val="ConsPlusNormal0"/>
        <w:jc w:val="both"/>
      </w:pPr>
    </w:p>
    <w:p w:rsidR="00154AFF" w:rsidRDefault="00C60691">
      <w:pPr>
        <w:pStyle w:val="ConsPlusTitle0"/>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bookmarkStart w:id="10" w:name="P122"/>
      <w:bookmarkEnd w:id="10"/>
      <w:r>
        <w:t>1. Объектами с</w:t>
      </w:r>
      <w:r>
        <w:t>оглашения являются:</w:t>
      </w:r>
    </w:p>
    <w:p w:rsidR="00154AFF" w:rsidRDefault="00C60691">
      <w:pPr>
        <w:pStyle w:val="ConsPlusNormal0"/>
        <w:spacing w:before="200"/>
        <w:ind w:firstLine="540"/>
        <w:jc w:val="both"/>
      </w:pPr>
      <w:r>
        <w:t xml:space="preserve">1) </w:t>
      </w:r>
      <w:hyperlink r:id="rId4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w:r>
          <w:rPr>
            <w:color w:val="0000FF"/>
          </w:rPr>
          <w:t>частные</w:t>
        </w:r>
      </w:hyperlink>
      <w:r>
        <w:t xml:space="preserve"> автомобильные дороги или участки частных автомо</w:t>
      </w:r>
      <w:r>
        <w:t>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w:t>
      </w:r>
      <w:r>
        <w:t>редназначенные для взимания платы (в том числе пункты взимания платы), объекты дорожного сервиса;</w:t>
      </w:r>
    </w:p>
    <w:p w:rsidR="00154AFF" w:rsidRDefault="00C60691">
      <w:pPr>
        <w:pStyle w:val="ConsPlusNormal0"/>
        <w:spacing w:before="200"/>
        <w:ind w:firstLine="540"/>
        <w:jc w:val="both"/>
      </w:pPr>
      <w:bookmarkStart w:id="11" w:name="P124"/>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w:t>
      </w:r>
      <w:r>
        <w:t>в транспортом общего пользования, за исключением метрополитена;</w:t>
      </w:r>
    </w:p>
    <w:p w:rsidR="00154AFF" w:rsidRDefault="00C60691">
      <w:pPr>
        <w:pStyle w:val="ConsPlusNormal0"/>
        <w:jc w:val="both"/>
      </w:pPr>
      <w:r>
        <w:t xml:space="preserve">(п. 2 в ред. Федерального </w:t>
      </w:r>
      <w:hyperlink r:id="rId4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154AFF" w:rsidRDefault="00C60691">
      <w:pPr>
        <w:pStyle w:val="ConsPlusNormal0"/>
        <w:spacing w:before="200"/>
        <w:ind w:firstLine="540"/>
        <w:jc w:val="both"/>
      </w:pPr>
      <w:r>
        <w:t>3) объекты железнодорожного транспорта;</w:t>
      </w:r>
    </w:p>
    <w:p w:rsidR="00154AFF" w:rsidRDefault="00C60691">
      <w:pPr>
        <w:pStyle w:val="ConsPlusNormal0"/>
        <w:spacing w:before="200"/>
        <w:ind w:firstLine="540"/>
        <w:jc w:val="both"/>
      </w:pPr>
      <w:r>
        <w:t>4) объекты трубопроводного транспорта;</w:t>
      </w:r>
    </w:p>
    <w:p w:rsidR="00154AFF" w:rsidRDefault="00C60691">
      <w:pPr>
        <w:pStyle w:val="ConsPlusNormal0"/>
        <w:spacing w:before="200"/>
        <w:ind w:firstLine="540"/>
        <w:jc w:val="both"/>
      </w:pPr>
      <w:r>
        <w:t>5) морские порты, речные порты, специализированные порты, объекты их инфраструктур, в том числе</w:t>
      </w:r>
      <w:r>
        <w:t xml:space="preserve">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154AFF" w:rsidRDefault="00C60691">
      <w:pPr>
        <w:pStyle w:val="ConsPlusNormal0"/>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w:t>
      </w:r>
      <w:r>
        <w:t xml:space="preserve">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154AFF" w:rsidRDefault="00C60691">
      <w:pPr>
        <w:pStyle w:val="ConsPlusNormal0"/>
        <w:spacing w:before="200"/>
        <w:ind w:firstLine="540"/>
        <w:jc w:val="both"/>
      </w:pPr>
      <w:r>
        <w:t>7) воздушные суда, аэродромы, аэропорты, технические средства и другие предназначенные для обеспечения полетов</w:t>
      </w:r>
      <w:r>
        <w:t xml:space="preserve">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154AFF" w:rsidRDefault="00C60691">
      <w:pPr>
        <w:pStyle w:val="ConsPlusNormal0"/>
        <w:spacing w:before="200"/>
        <w:ind w:firstLine="540"/>
        <w:jc w:val="both"/>
      </w:pPr>
      <w:r>
        <w:t>8) объекты по производству, передаче и распределению электрической энергии;</w:t>
      </w:r>
    </w:p>
    <w:p w:rsidR="00154AFF" w:rsidRDefault="00C60691">
      <w:pPr>
        <w:pStyle w:val="ConsPlusNormal0"/>
        <w:spacing w:before="200"/>
        <w:ind w:firstLine="540"/>
        <w:jc w:val="both"/>
      </w:pPr>
      <w:r>
        <w:t>9) гидротехнические сооруже</w:t>
      </w:r>
      <w:r>
        <w:t>ния, стационарные и (или) плавучие платформы, искусственные острова;</w:t>
      </w:r>
    </w:p>
    <w:p w:rsidR="00154AFF" w:rsidRDefault="00C60691">
      <w:pPr>
        <w:pStyle w:val="ConsPlusNormal0"/>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154AFF" w:rsidRDefault="00C60691">
      <w:pPr>
        <w:pStyle w:val="ConsPlusNormal0"/>
        <w:jc w:val="both"/>
      </w:pPr>
      <w:r>
        <w:t xml:space="preserve">(в ред. Федерального </w:t>
      </w:r>
      <w:hyperlink r:id="rId49"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165-ФЗ)</w:t>
      </w:r>
    </w:p>
    <w:p w:rsidR="00154AFF" w:rsidRDefault="00C60691">
      <w:pPr>
        <w:pStyle w:val="ConsPlusNormal0"/>
        <w:spacing w:before="200"/>
        <w:ind w:firstLine="540"/>
        <w:jc w:val="both"/>
      </w:pPr>
      <w:r>
        <w:t>11) объекты здравоохранения, в том числе объекты, предназначенн</w:t>
      </w:r>
      <w:r>
        <w:t>ые для санаторно-курортного лечения и иной деятельности в сфере здравоохранения;</w:t>
      </w:r>
    </w:p>
    <w:p w:rsidR="00154AFF" w:rsidRDefault="00C60691">
      <w:pPr>
        <w:pStyle w:val="ConsPlusNormal0"/>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54AFF" w:rsidRDefault="00C60691">
      <w:pPr>
        <w:pStyle w:val="ConsPlusNormal0"/>
        <w:spacing w:before="200"/>
        <w:ind w:firstLine="540"/>
        <w:jc w:val="both"/>
      </w:pPr>
      <w:r>
        <w:t>13) объекты, на кот</w:t>
      </w:r>
      <w:r>
        <w:t>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154AFF" w:rsidRDefault="00C60691">
      <w:pPr>
        <w:pStyle w:val="ConsPlusNormal0"/>
        <w:jc w:val="both"/>
      </w:pPr>
      <w:r>
        <w:t xml:space="preserve">(в ред. Федерального </w:t>
      </w:r>
      <w:hyperlink r:id="rId50"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154AFF" w:rsidRDefault="00C60691">
      <w:pPr>
        <w:pStyle w:val="ConsPlusNormal0"/>
        <w:spacing w:before="200"/>
        <w:ind w:firstLine="540"/>
        <w:jc w:val="both"/>
      </w:pPr>
      <w:r>
        <w:t>14) объекты благоустройства территорий, в том числе для их освещени</w:t>
      </w:r>
      <w:r>
        <w:t>я;</w:t>
      </w:r>
    </w:p>
    <w:p w:rsidR="00154AFF" w:rsidRDefault="00C60691">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154AFF" w:rsidRDefault="00C60691">
      <w:pPr>
        <w:pStyle w:val="ConsPlusNormal0"/>
        <w:spacing w:before="200"/>
        <w:ind w:firstLine="540"/>
        <w:jc w:val="both"/>
      </w:pPr>
      <w:r>
        <w:t>16) объекты производства, первичной и (или) последующей (промышленной) переработки, хранения сельскохозяйственной продукции, определен</w:t>
      </w:r>
      <w:r>
        <w:t xml:space="preserve">ные согласно </w:t>
      </w:r>
      <w:hyperlink r:id="rId51"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154AFF" w:rsidRDefault="00C60691">
      <w:pPr>
        <w:pStyle w:val="ConsPlusNormal0"/>
        <w:jc w:val="both"/>
      </w:pPr>
      <w:r>
        <w:t xml:space="preserve">(п. </w:t>
      </w:r>
      <w:r>
        <w:t xml:space="preserve">16 введен Федеральным </w:t>
      </w:r>
      <w:hyperlink r:id="rId52"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154AFF" w:rsidRDefault="00C60691">
      <w:pPr>
        <w:pStyle w:val="ConsPlusNormal0"/>
        <w:spacing w:before="200"/>
        <w:ind w:firstLine="540"/>
        <w:jc w:val="both"/>
      </w:pPr>
      <w:bookmarkStart w:id="12" w:name="P143"/>
      <w:bookmarkEnd w:id="12"/>
      <w:r>
        <w:t>17) объекты охотничьей инфраструктуры;</w:t>
      </w:r>
    </w:p>
    <w:p w:rsidR="00154AFF" w:rsidRDefault="00C60691">
      <w:pPr>
        <w:pStyle w:val="ConsPlusNormal0"/>
        <w:jc w:val="both"/>
      </w:pPr>
      <w:r>
        <w:t xml:space="preserve">(п. 17 введен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w:t>
      </w:r>
      <w:r>
        <w:t>07.2016 N 360-ФЗ)</w:t>
      </w:r>
    </w:p>
    <w:p w:rsidR="00154AFF" w:rsidRDefault="00C60691">
      <w:pPr>
        <w:pStyle w:val="ConsPlusNormal0"/>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154AFF" w:rsidRDefault="00C60691">
      <w:pPr>
        <w:pStyle w:val="ConsPlusNormal0"/>
        <w:jc w:val="both"/>
      </w:pPr>
      <w:r>
        <w:t xml:space="preserve">(п. 18 введен Федеральным </w:t>
      </w:r>
      <w:hyperlink r:id="rId5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C60691">
      <w:pPr>
        <w:pStyle w:val="ConsPlusNormal0"/>
        <w:spacing w:before="200"/>
        <w:ind w:firstLine="540"/>
        <w:jc w:val="both"/>
      </w:pPr>
      <w:bookmarkStart w:id="13" w:name="P147"/>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w:t>
      </w:r>
      <w:r>
        <w:t>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w:t>
      </w:r>
      <w:r>
        <w:t>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w:t>
      </w:r>
      <w:r>
        <w:t>ия объектов информационных технологий);</w:t>
      </w:r>
    </w:p>
    <w:p w:rsidR="00154AFF" w:rsidRDefault="00C60691">
      <w:pPr>
        <w:pStyle w:val="ConsPlusNormal0"/>
        <w:jc w:val="both"/>
      </w:pPr>
      <w:r>
        <w:t xml:space="preserve">(п. 19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C60691">
      <w:pPr>
        <w:pStyle w:val="ConsPlusNormal0"/>
        <w:spacing w:before="200"/>
        <w:ind w:firstLine="540"/>
        <w:jc w:val="both"/>
      </w:pPr>
      <w: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w:t>
      </w:r>
      <w:r>
        <w:t>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154AFF" w:rsidRDefault="00C60691">
      <w:pPr>
        <w:pStyle w:val="ConsPlusNormal0"/>
        <w:jc w:val="both"/>
      </w:pPr>
      <w:r>
        <w:t xml:space="preserve">(п. 20 введен Федеральным </w:t>
      </w:r>
      <w:hyperlink r:id="rId5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w:t>
        </w:r>
        <w:r>
          <w:rPr>
            <w:color w:val="0000FF"/>
          </w:rPr>
          <w:t>ном</w:t>
        </w:r>
      </w:hyperlink>
      <w:r>
        <w:t xml:space="preserve"> от 29.06.2018 N 173-ФЗ)</w:t>
      </w:r>
    </w:p>
    <w:p w:rsidR="00154AFF" w:rsidRDefault="00C60691">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154AFF" w:rsidRDefault="00C60691">
      <w:pPr>
        <w:pStyle w:val="ConsPlusNormal0"/>
        <w:jc w:val="both"/>
      </w:pPr>
      <w:r>
        <w:t xml:space="preserve">(п. 21 введен Федеральным </w:t>
      </w:r>
      <w:hyperlink r:id="rId5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 N 464-ФЗ)</w:t>
      </w:r>
    </w:p>
    <w:p w:rsidR="00154AFF" w:rsidRDefault="00C60691">
      <w:pPr>
        <w:pStyle w:val="ConsPlusNormal0"/>
        <w:spacing w:before="200"/>
        <w:ind w:firstLine="540"/>
        <w:jc w:val="both"/>
      </w:pPr>
      <w:r>
        <w:t>22) объекты, предназначенные для размещения приютов для животных.</w:t>
      </w:r>
    </w:p>
    <w:p w:rsidR="00154AFF" w:rsidRDefault="00C60691">
      <w:pPr>
        <w:pStyle w:val="ConsPlusNormal0"/>
        <w:jc w:val="both"/>
      </w:pPr>
      <w:r>
        <w:t>(п. 22 введен Федеральным</w:t>
      </w:r>
      <w:r>
        <w:t xml:space="preserve">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154AFF" w:rsidRDefault="00C60691">
      <w:pPr>
        <w:pStyle w:val="ConsPlusNormal0"/>
        <w:spacing w:before="200"/>
        <w:ind w:firstLine="540"/>
        <w:jc w:val="both"/>
      </w:pPr>
      <w:r>
        <w:t>2. Объектом соглашения из перечня указанных в</w:t>
      </w:r>
      <w:r>
        <w:t xml:space="preserve"> </w:t>
      </w:r>
      <w:hyperlink w:anchor="P122"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w:t>
      </w:r>
      <w:r>
        <w:t>венной, муниципальной собственности или запрет на отчуждение в частную собственность либо на нахождение в частной собственности.</w:t>
      </w:r>
    </w:p>
    <w:p w:rsidR="00154AFF" w:rsidRDefault="00C60691">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2"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w:t>
      </w:r>
      <w:r>
        <w:t>ичению, устранению конкуренции.</w:t>
      </w:r>
    </w:p>
    <w:p w:rsidR="00154AFF" w:rsidRDefault="00C60691">
      <w:pPr>
        <w:pStyle w:val="ConsPlusNormal0"/>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w:t>
      </w:r>
      <w:r>
        <w:t>ретьих лиц.</w:t>
      </w:r>
    </w:p>
    <w:p w:rsidR="00154AFF" w:rsidRDefault="00C60691">
      <w:pPr>
        <w:pStyle w:val="ConsPlusNormal0"/>
        <w:spacing w:before="200"/>
        <w:ind w:firstLine="540"/>
        <w:jc w:val="both"/>
      </w:pPr>
      <w:r>
        <w:t>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w:t>
      </w:r>
      <w:r>
        <w:t xml:space="preserve">существления частным партнером деятельности, предусмотренной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настоящей статьи).</w:t>
      </w:r>
    </w:p>
    <w:p w:rsidR="00154AFF" w:rsidRDefault="00C60691">
      <w:pPr>
        <w:pStyle w:val="ConsPlusNormal0"/>
        <w:jc w:val="both"/>
      </w:pPr>
      <w:r>
        <w:t xml:space="preserve">(часть 4.1 введена Федеральным </w:t>
      </w:r>
      <w:hyperlink r:id="rId6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154AFF" w:rsidRDefault="00C60691">
      <w:pPr>
        <w:pStyle w:val="ConsPlusNormal0"/>
        <w:spacing w:before="20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w:t>
      </w:r>
      <w:r>
        <w:t>а праве хозяйственного ведения либо государственному или муниципальному бюджетному учреждению на праве оперативного управления.</w:t>
      </w:r>
    </w:p>
    <w:p w:rsidR="00154AFF" w:rsidRDefault="00C60691">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w:t>
      </w:r>
      <w:r>
        <w:t>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w:t>
      </w:r>
      <w:r>
        <w:t>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54AFF" w:rsidRDefault="00C60691">
      <w:pPr>
        <w:pStyle w:val="ConsPlusNormal0"/>
        <w:spacing w:before="200"/>
        <w:ind w:firstLine="540"/>
        <w:jc w:val="both"/>
      </w:pPr>
      <w:r>
        <w:t>7. В случае обращения взыскания на предмет залог</w:t>
      </w:r>
      <w:r>
        <w:t>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154AFF" w:rsidRDefault="00154AFF">
      <w:pPr>
        <w:pStyle w:val="ConsPlusNormal0"/>
        <w:jc w:val="both"/>
      </w:pPr>
    </w:p>
    <w:p w:rsidR="00154AFF" w:rsidRDefault="00C60691">
      <w:pPr>
        <w:pStyle w:val="ConsPlusTitle0"/>
        <w:jc w:val="center"/>
        <w:outlineLvl w:val="0"/>
      </w:pPr>
      <w:r>
        <w:t>Глава 2. РАЗРАБОТКА ПРЕДЛОЖЕНИЯ О РЕАЛИЗАЦИИ</w:t>
      </w:r>
    </w:p>
    <w:p w:rsidR="00154AFF" w:rsidRDefault="00C60691">
      <w:pPr>
        <w:pStyle w:val="ConsPlusTitle0"/>
        <w:jc w:val="center"/>
      </w:pPr>
      <w:r>
        <w:t>ПРОЕКТА ГОСУДАРСТВЕ</w:t>
      </w:r>
      <w:r>
        <w:t>ННО-ЧАСТНОГО ПАРТНЕРСТВА, ПРОЕКТА</w:t>
      </w:r>
    </w:p>
    <w:p w:rsidR="00154AFF" w:rsidRDefault="00C60691">
      <w:pPr>
        <w:pStyle w:val="ConsPlusTitle0"/>
        <w:jc w:val="center"/>
      </w:pPr>
      <w:r>
        <w:t>МУНИЦИПАЛЬНО-ЧАСТНОГО ПАРТНЕРСТВА, РАССМОТРЕНИЕ ТАКОГО</w:t>
      </w:r>
    </w:p>
    <w:p w:rsidR="00154AFF" w:rsidRDefault="00C60691">
      <w:pPr>
        <w:pStyle w:val="ConsPlusTitle0"/>
        <w:jc w:val="center"/>
      </w:pPr>
      <w:r>
        <w:t>ПРЕДЛОЖЕНИЯ УПОЛНОМОЧЕННЫМ ОРГАНОМ И ПРИНЯТИЕ РЕШЕНИЯ</w:t>
      </w:r>
    </w:p>
    <w:p w:rsidR="00154AFF" w:rsidRDefault="00C60691">
      <w:pPr>
        <w:pStyle w:val="ConsPlusTitle0"/>
        <w:jc w:val="center"/>
      </w:pPr>
      <w:r>
        <w:t>О РЕАЛИЗАЦИИ ПРОЕКТА ГОСУДАРСТВЕННО-ЧАСТНОГО ПАРТНЕРСТВА,</w:t>
      </w:r>
    </w:p>
    <w:p w:rsidR="00154AFF" w:rsidRDefault="00C60691">
      <w:pPr>
        <w:pStyle w:val="ConsPlusTitle0"/>
        <w:jc w:val="center"/>
      </w:pPr>
      <w:r>
        <w:t>ПРОЕКТА МУНИЦИПАЛЬНО-ЧАСТНОГО ПАРТНЕРСТВА</w:t>
      </w:r>
    </w:p>
    <w:p w:rsidR="00154AFF" w:rsidRDefault="00154AFF">
      <w:pPr>
        <w:pStyle w:val="ConsPlusNormal0"/>
        <w:jc w:val="both"/>
      </w:pPr>
    </w:p>
    <w:p w:rsidR="00154AFF" w:rsidRDefault="00C60691">
      <w:pPr>
        <w:pStyle w:val="ConsPlusTitle0"/>
        <w:ind w:firstLine="540"/>
        <w:jc w:val="both"/>
        <w:outlineLvl w:val="1"/>
      </w:pPr>
      <w:r>
        <w:t>Статья 8. Ра</w:t>
      </w:r>
      <w:r>
        <w:t>зработка предложения о реализации проекта государственно-частного партнерства, проекта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w:t>
      </w:r>
      <w:r>
        <w:t xml:space="preserve">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tooltip="3. Предложение о реализации проекта должно содержать:">
        <w:r>
          <w:rPr>
            <w:color w:val="0000FF"/>
          </w:rPr>
          <w:t>час</w:t>
        </w:r>
        <w:r>
          <w:rPr>
            <w:color w:val="0000FF"/>
          </w:rPr>
          <w:t>тью 3</w:t>
        </w:r>
      </w:hyperlink>
      <w:r>
        <w:t xml:space="preserve"> настоящей статьи, и направляет такое предложение на рассмотрение в уполномоченный орган.</w:t>
      </w:r>
    </w:p>
    <w:p w:rsidR="00154AFF" w:rsidRDefault="00C60691">
      <w:pPr>
        <w:pStyle w:val="ConsPlusNormal0"/>
        <w:spacing w:before="200"/>
        <w:ind w:firstLine="540"/>
        <w:jc w:val="both"/>
      </w:pPr>
      <w:bookmarkStart w:id="14" w:name="P174"/>
      <w:bookmarkEnd w:id="14"/>
      <w:r>
        <w:t>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w:t>
      </w:r>
      <w:r>
        <w:t xml:space="preserve">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w:t>
      </w:r>
      <w:r>
        <w:t>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w:t>
      </w:r>
      <w:r>
        <w:t>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w:t>
      </w:r>
      <w:r>
        <w:t xml:space="preserve">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1"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порядке</w:t>
        </w:r>
      </w:hyperlink>
      <w:r>
        <w:t>, установленном федеральным органом исполнительной власти, уполномоченным на осуществление госуда</w:t>
      </w:r>
      <w:r>
        <w:t>рственной политики в области инвестиционной деятельности.</w:t>
      </w:r>
    </w:p>
    <w:p w:rsidR="00154AFF" w:rsidRDefault="00C60691">
      <w:pPr>
        <w:pStyle w:val="ConsPlusNormal0"/>
        <w:jc w:val="both"/>
      </w:pPr>
      <w:r>
        <w:t xml:space="preserve">(в ред. Федерального </w:t>
      </w:r>
      <w:hyperlink r:id="rId6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bookmarkStart w:id="15" w:name="P176"/>
      <w:bookmarkEnd w:id="15"/>
      <w:r>
        <w:t>3. Предложение о реализации проекта должно содержать:</w:t>
      </w:r>
    </w:p>
    <w:p w:rsidR="00154AFF" w:rsidRDefault="00C60691">
      <w:pPr>
        <w:pStyle w:val="ConsPlusNormal0"/>
        <w:spacing w:before="200"/>
        <w:ind w:firstLine="540"/>
        <w:jc w:val="both"/>
      </w:pPr>
      <w:r>
        <w:t>1) описание проект</w:t>
      </w:r>
      <w:r>
        <w:t>а и обоснование его актуальности;</w:t>
      </w:r>
    </w:p>
    <w:p w:rsidR="00154AFF" w:rsidRDefault="00C60691">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154AFF" w:rsidRDefault="00C60691">
      <w:pPr>
        <w:pStyle w:val="ConsPlusNormal0"/>
        <w:spacing w:before="200"/>
        <w:ind w:firstLine="540"/>
        <w:jc w:val="both"/>
      </w:pPr>
      <w:r>
        <w:t>3) сведения о публичном партнере;</w:t>
      </w:r>
    </w:p>
    <w:p w:rsidR="00154AFF" w:rsidRDefault="00C60691">
      <w:pPr>
        <w:pStyle w:val="ConsPlusNormal0"/>
        <w:spacing w:before="200"/>
        <w:ind w:firstLine="540"/>
        <w:jc w:val="both"/>
      </w:pPr>
      <w:r>
        <w:t xml:space="preserve">4) проект соглашения, включающий в себя существенные условия, предусмотренные </w:t>
      </w:r>
      <w:hyperlink w:anchor="P288" w:tooltip="Статья 12. Условия соглашения о государственно-частном партнерстве, соглашения о муниципально-частном партнерстве">
        <w:r>
          <w:rPr>
            <w:color w:val="0000FF"/>
          </w:rPr>
          <w:t>статьей 12</w:t>
        </w:r>
      </w:hyperlink>
      <w:r>
        <w:t xml:space="preserve"> настоящего Федерально</w:t>
      </w:r>
      <w:r>
        <w:t>го закона, и иные не противоречащие законодательству Российской Федерации условия;</w:t>
      </w:r>
    </w:p>
    <w:p w:rsidR="00154AFF" w:rsidRDefault="00C60691">
      <w:pPr>
        <w:pStyle w:val="ConsPlusNormal0"/>
        <w:spacing w:before="200"/>
        <w:ind w:firstLine="540"/>
        <w:jc w:val="both"/>
      </w:pPr>
      <w:r>
        <w:t>5) срок реализации проекта или порядок определения такого срока;</w:t>
      </w:r>
    </w:p>
    <w:p w:rsidR="00154AFF" w:rsidRDefault="00C60691">
      <w:pPr>
        <w:pStyle w:val="ConsPlusNormal0"/>
        <w:spacing w:before="200"/>
        <w:ind w:firstLine="540"/>
        <w:jc w:val="both"/>
      </w:pPr>
      <w:r>
        <w:t>6) оценку возможности получения сторонами соглашения дохода от реализации проекта;</w:t>
      </w:r>
    </w:p>
    <w:p w:rsidR="00154AFF" w:rsidRDefault="00C60691">
      <w:pPr>
        <w:pStyle w:val="ConsPlusNormal0"/>
        <w:spacing w:before="200"/>
        <w:ind w:firstLine="540"/>
        <w:jc w:val="both"/>
      </w:pPr>
      <w:r>
        <w:t>7) прогнозируемый объем ф</w:t>
      </w:r>
      <w:r>
        <w:t>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w:t>
      </w:r>
      <w:r>
        <w:t>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154AFF" w:rsidRDefault="00C60691">
      <w:pPr>
        <w:pStyle w:val="ConsPlusNormal0"/>
        <w:spacing w:before="200"/>
        <w:ind w:firstLine="540"/>
        <w:jc w:val="both"/>
      </w:pPr>
      <w:r>
        <w:t>8) описание рисков (при их наличии), связанных с реализацией проекта;</w:t>
      </w:r>
    </w:p>
    <w:p w:rsidR="00154AFF" w:rsidRDefault="00C60691">
      <w:pPr>
        <w:pStyle w:val="ConsPlusNormal0"/>
        <w:spacing w:before="200"/>
        <w:ind w:firstLine="540"/>
        <w:jc w:val="both"/>
      </w:pPr>
      <w:r>
        <w:t>9) сведения об эффективности проекта</w:t>
      </w:r>
      <w:r>
        <w:t xml:space="preserve"> и обоснование его сравнительного преимущества;</w:t>
      </w:r>
    </w:p>
    <w:p w:rsidR="00154AFF" w:rsidRDefault="00C60691">
      <w:pPr>
        <w:pStyle w:val="ConsPlusNormal0"/>
        <w:spacing w:before="200"/>
        <w:ind w:firstLine="540"/>
        <w:jc w:val="both"/>
      </w:pPr>
      <w:r>
        <w:t>10) иные определенные Правительством Российской Федерации сведения.</w:t>
      </w:r>
    </w:p>
    <w:p w:rsidR="00154AFF" w:rsidRDefault="00C60691">
      <w:pPr>
        <w:pStyle w:val="ConsPlusNormal0"/>
        <w:spacing w:before="200"/>
        <w:ind w:firstLine="540"/>
        <w:jc w:val="both"/>
      </w:pPr>
      <w:bookmarkStart w:id="16" w:name="P187"/>
      <w:bookmarkEnd w:id="16"/>
      <w:r>
        <w:t xml:space="preserve">4. </w:t>
      </w:r>
      <w:hyperlink r:id="rId63"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Форма</w:t>
        </w:r>
      </w:hyperlink>
      <w:r>
        <w:t xml:space="preserve"> предложения о реализации проекта, а также </w:t>
      </w:r>
      <w:hyperlink r:id="rId64"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требования</w:t>
        </w:r>
      </w:hyperlink>
      <w:r>
        <w:t xml:space="preserve"> к предусмотренным </w:t>
      </w:r>
      <w:hyperlink w:anchor="P176"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154AFF" w:rsidRDefault="00C60691">
      <w:pPr>
        <w:pStyle w:val="ConsPlusNormal0"/>
        <w:spacing w:before="200"/>
        <w:ind w:firstLine="540"/>
        <w:jc w:val="both"/>
      </w:pPr>
      <w:bookmarkStart w:id="17" w:name="P188"/>
      <w:bookmarkEnd w:id="17"/>
      <w:r>
        <w:t>5. В срок, не превышающий девяноста дней со</w:t>
      </w:r>
      <w:r>
        <w:t xml:space="preserve"> дня поступления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обязан рассмотреть такое предложение в </w:t>
      </w:r>
      <w:hyperlink r:id="rId65"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color w:val="0000FF"/>
          </w:rPr>
          <w:t>порядке</w:t>
        </w:r>
      </w:hyperlink>
      <w:r>
        <w:t>, установленном Правительством Российской Федерации, и принять одно из следующих решений:</w:t>
      </w:r>
    </w:p>
    <w:p w:rsidR="00154AFF" w:rsidRDefault="00C60691">
      <w:pPr>
        <w:pStyle w:val="ConsPlusNormal0"/>
        <w:spacing w:before="200"/>
        <w:ind w:firstLine="540"/>
        <w:jc w:val="both"/>
      </w:pPr>
      <w:r>
        <w:t>1) о направлении предложения о реализации проекта на рассмотрение в уполномоченный орган в цел</w:t>
      </w:r>
      <w:r>
        <w:t>ях оценки эффективности и определения его сравнительного преимущества;</w:t>
      </w:r>
    </w:p>
    <w:p w:rsidR="00154AFF" w:rsidRDefault="00C60691">
      <w:pPr>
        <w:pStyle w:val="ConsPlusNormal0"/>
        <w:spacing w:before="200"/>
        <w:ind w:firstLine="540"/>
        <w:jc w:val="both"/>
      </w:pPr>
      <w:r>
        <w:t>2) о невозможности реализации проекта.</w:t>
      </w:r>
    </w:p>
    <w:p w:rsidR="00154AFF" w:rsidRDefault="00C60691">
      <w:pPr>
        <w:pStyle w:val="ConsPlusNormal0"/>
        <w:spacing w:before="200"/>
        <w:ind w:firstLine="540"/>
        <w:jc w:val="both"/>
      </w:pPr>
      <w:bookmarkStart w:id="18" w:name="P191"/>
      <w:bookmarkEnd w:id="18"/>
      <w:r>
        <w:t>6. При рассмотрении публичным партнером предложения о реализации проекта публичный партнер вправе запросить у инициатора проекта дополнительные ма</w:t>
      </w:r>
      <w:r>
        <w:t xml:space="preserve">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w:t>
      </w:r>
      <w:r>
        <w:t xml:space="preserve">отрения предложения о реализации проекта, в </w:t>
      </w:r>
      <w:hyperlink r:id="rId66"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xml:space="preserve">, установленном федеральным </w:t>
      </w:r>
      <w:r>
        <w:t xml:space="preserve">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w:t>
      </w:r>
      <w:r>
        <w:t xml:space="preserve">о реализации проекта может быть изменено до принятия решений, указанных в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w:t>
      </w:r>
      <w:r>
        <w:t>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154AFF" w:rsidRDefault="00C60691">
      <w:pPr>
        <w:pStyle w:val="ConsPlusNormal0"/>
        <w:jc w:val="both"/>
      </w:pPr>
      <w:r>
        <w:t>(в ред. Федерального</w:t>
      </w:r>
      <w:r>
        <w:t xml:space="preserve"> </w:t>
      </w:r>
      <w:hyperlink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bookmarkStart w:id="19" w:name="P193"/>
      <w:bookmarkEnd w:id="19"/>
      <w:r>
        <w:t xml:space="preserve">7. Решение публичного партнера о невозможности реализации проекта на основании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w:t>
      </w:r>
      <w:r>
        <w:t>тьи предложения о реализации такого проекта должно быть мотивированным и принимается по следующим основаниям:</w:t>
      </w:r>
    </w:p>
    <w:p w:rsidR="00154AFF" w:rsidRDefault="00C60691">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154AFF" w:rsidRDefault="00C60691">
      <w:pPr>
        <w:pStyle w:val="ConsPlusNormal0"/>
        <w:spacing w:before="200"/>
        <w:ind w:firstLine="540"/>
        <w:jc w:val="both"/>
      </w:pPr>
      <w:r>
        <w:t>2) предложе</w:t>
      </w:r>
      <w:r>
        <w:t>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54AFF" w:rsidRDefault="00C60691">
      <w:pPr>
        <w:pStyle w:val="ConsPlusNormal0"/>
        <w:spacing w:before="200"/>
        <w:ind w:firstLine="540"/>
        <w:jc w:val="both"/>
      </w:pPr>
      <w:r>
        <w:t xml:space="preserve">3) содержание проекта не соответствует установленным </w:t>
      </w:r>
      <w:hyperlink w:anchor="P176"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p>
    <w:p w:rsidR="00154AFF" w:rsidRDefault="00C60691">
      <w:pPr>
        <w:pStyle w:val="ConsPlusNormal0"/>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w:t>
      </w:r>
      <w:r>
        <w:t>убъекта Российской Федерации и (или) муниципальным правовым актом;</w:t>
      </w:r>
    </w:p>
    <w:p w:rsidR="00154AFF" w:rsidRDefault="00C60691">
      <w:pPr>
        <w:pStyle w:val="ConsPlusNormal0"/>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54AFF" w:rsidRDefault="00C60691">
      <w:pPr>
        <w:pStyle w:val="ConsPlusNormal0"/>
        <w:spacing w:before="200"/>
        <w:ind w:firstLine="540"/>
        <w:jc w:val="both"/>
      </w:pPr>
      <w:r>
        <w:t>6) отс</w:t>
      </w:r>
      <w:r>
        <w:t xml:space="preserve">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w:t>
      </w:r>
      <w:r>
        <w:t>случае, если для реализации проекта требуется выделение средств из бюджетов бюджетной системы Российской Федерации;</w:t>
      </w:r>
    </w:p>
    <w:p w:rsidR="00154AFF" w:rsidRDefault="00C60691">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154AFF" w:rsidRDefault="00C60691">
      <w:pPr>
        <w:pStyle w:val="ConsPlusNormal0"/>
        <w:spacing w:before="200"/>
        <w:ind w:firstLine="540"/>
        <w:jc w:val="both"/>
      </w:pPr>
      <w:r>
        <w:t xml:space="preserve">8) указанный в предложении </w:t>
      </w:r>
      <w:r>
        <w:t>о реализации проекта объект является несвободным от прав третьих лиц;</w:t>
      </w:r>
    </w:p>
    <w:p w:rsidR="00154AFF" w:rsidRDefault="00C60691">
      <w:pPr>
        <w:pStyle w:val="ConsPlusNormal0"/>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54AFF" w:rsidRDefault="00C60691">
      <w:pPr>
        <w:pStyle w:val="ConsPlusNormal0"/>
        <w:spacing w:before="200"/>
        <w:ind w:firstLine="540"/>
        <w:jc w:val="both"/>
      </w:pPr>
      <w:r>
        <w:t>10) инициатор проекта от</w:t>
      </w:r>
      <w:r>
        <w:t xml:space="preserve">казался от ведения переговоров по изменению предусмотренных </w:t>
      </w:r>
      <w:hyperlink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154AFF" w:rsidRDefault="00C60691">
      <w:pPr>
        <w:pStyle w:val="ConsPlusNormal0"/>
        <w:spacing w:before="200"/>
        <w:ind w:firstLine="540"/>
        <w:jc w:val="both"/>
      </w:pPr>
      <w:bookmarkStart w:id="20" w:name="P204"/>
      <w:bookmarkEnd w:id="20"/>
      <w:r>
        <w:t>8. В случае, ес</w:t>
      </w:r>
      <w:r>
        <w:t xml:space="preserve">ли публичным партнером принято решение о направлении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w:t>
      </w:r>
      <w:r>
        <w:t>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w:t>
      </w:r>
      <w:r>
        <w:t>оворы были проведены) на рассмотрение в уполномоченный орган.</w:t>
      </w:r>
    </w:p>
    <w:p w:rsidR="00154AFF" w:rsidRDefault="00C60691">
      <w:pPr>
        <w:pStyle w:val="ConsPlusNormal0"/>
        <w:spacing w:before="200"/>
        <w:ind w:firstLine="540"/>
        <w:jc w:val="both"/>
      </w:pPr>
      <w:r>
        <w:t xml:space="preserve">9. В срок, не превышающий десяти дней со дня принятия одного из предусмотренных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w:t>
      </w:r>
      <w:r>
        <w:t>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154AFF" w:rsidRDefault="00C60691">
      <w:pPr>
        <w:pStyle w:val="ConsPlusNormal0"/>
        <w:spacing w:before="200"/>
        <w:ind w:firstLine="540"/>
        <w:jc w:val="both"/>
      </w:pPr>
      <w:r>
        <w:t xml:space="preserve">10. Решения, предусмотренные </w:t>
      </w:r>
      <w:hyperlink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w:t>
      </w:r>
      <w:r>
        <w:t>тоящей статьи, могут быть обжалованы в порядке, установленном законодательством Российской Федерации.</w:t>
      </w:r>
    </w:p>
    <w:p w:rsidR="00154AFF" w:rsidRDefault="00154AFF">
      <w:pPr>
        <w:pStyle w:val="ConsPlusNormal0"/>
        <w:jc w:val="both"/>
      </w:pPr>
    </w:p>
    <w:p w:rsidR="00154AFF" w:rsidRDefault="00C60691">
      <w:pPr>
        <w:pStyle w:val="ConsPlusTitle0"/>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154AFF" w:rsidRDefault="00154AFF">
      <w:pPr>
        <w:pStyle w:val="ConsPlusNormal0"/>
        <w:jc w:val="both"/>
      </w:pPr>
    </w:p>
    <w:p w:rsidR="00154AFF" w:rsidRDefault="00C60691">
      <w:pPr>
        <w:pStyle w:val="ConsPlusNormal0"/>
        <w:ind w:firstLine="540"/>
        <w:jc w:val="both"/>
      </w:pPr>
      <w:r>
        <w:t>1. Уполномоченный орган рассматривает предложение о реализации проекта в целях оценки эффективнос</w:t>
      </w:r>
      <w:r>
        <w:t xml:space="preserve">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tooltip="3. Предложение о реализации проекта должно содержать:">
        <w:r>
          <w:rPr>
            <w:color w:val="0000FF"/>
          </w:rPr>
          <w:t>частями 3</w:t>
        </w:r>
      </w:hyperlink>
      <w:r>
        <w:t xml:space="preserve"> и </w:t>
      </w:r>
      <w:hyperlink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w:t>
      </w:r>
      <w:r>
        <w:t xml:space="preserve">приложения документов, предусмотренных </w:t>
      </w:r>
      <w:hyperlink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154AFF" w:rsidRDefault="00C60691">
      <w:pPr>
        <w:pStyle w:val="ConsPlusNormal0"/>
        <w:spacing w:before="200"/>
        <w:ind w:firstLine="540"/>
        <w:jc w:val="both"/>
      </w:pPr>
      <w:bookmarkStart w:id="21" w:name="P211"/>
      <w:bookmarkEnd w:id="21"/>
      <w:r>
        <w:t>2. Оценка эффективности проекта проводится перед рассмотрением проекта на определение его сравнительного преимущес</w:t>
      </w:r>
      <w:r>
        <w:t>тва на основании следующих критериев:</w:t>
      </w:r>
    </w:p>
    <w:p w:rsidR="00154AFF" w:rsidRDefault="00C60691">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154AFF" w:rsidRDefault="00C60691">
      <w:pPr>
        <w:pStyle w:val="ConsPlusNormal0"/>
        <w:spacing w:before="20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154AFF" w:rsidRDefault="00C60691">
      <w:pPr>
        <w:pStyle w:val="ConsPlusNormal0"/>
        <w:spacing w:before="200"/>
        <w:ind w:firstLine="540"/>
        <w:jc w:val="both"/>
      </w:pPr>
      <w:r>
        <w:t>3. Рассмотр</w:t>
      </w:r>
      <w:r>
        <w:t xml:space="preserve">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154AFF" w:rsidRDefault="00C60691">
      <w:pPr>
        <w:pStyle w:val="ConsPlusNormal0"/>
        <w:spacing w:before="200"/>
        <w:ind w:firstLine="540"/>
        <w:jc w:val="both"/>
      </w:pPr>
      <w:bookmarkStart w:id="22" w:name="P215"/>
      <w:bookmarkEnd w:id="22"/>
      <w:r>
        <w:t>4. Сравнительное преимущество проекта определяется на основании соотношения следующих показателей:</w:t>
      </w:r>
    </w:p>
    <w:p w:rsidR="00154AFF" w:rsidRDefault="00C60691">
      <w:pPr>
        <w:pStyle w:val="ConsPlusNormal0"/>
        <w:spacing w:before="200"/>
        <w:ind w:firstLine="540"/>
        <w:jc w:val="both"/>
      </w:pPr>
      <w:r>
        <w:t>1) чистых дисконтированных расходов средств бюджетов бюджет</w:t>
      </w:r>
      <w:r>
        <w:t>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154AFF" w:rsidRDefault="00C60691">
      <w:pPr>
        <w:pStyle w:val="ConsPlusNormal0"/>
        <w:spacing w:before="200"/>
        <w:ind w:firstLine="540"/>
        <w:jc w:val="both"/>
      </w:pPr>
      <w:r>
        <w:t>2) объема принима</w:t>
      </w:r>
      <w:r>
        <w:t xml:space="preserve">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w:t>
      </w:r>
      <w:r>
        <w:t>государственного контракта, муниципального контракта.</w:t>
      </w:r>
    </w:p>
    <w:p w:rsidR="00154AFF" w:rsidRDefault="00C60691">
      <w:pPr>
        <w:pStyle w:val="ConsPlusNormal0"/>
        <w:spacing w:before="200"/>
        <w:ind w:firstLine="540"/>
        <w:jc w:val="both"/>
      </w:pPr>
      <w:bookmarkStart w:id="23" w:name="P218"/>
      <w:bookmarkEnd w:id="23"/>
      <w: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w:t>
      </w:r>
      <w:r>
        <w:t>орган.</w:t>
      </w:r>
    </w:p>
    <w:p w:rsidR="00154AFF" w:rsidRDefault="00C60691">
      <w:pPr>
        <w:pStyle w:val="ConsPlusNormal0"/>
        <w:jc w:val="both"/>
      </w:pPr>
      <w:r>
        <w:t xml:space="preserve">(в ред. Федерального </w:t>
      </w:r>
      <w:hyperlink r:id="rId6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 xml:space="preserve">6. </w:t>
      </w:r>
      <w:hyperlink r:id="rId69"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w:t>
      </w:r>
      <w:r>
        <w:t xml:space="preserve">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Федерации.</w:t>
      </w:r>
    </w:p>
    <w:p w:rsidR="00154AFF" w:rsidRDefault="00C60691">
      <w:pPr>
        <w:pStyle w:val="ConsPlusNormal0"/>
        <w:spacing w:before="200"/>
        <w:ind w:firstLine="540"/>
        <w:jc w:val="both"/>
      </w:pPr>
      <w:r>
        <w:t xml:space="preserve">7. </w:t>
      </w:r>
      <w:hyperlink r:id="rId70"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w:t>
      </w:r>
      <w:r>
        <w:t xml:space="preserve"> их сравнительного преимущества в соответствии с критериями и показателями, предусмотренными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15"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федеральным органом исполнительной власти, уполномоченным н</w:t>
      </w:r>
      <w:r>
        <w:t>а осуществление государственной политики в области инвестиционной деятельности.</w:t>
      </w:r>
    </w:p>
    <w:p w:rsidR="00154AFF" w:rsidRDefault="00C60691">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w:t>
      </w:r>
      <w:r>
        <w:t xml:space="preserve">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1"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w:t>
      </w:r>
      <w:r>
        <w:t xml:space="preserve">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w:t>
      </w:r>
      <w:r>
        <w:t>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154AFF" w:rsidRDefault="00C60691">
      <w:pPr>
        <w:pStyle w:val="ConsPlusNormal0"/>
        <w:spacing w:before="200"/>
        <w:ind w:firstLine="540"/>
        <w:jc w:val="both"/>
      </w:pPr>
      <w:r>
        <w:t xml:space="preserve">9. Итоги состоявшихся переговоров, включая принятые решения об изменении предложения о </w:t>
      </w:r>
      <w:r>
        <w:t>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w:t>
      </w:r>
      <w:r>
        <w:t>кта не допускается.</w:t>
      </w:r>
    </w:p>
    <w:p w:rsidR="00154AFF" w:rsidRDefault="00C60691">
      <w:pPr>
        <w:pStyle w:val="ConsPlusNormal0"/>
        <w:spacing w:before="200"/>
        <w:ind w:firstLine="540"/>
        <w:jc w:val="both"/>
      </w:pPr>
      <w:bookmarkStart w:id="24" w:name="P224"/>
      <w:bookmarkEnd w:id="24"/>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w:t>
      </w:r>
      <w:r>
        <w:t xml:space="preserve">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w:t>
      </w:r>
      <w:r>
        <w:t>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w:t>
      </w:r>
      <w:r>
        <w:t xml:space="preserve">муникационной сети "Интернет", за исключением сведений, составляющих государственную, коммерческую или иную охраняемую </w:t>
      </w:r>
      <w:hyperlink r:id="rId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154AFF" w:rsidRDefault="00C60691">
      <w:pPr>
        <w:pStyle w:val="ConsPlusNormal0"/>
        <w:spacing w:before="200"/>
        <w:ind w:firstLine="540"/>
        <w:jc w:val="both"/>
      </w:pPr>
      <w:r>
        <w:t>11. Утверждение уполномоченным органом отрицательног</w:t>
      </w:r>
      <w:r>
        <w:t>о заключения является отказом от реализации проекта государственно-частного партнерства, проекта муниципально-частного партнерства.</w:t>
      </w:r>
    </w:p>
    <w:p w:rsidR="00154AFF" w:rsidRDefault="00C60691">
      <w:pPr>
        <w:pStyle w:val="ConsPlusNormal0"/>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w:t>
      </w:r>
      <w:r>
        <w:t>кой Федерации.</w:t>
      </w:r>
    </w:p>
    <w:p w:rsidR="00154AFF" w:rsidRDefault="00C60691">
      <w:pPr>
        <w:pStyle w:val="ConsPlusNormal0"/>
        <w:spacing w:before="20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w:t>
      </w:r>
      <w:r>
        <w:t>оящим Федеральным законом на принятие решения о реализации проекта.</w:t>
      </w:r>
    </w:p>
    <w:p w:rsidR="00154AFF" w:rsidRDefault="00154AFF">
      <w:pPr>
        <w:pStyle w:val="ConsPlusNormal0"/>
        <w:jc w:val="both"/>
      </w:pPr>
    </w:p>
    <w:p w:rsidR="00154AFF" w:rsidRDefault="00C60691">
      <w:pPr>
        <w:pStyle w:val="ConsPlusTitle0"/>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 xml:space="preserve">1. Решение о реализации проекта принимается указанными в </w:t>
      </w:r>
      <w:hyperlink w:anchor="P232"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154AFF" w:rsidRDefault="00C60691">
      <w:pPr>
        <w:pStyle w:val="ConsPlusNormal0"/>
        <w:spacing w:before="200"/>
        <w:ind w:firstLine="540"/>
        <w:jc w:val="both"/>
      </w:pPr>
      <w:bookmarkStart w:id="25" w:name="P232"/>
      <w:bookmarkEnd w:id="25"/>
      <w:r>
        <w:t>2. Решение о реализации проекта принимается:</w:t>
      </w:r>
    </w:p>
    <w:p w:rsidR="00154AFF" w:rsidRDefault="00C60691">
      <w:pPr>
        <w:pStyle w:val="ConsPlusNormal0"/>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154AFF" w:rsidRDefault="00C60691">
      <w:pPr>
        <w:pStyle w:val="ConsPlusNormal0"/>
        <w:spacing w:before="200"/>
        <w:ind w:firstLine="540"/>
        <w:jc w:val="both"/>
      </w:pPr>
      <w:r>
        <w:t>2) высшим исполнительным органом г</w:t>
      </w:r>
      <w:r>
        <w:t>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w:t>
      </w:r>
      <w:r>
        <w:t>курса с участием Российской Федерации);</w:t>
      </w:r>
    </w:p>
    <w:p w:rsidR="00154AFF" w:rsidRDefault="00C60691">
      <w:pPr>
        <w:pStyle w:val="ConsPlusNormal0"/>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w:t>
      </w:r>
      <w:r>
        <w:t>ния совместного конкурса с участием Российской Федерации, субъекта Российской Федерации).</w:t>
      </w:r>
    </w:p>
    <w:p w:rsidR="00154AFF" w:rsidRDefault="00C60691">
      <w:pPr>
        <w:pStyle w:val="ConsPlusNormal0"/>
        <w:spacing w:before="200"/>
        <w:ind w:firstLine="540"/>
        <w:jc w:val="both"/>
      </w:pPr>
      <w:r>
        <w:t xml:space="preserve">3. Решением о реализации проекта утверждаются, за исключением случаев, предусмотренных </w:t>
      </w:r>
      <w:hyperlink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154AFF" w:rsidRDefault="00C60691">
      <w:pPr>
        <w:pStyle w:val="ConsPlusNormal0"/>
        <w:jc w:val="both"/>
      </w:pPr>
      <w:r>
        <w:t xml:space="preserve">(в ред. Федерального </w:t>
      </w:r>
      <w:hyperlink r:id="rId7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154AFF" w:rsidRDefault="00C60691">
      <w:pPr>
        <w:pStyle w:val="ConsPlusNormal0"/>
        <w:spacing w:before="200"/>
        <w:ind w:firstLine="540"/>
        <w:jc w:val="both"/>
      </w:pPr>
      <w:r>
        <w:t xml:space="preserve">1) цели и задачи реализации такого </w:t>
      </w:r>
      <w:r>
        <w:t>проекта;</w:t>
      </w:r>
    </w:p>
    <w:p w:rsidR="00154AFF" w:rsidRDefault="00C60691">
      <w:pPr>
        <w:pStyle w:val="ConsPlusNormal0"/>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54AFF" w:rsidRDefault="00C60691">
      <w:pPr>
        <w:pStyle w:val="ConsPlusNormal0"/>
        <w:spacing w:before="200"/>
        <w:ind w:firstLine="540"/>
        <w:jc w:val="both"/>
      </w:pPr>
      <w:r>
        <w:t>3) существенн</w:t>
      </w:r>
      <w:r>
        <w:t>ые условия соглашения;</w:t>
      </w:r>
    </w:p>
    <w:p w:rsidR="00154AFF" w:rsidRDefault="00C60691">
      <w:pPr>
        <w:pStyle w:val="ConsPlusNormal0"/>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54AFF" w:rsidRDefault="00C60691">
      <w:pPr>
        <w:pStyle w:val="ConsPlusNormal0"/>
        <w:spacing w:before="200"/>
        <w:ind w:firstLine="540"/>
        <w:jc w:val="both"/>
      </w:pPr>
      <w:r>
        <w:t>5) вид конкурса (открытый конкурс или закрытый конкурс</w:t>
      </w:r>
      <w:r>
        <w:t>), а также перечень лиц, которым направляются приглашения принять участие в конкурсе (в случае проведения закрытого конкурса);</w:t>
      </w:r>
    </w:p>
    <w:p w:rsidR="00154AFF" w:rsidRDefault="00C60691">
      <w:pPr>
        <w:pStyle w:val="ConsPlusNormal0"/>
        <w:spacing w:before="200"/>
        <w:ind w:firstLine="540"/>
        <w:jc w:val="both"/>
      </w:pPr>
      <w:r>
        <w:t>6) критерии конкурса и параметры критериев конкурса;</w:t>
      </w:r>
    </w:p>
    <w:p w:rsidR="00154AFF" w:rsidRDefault="00C60691">
      <w:pPr>
        <w:pStyle w:val="ConsPlusNormal0"/>
        <w:spacing w:before="200"/>
        <w:ind w:firstLine="540"/>
        <w:jc w:val="both"/>
      </w:pPr>
      <w:r>
        <w:t>7) конкурсная документация или порядок и сроки ее утверждения;</w:t>
      </w:r>
    </w:p>
    <w:p w:rsidR="00154AFF" w:rsidRDefault="00C60691">
      <w:pPr>
        <w:pStyle w:val="ConsPlusNormal0"/>
        <w:spacing w:before="200"/>
        <w:ind w:firstLine="540"/>
        <w:jc w:val="both"/>
      </w:pPr>
      <w:r>
        <w:t>8) сроки пров</w:t>
      </w:r>
      <w:r>
        <w:t>едения конкурса на право заключения соглашения или в случае проведения совместного конкурса - соглашений;</w:t>
      </w:r>
    </w:p>
    <w:p w:rsidR="00154AFF" w:rsidRDefault="00C60691">
      <w:pPr>
        <w:pStyle w:val="ConsPlusNormal0"/>
        <w:spacing w:before="200"/>
        <w:ind w:firstLine="540"/>
        <w:jc w:val="both"/>
      </w:pPr>
      <w: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w:t>
      </w:r>
      <w:r>
        <w:t>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w:t>
      </w:r>
      <w:r>
        <w:t xml:space="preserve"> конкурса и приглашения принять участие в закрытом конкурсе;</w:t>
      </w:r>
    </w:p>
    <w:p w:rsidR="00154AFF" w:rsidRDefault="00C60691">
      <w:pPr>
        <w:pStyle w:val="ConsPlusNormal0"/>
        <w:spacing w:before="200"/>
        <w:ind w:firstLine="540"/>
        <w:jc w:val="both"/>
      </w:pPr>
      <w:r>
        <w:t>10) порядок и сроки заключения соглашения (в случае проведения совместного конкурса - соглашений);</w:t>
      </w:r>
    </w:p>
    <w:p w:rsidR="00154AFF" w:rsidRDefault="00C60691">
      <w:pPr>
        <w:pStyle w:val="ConsPlusNormal0"/>
        <w:spacing w:before="200"/>
        <w:ind w:firstLine="540"/>
        <w:jc w:val="both"/>
      </w:pPr>
      <w:r>
        <w:t>11) состав конкурсной комиссии и порядок его утверждения.</w:t>
      </w:r>
    </w:p>
    <w:p w:rsidR="00154AFF" w:rsidRDefault="00C60691">
      <w:pPr>
        <w:pStyle w:val="ConsPlusNormal0"/>
        <w:spacing w:before="200"/>
        <w:ind w:firstLine="540"/>
        <w:jc w:val="both"/>
      </w:pPr>
      <w:bookmarkStart w:id="26" w:name="P249"/>
      <w:bookmarkEnd w:id="26"/>
      <w:r>
        <w:t>3.1. В случае, если решение о реализац</w:t>
      </w:r>
      <w:r>
        <w:t>ии проекта принято на основании предложения о реализации проекта, подготовленного инициатором проекта, данным решением утверждаются:</w:t>
      </w:r>
    </w:p>
    <w:p w:rsidR="00154AFF" w:rsidRDefault="00C60691">
      <w:pPr>
        <w:pStyle w:val="ConsPlusNormal0"/>
        <w:spacing w:before="200"/>
        <w:ind w:firstLine="540"/>
        <w:jc w:val="both"/>
      </w:pPr>
      <w:r>
        <w:t>1) цели и задачи реализации такого проекта;</w:t>
      </w:r>
    </w:p>
    <w:p w:rsidR="00154AFF" w:rsidRDefault="00C60691">
      <w:pPr>
        <w:pStyle w:val="ConsPlusNormal0"/>
        <w:spacing w:before="200"/>
        <w:ind w:firstLine="540"/>
        <w:jc w:val="both"/>
      </w:pPr>
      <w:r>
        <w:t>2) публичный партнер, а также перечень органов и юридических лиц, выступающих н</w:t>
      </w:r>
      <w:r>
        <w:t>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54AFF" w:rsidRDefault="00C60691">
      <w:pPr>
        <w:pStyle w:val="ConsPlusNormal0"/>
        <w:spacing w:before="200"/>
        <w:ind w:firstLine="540"/>
        <w:jc w:val="both"/>
      </w:pPr>
      <w:r>
        <w:t>3) существенные условия соглашения.</w:t>
      </w:r>
    </w:p>
    <w:p w:rsidR="00154AFF" w:rsidRDefault="00C60691">
      <w:pPr>
        <w:pStyle w:val="ConsPlusNormal0"/>
        <w:jc w:val="both"/>
      </w:pPr>
      <w:r>
        <w:t xml:space="preserve">(часть 3.1 введена Федеральным </w:t>
      </w:r>
      <w:hyperlink r:id="rId7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C60691">
      <w:pPr>
        <w:pStyle w:val="ConsPlusNormal0"/>
        <w:spacing w:before="200"/>
        <w:ind w:firstLine="540"/>
        <w:jc w:val="both"/>
      </w:pPr>
      <w:bookmarkStart w:id="27" w:name="P254"/>
      <w:bookmarkEnd w:id="27"/>
      <w:r>
        <w:t xml:space="preserve">3.2. В случае заключения соглашения без проведения конкурса в соответствии с </w:t>
      </w:r>
      <w:hyperlink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w:t>
      </w:r>
      <w:r>
        <w:t>реализации проекта утверждаются:</w:t>
      </w:r>
    </w:p>
    <w:p w:rsidR="00154AFF" w:rsidRDefault="00C60691">
      <w:pPr>
        <w:pStyle w:val="ConsPlusNormal0"/>
        <w:spacing w:before="200"/>
        <w:ind w:firstLine="540"/>
        <w:jc w:val="both"/>
      </w:pPr>
      <w:r>
        <w:t>1) цели и задачи реализации проекта;</w:t>
      </w:r>
    </w:p>
    <w:p w:rsidR="00154AFF" w:rsidRDefault="00C60691">
      <w:pPr>
        <w:pStyle w:val="ConsPlusNormal0"/>
        <w:spacing w:before="200"/>
        <w:ind w:firstLine="540"/>
        <w:jc w:val="both"/>
      </w:pPr>
      <w:r>
        <w:t>2) существенные условия соглашения;</w:t>
      </w:r>
    </w:p>
    <w:p w:rsidR="00154AFF" w:rsidRDefault="00C60691">
      <w:pPr>
        <w:pStyle w:val="ConsPlusNormal0"/>
        <w:spacing w:before="200"/>
        <w:ind w:firstLine="540"/>
        <w:jc w:val="both"/>
      </w:pPr>
      <w:r>
        <w:t>3) порядок заключения соглашения;</w:t>
      </w:r>
    </w:p>
    <w:p w:rsidR="00154AFF" w:rsidRDefault="00C60691">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w:t>
      </w:r>
      <w:r>
        <w:t>о партнера, в случае, если предполагается передача отдельных прав и обязанностей публичного партнера таким органам и юридическим лицам;</w:t>
      </w:r>
    </w:p>
    <w:p w:rsidR="00154AFF" w:rsidRDefault="00C60691">
      <w:pPr>
        <w:pStyle w:val="ConsPlusNormal0"/>
        <w:spacing w:before="20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w:t>
      </w:r>
      <w:r>
        <w:t>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w:t>
      </w:r>
      <w:r>
        <w:t>рмационных технологий.</w:t>
      </w:r>
    </w:p>
    <w:p w:rsidR="00154AFF" w:rsidRDefault="00C60691">
      <w:pPr>
        <w:pStyle w:val="ConsPlusNormal0"/>
        <w:jc w:val="both"/>
      </w:pPr>
      <w:r>
        <w:t xml:space="preserve">(часть 3.2 введена Федеральным </w:t>
      </w:r>
      <w:hyperlink r:id="rId7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C60691">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w:t>
      </w:r>
      <w:r>
        <w:t>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w:t>
      </w:r>
      <w:r>
        <w:t>ии.</w:t>
      </w:r>
    </w:p>
    <w:p w:rsidR="00154AFF" w:rsidRDefault="00C60691">
      <w:pPr>
        <w:pStyle w:val="ConsPlusNormal0"/>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w:t>
      </w:r>
      <w:r>
        <w:t>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154AFF" w:rsidRDefault="00C60691">
      <w:pPr>
        <w:pStyle w:val="ConsPlusNormal0"/>
        <w:spacing w:before="200"/>
        <w:ind w:firstLine="540"/>
        <w:jc w:val="both"/>
      </w:pPr>
      <w:r>
        <w:t>6. В случае, если при осуществлении частным партнером деятельности, предус</w:t>
      </w:r>
      <w:r>
        <w:t>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w:t>
      </w:r>
      <w:r>
        <w:t xml:space="preserve">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w:t>
      </w:r>
      <w:r>
        <w:t>Федерации регулирование цен (тарифов).</w:t>
      </w:r>
    </w:p>
    <w:p w:rsidR="00154AFF" w:rsidRDefault="00C60691">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w:t>
      </w:r>
      <w:r>
        <w:t xml:space="preserve">я, за исключением случаев, предусмотренных </w:t>
      </w:r>
      <w:hyperlink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w:t>
        </w:r>
        <w:r>
          <w:rPr>
            <w:color w:val="0000FF"/>
          </w:rPr>
          <w:t>астями 3.2</w:t>
        </w:r>
      </w:hyperlink>
      <w:r>
        <w:t xml:space="preserve">,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8</w:t>
        </w:r>
      </w:hyperlink>
      <w:r>
        <w:t xml:space="preserve"> - </w:t>
      </w:r>
      <w:hyperlink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
        <w:r>
          <w:rPr>
            <w:color w:val="0000FF"/>
          </w:rPr>
          <w:t>10</w:t>
        </w:r>
      </w:hyperlink>
      <w:r>
        <w:t xml:space="preserve"> настоящей статьи.</w:t>
      </w:r>
    </w:p>
    <w:p w:rsidR="00154AFF" w:rsidRDefault="00C60691">
      <w:pPr>
        <w:pStyle w:val="ConsPlusNormal0"/>
        <w:jc w:val="both"/>
      </w:pPr>
      <w:r>
        <w:t xml:space="preserve">(в ред. Федерального </w:t>
      </w:r>
      <w:hyperlink r:id="rId7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154AFF" w:rsidRDefault="00C60691">
      <w:pPr>
        <w:pStyle w:val="ConsPlusNormal0"/>
        <w:spacing w:before="200"/>
        <w:ind w:firstLine="540"/>
        <w:jc w:val="both"/>
      </w:pPr>
      <w:bookmarkStart w:id="28" w:name="P266"/>
      <w:bookmarkEnd w:id="28"/>
      <w:r>
        <w:t>8. В случае, если решение о реализации</w:t>
      </w:r>
      <w:r>
        <w:t xml:space="preserve">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w:t>
      </w:r>
      <w:r>
        <w:t>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w:t>
      </w:r>
      <w:r>
        <w:t>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54AFF" w:rsidRDefault="00C60691">
      <w:pPr>
        <w:pStyle w:val="ConsPlusNormal0"/>
        <w:spacing w:before="200"/>
        <w:ind w:firstLine="540"/>
        <w:jc w:val="both"/>
      </w:pPr>
      <w:r>
        <w:t xml:space="preserve">9. В случае,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w:t>
      </w:r>
      <w:r>
        <w:t>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w:t>
      </w:r>
      <w:r>
        <w:t xml:space="preserve">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154AFF" w:rsidRDefault="00C60691">
      <w:pPr>
        <w:pStyle w:val="ConsPlusNormal0"/>
        <w:spacing w:before="200"/>
        <w:ind w:firstLine="540"/>
        <w:jc w:val="both"/>
      </w:pPr>
      <w:bookmarkStart w:id="29" w:name="P268"/>
      <w:bookmarkEnd w:id="29"/>
      <w:r>
        <w:t>10. В случае,</w:t>
      </w:r>
      <w:r>
        <w:t xml:space="preserve"> если в течение сорока пяти дней с момента размещения указанного в </w:t>
      </w:r>
      <w:hyperlink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w:t>
      </w:r>
      <w:r>
        <w:t xml:space="preserve">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w:t>
      </w:r>
      <w:r>
        <w:t xml:space="preserve">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w:t>
      </w:r>
      <w:r>
        <w:t>ючения соглашения, обеспечивает организацию и проведение конкурса на право заключения соглашения.</w:t>
      </w:r>
    </w:p>
    <w:p w:rsidR="00154AFF" w:rsidRDefault="00C60691">
      <w:pPr>
        <w:pStyle w:val="ConsPlusNormal0"/>
        <w:jc w:val="both"/>
      </w:pPr>
      <w:r>
        <w:t xml:space="preserve">(в ред. Федерального </w:t>
      </w:r>
      <w:hyperlink r:id="rId7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 xml:space="preserve">11. </w:t>
      </w:r>
      <w:hyperlink r:id="rId78"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Форма</w:t>
        </w:r>
      </w:hyperlink>
      <w:r>
        <w:t xml:space="preserve"> заявления о намерении участвовать в конкурсе на право заключения соглашения и </w:t>
      </w:r>
      <w:hyperlink r:id="rId79"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порядок</w:t>
        </w:r>
      </w:hyperlink>
      <w:r>
        <w:t xml:space="preserve"> его направления публичному партнеру утверждаются Правительством Российской Федерации.</w:t>
      </w:r>
    </w:p>
    <w:p w:rsidR="00154AFF" w:rsidRDefault="00154AFF">
      <w:pPr>
        <w:pStyle w:val="ConsPlusNormal0"/>
        <w:jc w:val="both"/>
      </w:pPr>
    </w:p>
    <w:p w:rsidR="00154AFF" w:rsidRDefault="00C60691">
      <w:pPr>
        <w:pStyle w:val="ConsPlusTitle0"/>
        <w:ind w:firstLine="540"/>
        <w:jc w:val="both"/>
        <w:outlineLvl w:val="1"/>
      </w:pPr>
      <w:r>
        <w:t>Стать</w:t>
      </w:r>
      <w:r>
        <w:t>я 11. Информация о проекте государственно-частного партнерства, проекте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w:t>
      </w:r>
      <w:r>
        <w:t>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154AFF" w:rsidRDefault="00C60691">
      <w:pPr>
        <w:pStyle w:val="ConsPlusNormal0"/>
        <w:spacing w:before="200"/>
        <w:ind w:firstLine="540"/>
        <w:jc w:val="both"/>
      </w:pPr>
      <w:r>
        <w:t>2. Размещению на официальных сайтах уполномоченных органов в информационно-телекоммуникационн</w:t>
      </w:r>
      <w:r>
        <w:t>ой сети "Интернет" подлежит следующая информация:</w:t>
      </w:r>
    </w:p>
    <w:p w:rsidR="00154AFF" w:rsidRDefault="00C60691">
      <w:pPr>
        <w:pStyle w:val="ConsPlusNormal0"/>
        <w:spacing w:before="200"/>
        <w:ind w:firstLine="540"/>
        <w:jc w:val="both"/>
      </w:pPr>
      <w:r>
        <w:t>1) информация о проекте;</w:t>
      </w:r>
    </w:p>
    <w:p w:rsidR="00154AFF" w:rsidRDefault="00C60691">
      <w:pPr>
        <w:pStyle w:val="ConsPlusNormal0"/>
        <w:spacing w:before="200"/>
        <w:ind w:firstLine="540"/>
        <w:jc w:val="both"/>
      </w:pPr>
      <w:r>
        <w:t>2) решение о реализации проекта;</w:t>
      </w:r>
    </w:p>
    <w:p w:rsidR="00154AFF" w:rsidRDefault="00C60691">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154AFF" w:rsidRDefault="00C60691">
      <w:pPr>
        <w:pStyle w:val="ConsPlusNormal0"/>
        <w:spacing w:before="200"/>
        <w:ind w:firstLine="540"/>
        <w:jc w:val="both"/>
      </w:pPr>
      <w:r>
        <w:t>4) результаты мониторинга реализации согла</w:t>
      </w:r>
      <w:r>
        <w:t>шения;</w:t>
      </w:r>
    </w:p>
    <w:p w:rsidR="00154AFF" w:rsidRDefault="00C60691">
      <w:pPr>
        <w:pStyle w:val="ConsPlusNormal0"/>
        <w:spacing w:before="200"/>
        <w:ind w:firstLine="540"/>
        <w:jc w:val="both"/>
      </w:pPr>
      <w:r>
        <w:t>5) отчеты о результатах проверок исполнения частным партнером обязательств по соглашению;</w:t>
      </w:r>
    </w:p>
    <w:p w:rsidR="00154AFF" w:rsidRDefault="00C60691">
      <w:pPr>
        <w:pStyle w:val="ConsPlusNormal0"/>
        <w:spacing w:before="200"/>
        <w:ind w:firstLine="540"/>
        <w:jc w:val="both"/>
      </w:pPr>
      <w:r>
        <w:t>6) конкурсная документация и информация о порядке проведения конкурсных процедур;</w:t>
      </w:r>
    </w:p>
    <w:p w:rsidR="00154AFF" w:rsidRDefault="00C60691">
      <w:pPr>
        <w:pStyle w:val="ConsPlusNormal0"/>
        <w:spacing w:before="200"/>
        <w:ind w:firstLine="540"/>
        <w:jc w:val="both"/>
      </w:pPr>
      <w:r>
        <w:t>7) иная информация, подлежащая размещению в соответствии с настоящим Федераль</w:t>
      </w:r>
      <w:r>
        <w:t>ным законом.</w:t>
      </w:r>
    </w:p>
    <w:p w:rsidR="00154AFF" w:rsidRDefault="00C60691">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154AFF" w:rsidRDefault="00154AFF">
      <w:pPr>
        <w:pStyle w:val="ConsPlusNormal0"/>
        <w:jc w:val="both"/>
      </w:pPr>
    </w:p>
    <w:p w:rsidR="00154AFF" w:rsidRDefault="00C60691">
      <w:pPr>
        <w:pStyle w:val="ConsPlusTitle0"/>
        <w:jc w:val="center"/>
        <w:outlineLvl w:val="0"/>
      </w:pPr>
      <w:bookmarkStart w:id="30" w:name="P285"/>
      <w:bookmarkEnd w:id="30"/>
      <w:r>
        <w:t>Глава 3. СОГЛАШЕНИЕ О ГОСУДАРСТВЕННО-ЧАСТНОМ ПАРТНЕРСТВЕ,</w:t>
      </w:r>
    </w:p>
    <w:p w:rsidR="00154AFF" w:rsidRDefault="00C60691">
      <w:pPr>
        <w:pStyle w:val="ConsPlusTitle0"/>
        <w:jc w:val="center"/>
      </w:pPr>
      <w:r>
        <w:t>СОГЛАШЕНИЕ О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bookmarkStart w:id="31" w:name="P288"/>
      <w:bookmarkEnd w:id="31"/>
      <w:r>
        <w:t>Статья 12. Условия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bookmarkStart w:id="32" w:name="P290"/>
      <w:bookmarkEnd w:id="32"/>
      <w:r>
        <w:t xml:space="preserve">1. По соглашению частный партнер обязуется создать полностью или частично за счет собственных </w:t>
      </w:r>
      <w:r>
        <w:t xml:space="preserve">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w:t>
      </w:r>
      <w:r>
        <w:t>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w:t>
      </w:r>
      <w:r>
        <w:t>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w:t>
      </w:r>
      <w:r>
        <w:t>ментов соглашения.</w:t>
      </w:r>
    </w:p>
    <w:p w:rsidR="00154AFF" w:rsidRDefault="00C60691">
      <w:pPr>
        <w:pStyle w:val="ConsPlusNormal0"/>
        <w:jc w:val="both"/>
      </w:pPr>
      <w:r>
        <w:t xml:space="preserve">(в ред. Федеральных законов от 03.07.2016 </w:t>
      </w:r>
      <w:hyperlink r:id="rId8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8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154AFF" w:rsidRDefault="00C60691">
      <w:pPr>
        <w:pStyle w:val="ConsPlusNormal0"/>
        <w:spacing w:before="200"/>
        <w:ind w:firstLine="540"/>
        <w:jc w:val="both"/>
      </w:pPr>
      <w:r>
        <w:t>1.1. В случае, если объектом согла</w:t>
      </w:r>
      <w:r>
        <w:t xml:space="preserve">шения наряду с иными объектами или самостоятельным объектом соглашения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подготовка, заключение, исполнение и прекращение сог</w:t>
      </w:r>
      <w:r>
        <w:t xml:space="preserve">лашения в части, относящейся к таким объектам, осуществляются с учетом особенностей, установленных </w:t>
      </w:r>
      <w:hyperlink w:anchor="P728" w:tooltip="Глава 6.1. ОСОБЕННОСТИ РЕГУЛИРОВАНИЯ ОТНОШЕНИЙ,">
        <w:r>
          <w:rPr>
            <w:color w:val="0000FF"/>
          </w:rPr>
          <w:t>главой 6.1</w:t>
        </w:r>
      </w:hyperlink>
      <w:r>
        <w:t xml:space="preserve"> настоящего Федерального закона.</w:t>
      </w:r>
    </w:p>
    <w:p w:rsidR="00154AFF" w:rsidRDefault="00C60691">
      <w:pPr>
        <w:pStyle w:val="ConsPlusNormal0"/>
        <w:jc w:val="both"/>
      </w:pPr>
      <w:r>
        <w:t xml:space="preserve">(часть 1.1 введена Федеральным </w:t>
      </w:r>
      <w:hyperlink r:id="rId8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8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154AFF" w:rsidRDefault="00C60691">
      <w:pPr>
        <w:pStyle w:val="ConsPlusNormal0"/>
        <w:spacing w:before="200"/>
        <w:ind w:firstLine="540"/>
        <w:jc w:val="both"/>
      </w:pPr>
      <w:bookmarkStart w:id="33" w:name="P294"/>
      <w:bookmarkEnd w:id="33"/>
      <w:r>
        <w:t>2. Соглашение должно включать в себя следующие существенные условия:</w:t>
      </w:r>
    </w:p>
    <w:p w:rsidR="00154AFF" w:rsidRDefault="00C60691">
      <w:pPr>
        <w:pStyle w:val="ConsPlusNormal0"/>
        <w:spacing w:before="200"/>
        <w:ind w:firstLine="540"/>
        <w:jc w:val="both"/>
      </w:pPr>
      <w:r>
        <w:t>1</w:t>
      </w:r>
      <w:r>
        <w:t xml:space="preserve">)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w:t>
      </w:r>
      <w:r>
        <w:t>из этих элементов;</w:t>
      </w:r>
    </w:p>
    <w:p w:rsidR="00154AFF" w:rsidRDefault="00C60691">
      <w:pPr>
        <w:pStyle w:val="ConsPlusNormal0"/>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w:t>
      </w:r>
      <w:r>
        <w:t>ответствии с этими значениями;</w:t>
      </w:r>
    </w:p>
    <w:p w:rsidR="00154AFF" w:rsidRDefault="00C60691">
      <w:pPr>
        <w:pStyle w:val="ConsPlusNormal0"/>
        <w:spacing w:before="200"/>
        <w:ind w:firstLine="540"/>
        <w:jc w:val="both"/>
      </w:pPr>
      <w:r>
        <w:t>3) сведения об объекте соглашения, в том числе его технико-экономические показатели;</w:t>
      </w:r>
    </w:p>
    <w:p w:rsidR="00154AFF" w:rsidRDefault="00C60691">
      <w:pPr>
        <w:pStyle w:val="ConsPlusNormal0"/>
        <w:spacing w:before="200"/>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предусмотр</w:t>
      </w:r>
      <w:r>
        <w:t xml:space="preserve">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части 2 статьи 33</w:t>
        </w:r>
      </w:hyperlink>
      <w:r>
        <w:t xml:space="preserve"> настоящего Федерального закона, и размер арендной </w:t>
      </w:r>
      <w:r>
        <w:t>платы за такой земельный участок или порядок ее определения;</w:t>
      </w:r>
    </w:p>
    <w:p w:rsidR="00154AFF" w:rsidRDefault="00C60691">
      <w:pPr>
        <w:pStyle w:val="ConsPlusNormal0"/>
        <w:jc w:val="both"/>
      </w:pPr>
      <w:r>
        <w:t xml:space="preserve">(п. 4 в ред. Федерального </w:t>
      </w:r>
      <w:hyperlink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5) срок и (или) порядок определения срока действия соглашения;</w:t>
      </w:r>
    </w:p>
    <w:p w:rsidR="00154AFF" w:rsidRDefault="00C60691">
      <w:pPr>
        <w:pStyle w:val="ConsPlusNormal0"/>
        <w:spacing w:before="200"/>
        <w:ind w:firstLine="540"/>
        <w:jc w:val="both"/>
      </w:pPr>
      <w:r>
        <w:t>6</w:t>
      </w:r>
      <w:r>
        <w:t>) условие и порядок возникновения права частной собственности на объект соглашения;</w:t>
      </w:r>
    </w:p>
    <w:p w:rsidR="00154AFF" w:rsidRDefault="00C60691">
      <w:pPr>
        <w:pStyle w:val="ConsPlusNormal0"/>
        <w:spacing w:before="20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w:t>
      </w:r>
      <w:r>
        <w:t xml:space="preserve">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154AFF" w:rsidRDefault="00C60691">
      <w:pPr>
        <w:pStyle w:val="ConsPlusNormal0"/>
        <w:spacing w:before="200"/>
        <w:ind w:firstLine="540"/>
        <w:jc w:val="both"/>
      </w:pPr>
      <w:r>
        <w:t>8) порядок и сроки возмещения расходов сторон соглашения, в том числе в случае его досрочного прекращения;</w:t>
      </w:r>
    </w:p>
    <w:p w:rsidR="00154AFF" w:rsidRDefault="00C60691">
      <w:pPr>
        <w:pStyle w:val="ConsPlusNormal0"/>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w:t>
      </w:r>
      <w:r>
        <w:t>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154AFF" w:rsidRDefault="00C60691">
      <w:pPr>
        <w:pStyle w:val="ConsPlusNormal0"/>
        <w:spacing w:before="200"/>
        <w:ind w:firstLine="540"/>
        <w:jc w:val="both"/>
      </w:pPr>
      <w:bookmarkStart w:id="34" w:name="P305"/>
      <w:bookmarkEnd w:id="34"/>
      <w:r>
        <w:t>10) обязательства сторон в связи с досрочным прекращением с</w:t>
      </w:r>
      <w:r>
        <w:t>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w:t>
      </w:r>
      <w:r>
        <w:t>шением;</w:t>
      </w:r>
    </w:p>
    <w:p w:rsidR="00154AFF" w:rsidRDefault="00C60691">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154AFF" w:rsidRDefault="00C60691">
      <w:pPr>
        <w:pStyle w:val="ConsPlusNormal0"/>
        <w:spacing w:before="200"/>
        <w:ind w:firstLine="540"/>
        <w:jc w:val="both"/>
      </w:pPr>
      <w:r>
        <w:t>12) иные предусмотренные федеральными законами существенные условия.</w:t>
      </w:r>
    </w:p>
    <w:p w:rsidR="00154AFF" w:rsidRDefault="00C60691">
      <w:pPr>
        <w:pStyle w:val="ConsPlusNormal0"/>
        <w:spacing w:before="200"/>
        <w:ind w:firstLine="540"/>
        <w:jc w:val="both"/>
      </w:pPr>
      <w:r>
        <w:t xml:space="preserve">2.1. В случае, если объектом соглашения является имущество, указанное в </w:t>
      </w:r>
      <w:hyperlink w:anchor="P143"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154AFF" w:rsidRDefault="00C60691">
      <w:pPr>
        <w:pStyle w:val="ConsPlusNormal0"/>
        <w:spacing w:before="200"/>
        <w:ind w:firstLine="540"/>
        <w:jc w:val="both"/>
      </w:pPr>
      <w:r>
        <w:t>1) сведения о местоположении, границах и площади охотничьего угод</w:t>
      </w:r>
      <w:r>
        <w:t>ья;</w:t>
      </w:r>
    </w:p>
    <w:p w:rsidR="00154AFF" w:rsidRDefault="00C60691">
      <w:pPr>
        <w:pStyle w:val="ConsPlusNormal0"/>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154AFF" w:rsidRDefault="00C60691">
      <w:pPr>
        <w:pStyle w:val="ConsPlusNormal0"/>
        <w:spacing w:before="200"/>
        <w:ind w:firstLine="540"/>
        <w:jc w:val="both"/>
      </w:pPr>
      <w:r>
        <w:t>3) обязате</w:t>
      </w:r>
      <w:r>
        <w:t>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w:t>
      </w:r>
      <w:r>
        <w:t>храны охотничьего угодья не реже одного раза в десять лет;</w:t>
      </w:r>
    </w:p>
    <w:p w:rsidR="00154AFF" w:rsidRDefault="00C60691">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154AFF" w:rsidRDefault="00C60691">
      <w:pPr>
        <w:pStyle w:val="ConsPlusNormal0"/>
        <w:jc w:val="both"/>
      </w:pPr>
      <w:r>
        <w:t xml:space="preserve">(часть 2.1 введена Федеральным </w:t>
      </w:r>
      <w:hyperlink r:id="rId8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C60691">
      <w:pPr>
        <w:pStyle w:val="ConsPlusNormal0"/>
        <w:spacing w:before="200"/>
        <w:ind w:firstLine="540"/>
        <w:jc w:val="both"/>
      </w:pPr>
      <w:bookmarkStart w:id="35" w:name="P314"/>
      <w:bookmarkEnd w:id="35"/>
      <w: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w:t>
      </w:r>
      <w:r>
        <w:t>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w:t>
      </w:r>
      <w:r>
        <w:t xml:space="preserve">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w:t>
      </w:r>
      <w:r>
        <w:t>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w:t>
      </w:r>
      <w:r>
        <w:t>еские показатели, являются существенными условиями соглашения.</w:t>
      </w:r>
    </w:p>
    <w:p w:rsidR="00154AFF" w:rsidRDefault="00C60691">
      <w:pPr>
        <w:pStyle w:val="ConsPlusNormal0"/>
        <w:jc w:val="both"/>
      </w:pPr>
      <w:r>
        <w:t xml:space="preserve">(часть 3 в ред. Федерального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4. В случае, если элементом соглашения является наличие у ч</w:t>
      </w:r>
      <w:r>
        <w:t>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w:t>
      </w:r>
      <w:r>
        <w:t>ртнеру.</w:t>
      </w:r>
    </w:p>
    <w:p w:rsidR="00154AFF" w:rsidRDefault="00C60691">
      <w:pPr>
        <w:pStyle w:val="ConsPlusNormal0"/>
        <w:spacing w:before="20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w:t>
      </w:r>
      <w:r>
        <w:t>и передачи частным партнером публичному партнеру прав владения и пользования объектом соглашения для обеспечения такой эксплуатации.</w:t>
      </w:r>
    </w:p>
    <w:p w:rsidR="00154AFF" w:rsidRDefault="00C60691">
      <w:pPr>
        <w:pStyle w:val="ConsPlusNormal0"/>
        <w:jc w:val="both"/>
      </w:pPr>
      <w:r>
        <w:t xml:space="preserve">(часть 4.1 введена Федеральным </w:t>
      </w:r>
      <w:hyperlink r:id="rId8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w:t>
      </w:r>
      <w:r>
        <w:t>016 N 360-ФЗ)</w:t>
      </w:r>
    </w:p>
    <w:p w:rsidR="00154AFF" w:rsidRDefault="00C60691">
      <w:pPr>
        <w:pStyle w:val="ConsPlusNormal0"/>
        <w:spacing w:before="200"/>
        <w:ind w:firstLine="540"/>
        <w:jc w:val="both"/>
      </w:pPr>
      <w:bookmarkStart w:id="36" w:name="P319"/>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w:t>
      </w:r>
      <w:r>
        <w:t>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w:t>
      </w:r>
      <w:r>
        <w:t>одательством Российской Федерации.</w:t>
      </w:r>
    </w:p>
    <w:p w:rsidR="00154AFF" w:rsidRDefault="00C60691">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w:t>
      </w:r>
      <w:r>
        <w:t xml:space="preserve">ам (тарифам), соглашение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w:t>
      </w:r>
      <w:r>
        <w:t>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w:t>
      </w:r>
      <w:r>
        <w:t xml:space="preserve">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w:t>
      </w:r>
      <w:r>
        <w:t>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w:t>
      </w:r>
      <w:r>
        <w:t>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w:t>
      </w:r>
      <w:r>
        <w:t>оваров, выполнения работ, оказания услуг, осуществляемых по регулируемым ценам (тарифам) и (или) с учетом установленных надбавок к ценам (тарифам).</w:t>
      </w:r>
    </w:p>
    <w:p w:rsidR="00154AFF" w:rsidRDefault="00C60691">
      <w:pPr>
        <w:pStyle w:val="ConsPlusNormal0"/>
        <w:spacing w:before="200"/>
        <w:ind w:firstLine="540"/>
        <w:jc w:val="both"/>
      </w:pPr>
      <w:bookmarkStart w:id="37" w:name="P321"/>
      <w:bookmarkEnd w:id="37"/>
      <w:r>
        <w:t>7. В случае, если в соответствии с соглашением предусматриваются производство товаров, выполнение работ, ока</w:t>
      </w:r>
      <w:r>
        <w:t>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w:t>
      </w:r>
      <w:r>
        <w:t xml:space="preserve">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154AFF" w:rsidRDefault="00C60691">
      <w:pPr>
        <w:pStyle w:val="ConsPlusNormal0"/>
        <w:spacing w:before="200"/>
        <w:ind w:firstLine="540"/>
        <w:jc w:val="both"/>
      </w:pPr>
      <w:r>
        <w:t xml:space="preserve">8. В случае, если в соответствии с </w:t>
      </w:r>
      <w:hyperlink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w:t>
      </w:r>
      <w:r>
        <w:t>ов и юридических лиц, а также сведения о правах и об обязанностях публичного партнера, осуществляемых этими органами и юридическими лицами.</w:t>
      </w:r>
    </w:p>
    <w:p w:rsidR="00154AFF" w:rsidRDefault="00C60691">
      <w:pPr>
        <w:pStyle w:val="ConsPlusNormal0"/>
        <w:spacing w:before="200"/>
        <w:ind w:firstLine="540"/>
        <w:jc w:val="both"/>
      </w:pPr>
      <w:r>
        <w:t xml:space="preserve">9. Соглашением может быть предусмотрена плата, вносимая частным партнером публичному партнеру в период эксплуатации </w:t>
      </w:r>
      <w:r>
        <w:t>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w:t>
      </w:r>
      <w:r>
        <w:t>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154AFF" w:rsidRDefault="00C60691">
      <w:pPr>
        <w:pStyle w:val="ConsPlusNormal0"/>
        <w:spacing w:before="200"/>
        <w:ind w:firstLine="540"/>
        <w:jc w:val="both"/>
      </w:pPr>
      <w:r>
        <w:t>10. Плата частного партнера может быть установлена в одной форме или нескольких формах:</w:t>
      </w:r>
    </w:p>
    <w:p w:rsidR="00154AFF" w:rsidRDefault="00C60691">
      <w:pPr>
        <w:pStyle w:val="ConsPlusNormal0"/>
        <w:spacing w:before="200"/>
        <w:ind w:firstLine="540"/>
        <w:jc w:val="both"/>
      </w:pPr>
      <w:r>
        <w:t xml:space="preserve">1) </w:t>
      </w:r>
      <w:r>
        <w:t>определенных в твердой сумме платежей, вносимых периодически или единовременно в бюджет соответствующего уровня;</w:t>
      </w:r>
    </w:p>
    <w:p w:rsidR="00154AFF" w:rsidRDefault="00C60691">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w:t>
      </w:r>
      <w:r>
        <w:t>нием;</w:t>
      </w:r>
    </w:p>
    <w:p w:rsidR="00154AFF" w:rsidRDefault="00C60691">
      <w:pPr>
        <w:pStyle w:val="ConsPlusNormal0"/>
        <w:spacing w:before="200"/>
        <w:ind w:firstLine="540"/>
        <w:jc w:val="both"/>
      </w:pPr>
      <w:r>
        <w:t>3) передачи публичному партнеру в собственность имущества, находящегося в собственности частного партнера.</w:t>
      </w:r>
    </w:p>
    <w:p w:rsidR="00154AFF" w:rsidRDefault="00C60691">
      <w:pPr>
        <w:pStyle w:val="ConsPlusNormal0"/>
        <w:spacing w:before="200"/>
        <w:ind w:firstLine="540"/>
        <w:jc w:val="both"/>
      </w:pPr>
      <w:r>
        <w:t xml:space="preserve">11. Наряду с предусмотренными </w:t>
      </w:r>
      <w:hyperlink w:anchor="P294" w:tooltip="2. Соглашение должно включать в себя следующие существенные условия:">
        <w:r>
          <w:rPr>
            <w:color w:val="0000FF"/>
          </w:rPr>
          <w:t>частью 2</w:t>
        </w:r>
      </w:hyperlink>
      <w:r>
        <w:t xml:space="preserve"> нас</w:t>
      </w:r>
      <w:r>
        <w:t>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154AFF" w:rsidRDefault="00C60691">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154AFF" w:rsidRDefault="00C60691">
      <w:pPr>
        <w:pStyle w:val="ConsPlusNormal0"/>
        <w:spacing w:before="200"/>
        <w:ind w:firstLine="540"/>
        <w:jc w:val="both"/>
      </w:pPr>
      <w:r>
        <w:t>2) прогноз</w:t>
      </w:r>
      <w:r>
        <w:t>ируемый доход публичного партнера, доход частного партнера в связи с реализацией соглашения;</w:t>
      </w:r>
    </w:p>
    <w:p w:rsidR="00154AFF" w:rsidRDefault="00C60691">
      <w:pPr>
        <w:pStyle w:val="ConsPlusNormal0"/>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w:t>
      </w:r>
      <w:r>
        <w:t>бования к качеству этих товаров, работ, услуг;</w:t>
      </w:r>
    </w:p>
    <w:p w:rsidR="00154AFF" w:rsidRDefault="00C60691">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w:t>
      </w:r>
      <w:r>
        <w:t xml:space="preserve"> самоуправления льгот, в том числе льгот по оплате товаров, работ, услуг;</w:t>
      </w:r>
    </w:p>
    <w:p w:rsidR="00154AFF" w:rsidRDefault="00C60691">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w:t>
      </w:r>
      <w:r>
        <w:t>лашению имущества;</w:t>
      </w:r>
    </w:p>
    <w:p w:rsidR="00154AFF" w:rsidRDefault="00C60691">
      <w:pPr>
        <w:pStyle w:val="ConsPlusNormal0"/>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154AFF" w:rsidRDefault="00C60691">
      <w:pPr>
        <w:pStyle w:val="ConsPlusNormal0"/>
        <w:spacing w:before="200"/>
        <w:ind w:firstLine="540"/>
        <w:jc w:val="both"/>
      </w:pPr>
      <w:r>
        <w:t>7) особенности внесения изменений в соглашение;</w:t>
      </w:r>
    </w:p>
    <w:p w:rsidR="00154AFF" w:rsidRDefault="00C60691">
      <w:pPr>
        <w:pStyle w:val="ConsPlusNormal0"/>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w:t>
      </w:r>
      <w:r>
        <w:t>ванию земельного участка (земельных участков);</w:t>
      </w:r>
    </w:p>
    <w:p w:rsidR="00154AFF" w:rsidRDefault="00C60691">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r>
        <w:t>;</w:t>
      </w:r>
    </w:p>
    <w:p w:rsidR="00154AFF" w:rsidRDefault="00C60691">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154AFF" w:rsidRDefault="00C60691">
      <w:pPr>
        <w:pStyle w:val="ConsPlusNormal0"/>
        <w:spacing w:before="200"/>
        <w:ind w:firstLine="540"/>
        <w:jc w:val="both"/>
      </w:pPr>
      <w:r>
        <w:t>11) иные не противоречащие законодательству Российской Федерации условия.</w:t>
      </w:r>
    </w:p>
    <w:p w:rsidR="00154AFF" w:rsidRDefault="00C60691">
      <w:pPr>
        <w:pStyle w:val="ConsPlusNormal0"/>
        <w:spacing w:before="200"/>
        <w:ind w:firstLine="540"/>
        <w:jc w:val="both"/>
      </w:pPr>
      <w:bookmarkStart w:id="38" w:name="P340"/>
      <w:bookmarkEnd w:id="38"/>
      <w:r>
        <w:t>12. Предусмотренн</w:t>
      </w:r>
      <w:r>
        <w:t xml:space="preserve">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w:t>
      </w:r>
      <w:r>
        <w:t>государственной регистрации одновременно с государственной регистрацией права собственности частного партнера на объект соглашения.</w:t>
      </w:r>
    </w:p>
    <w:p w:rsidR="00154AFF" w:rsidRDefault="00C60691">
      <w:pPr>
        <w:pStyle w:val="ConsPlusNormal0"/>
        <w:jc w:val="both"/>
      </w:pPr>
      <w:r>
        <w:t xml:space="preserve">(часть 12 в ред. Федерального </w:t>
      </w:r>
      <w:hyperlink r:id="rId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154AFF" w:rsidRDefault="00C60691">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w:t>
      </w:r>
      <w:r>
        <w:t>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w:t>
      </w:r>
      <w:r>
        <w:t xml:space="preserve">ном партнерстве от одного частного партнера к другому частному партнеру не является основанием для прекращения указанного в </w:t>
      </w:r>
      <w:hyperlink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154AFF" w:rsidRDefault="00C60691">
      <w:pPr>
        <w:pStyle w:val="ConsPlusNormal0"/>
        <w:spacing w:before="200"/>
        <w:ind w:firstLine="540"/>
        <w:jc w:val="both"/>
      </w:pPr>
      <w:bookmarkStart w:id="39" w:name="P343"/>
      <w:bookmarkEnd w:id="39"/>
      <w:r>
        <w:t xml:space="preserve">14. Движимое имущество, которое создано и </w:t>
      </w:r>
      <w:r>
        <w:t>(или)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w:t>
      </w:r>
      <w:r>
        <w:t>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w:t>
      </w:r>
      <w:r>
        <w:t>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w:t>
      </w:r>
      <w:r>
        <w:t>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154AFF" w:rsidRDefault="00C60691">
      <w:pPr>
        <w:pStyle w:val="ConsPlusNormal0"/>
        <w:jc w:val="both"/>
      </w:pPr>
      <w:r>
        <w:t xml:space="preserve">(часть 14 введена Федеральным </w:t>
      </w:r>
      <w:hyperlink r:id="rId8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154AFF">
      <w:pPr>
        <w:pStyle w:val="ConsPlusNormal0"/>
        <w:jc w:val="both"/>
      </w:pPr>
    </w:p>
    <w:p w:rsidR="00154AFF" w:rsidRDefault="00C60691">
      <w:pPr>
        <w:pStyle w:val="ConsPlusTitle0"/>
        <w:ind w:firstLine="540"/>
        <w:jc w:val="both"/>
        <w:outlineLvl w:val="1"/>
      </w:pPr>
      <w:bookmarkStart w:id="40" w:name="P346"/>
      <w:bookmarkEnd w:id="40"/>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154AFF" w:rsidRDefault="00154AFF">
      <w:pPr>
        <w:pStyle w:val="ConsPlusNormal0"/>
        <w:jc w:val="both"/>
      </w:pPr>
    </w:p>
    <w:p w:rsidR="00154AFF" w:rsidRDefault="00C60691">
      <w:pPr>
        <w:pStyle w:val="ConsPlusNormal0"/>
        <w:ind w:firstLine="540"/>
        <w:jc w:val="both"/>
      </w:pPr>
      <w:r>
        <w:t>1. Сог</w:t>
      </w:r>
      <w:r>
        <w:t>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154AFF" w:rsidRDefault="00C60691">
      <w:pPr>
        <w:pStyle w:val="ConsPlusNormal0"/>
        <w:spacing w:before="200"/>
        <w:ind w:firstLine="540"/>
        <w:jc w:val="both"/>
      </w:pPr>
      <w:r>
        <w:t>2. В соглашение могут быть внесены изменения при наличии согласия публ</w:t>
      </w:r>
      <w:r>
        <w:t>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w:t>
      </w:r>
      <w:r>
        <w:t>ципального образования, принявшими решение о реализации проекта.</w:t>
      </w:r>
    </w:p>
    <w:p w:rsidR="00154AFF" w:rsidRDefault="00C60691">
      <w:pPr>
        <w:pStyle w:val="ConsPlusNormal0"/>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w:t>
      </w:r>
      <w:r>
        <w:t xml:space="preserve">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w:t>
      </w:r>
      <w:r>
        <w:t>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154AFF" w:rsidRDefault="00C60691">
      <w:pPr>
        <w:pStyle w:val="ConsPlusNormal0"/>
        <w:spacing w:before="200"/>
        <w:ind w:firstLine="540"/>
        <w:jc w:val="both"/>
      </w:pPr>
      <w:r>
        <w:t>4. Ре</w:t>
      </w:r>
      <w:r>
        <w:t xml:space="preserve">шение об изменении существенных условий соглашения, за исключением решений, указанных в </w:t>
      </w:r>
      <w:hyperlink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w:t>
      </w:r>
      <w:r>
        <w:t>ра на основании решения органа государственной власти или главы муниципального образования, принявших решение о реализации проекта.</w:t>
      </w:r>
    </w:p>
    <w:p w:rsidR="00154AFF" w:rsidRDefault="00C60691">
      <w:pPr>
        <w:pStyle w:val="ConsPlusNormal0"/>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w:t>
      </w:r>
      <w:r>
        <w:t>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w:t>
      </w:r>
      <w:r>
        <w:t>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154AFF" w:rsidRDefault="00C60691">
      <w:pPr>
        <w:pStyle w:val="ConsPlusNormal0"/>
        <w:spacing w:before="200"/>
        <w:ind w:firstLine="540"/>
        <w:jc w:val="both"/>
      </w:pPr>
      <w:bookmarkStart w:id="41" w:name="P353"/>
      <w:bookmarkEnd w:id="41"/>
      <w:r>
        <w:t>6. Изменение сущес</w:t>
      </w:r>
      <w:r>
        <w:t>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w:t>
      </w:r>
      <w:r>
        <w:t>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w:t>
      </w:r>
      <w:r>
        <w:t>ветствующего решения) о бюджете на очередной финансовый год и плановый период или представить частному партнеру мотивированный отказ.</w:t>
      </w:r>
    </w:p>
    <w:p w:rsidR="00154AFF" w:rsidRDefault="00C60691">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w:t>
      </w:r>
      <w:r>
        <w:t>иям, предусмотренным законодательством Российской Федерации, международным договором Российской Федерации, соглашением.</w:t>
      </w:r>
    </w:p>
    <w:p w:rsidR="00154AFF" w:rsidRDefault="00C60691">
      <w:pPr>
        <w:pStyle w:val="ConsPlusNormal0"/>
        <w:spacing w:before="200"/>
        <w:ind w:firstLine="540"/>
        <w:jc w:val="both"/>
      </w:pPr>
      <w:r>
        <w:t>8. Соглашение прекращается:</w:t>
      </w:r>
    </w:p>
    <w:p w:rsidR="00154AFF" w:rsidRDefault="00C60691">
      <w:pPr>
        <w:pStyle w:val="ConsPlusNormal0"/>
        <w:spacing w:before="200"/>
        <w:ind w:firstLine="540"/>
        <w:jc w:val="both"/>
      </w:pPr>
      <w:r>
        <w:t>1) по истечении срока действия;</w:t>
      </w:r>
    </w:p>
    <w:p w:rsidR="00154AFF" w:rsidRDefault="00C60691">
      <w:pPr>
        <w:pStyle w:val="ConsPlusNormal0"/>
        <w:spacing w:before="200"/>
        <w:ind w:firstLine="540"/>
        <w:jc w:val="both"/>
      </w:pPr>
      <w:r>
        <w:t>2) по соглашению сторон;</w:t>
      </w:r>
    </w:p>
    <w:p w:rsidR="00154AFF" w:rsidRDefault="00C60691">
      <w:pPr>
        <w:pStyle w:val="ConsPlusNormal0"/>
        <w:spacing w:before="200"/>
        <w:ind w:firstLine="540"/>
        <w:jc w:val="both"/>
      </w:pPr>
      <w:r>
        <w:t>3) в случае досрочного расторжения по решению суда;</w:t>
      </w:r>
    </w:p>
    <w:p w:rsidR="00154AFF" w:rsidRDefault="00C60691">
      <w:pPr>
        <w:pStyle w:val="ConsPlusNormal0"/>
        <w:spacing w:before="200"/>
        <w:ind w:firstLine="540"/>
        <w:jc w:val="both"/>
      </w:pPr>
      <w:r>
        <w:t>4) по иным основаниям, предусмотренным соглашением.</w:t>
      </w:r>
    </w:p>
    <w:p w:rsidR="00154AFF" w:rsidRDefault="00C60691">
      <w:pPr>
        <w:pStyle w:val="ConsPlusNormal0"/>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w:t>
      </w:r>
      <w:r>
        <w:t>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154AFF" w:rsidRDefault="00C60691">
      <w:pPr>
        <w:pStyle w:val="ConsPlusNormal0"/>
        <w:spacing w:before="200"/>
        <w:ind w:firstLine="540"/>
        <w:jc w:val="both"/>
      </w:pPr>
      <w:r>
        <w:t>10. В случае досрочного</w:t>
      </w:r>
      <w:r>
        <w:t xml:space="preserve">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w:t>
      </w:r>
      <w:r>
        <w:t>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w:t>
      </w:r>
      <w:r>
        <w:t>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w:t>
      </w:r>
      <w:r>
        <w:t>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154AFF" w:rsidRDefault="00C60691">
      <w:pPr>
        <w:pStyle w:val="ConsPlusNormal0"/>
        <w:spacing w:before="200"/>
        <w:ind w:firstLine="540"/>
        <w:jc w:val="both"/>
      </w:pPr>
      <w:r>
        <w:t>11. Переход прав и обяз</w:t>
      </w:r>
      <w:r>
        <w:t>анностей частного партнера по соглашению не допускается, за исключением случаев, предусмотренных настоящим Федеральным законом.</w:t>
      </w:r>
    </w:p>
    <w:p w:rsidR="00154AFF" w:rsidRDefault="00C60691">
      <w:pPr>
        <w:pStyle w:val="ConsPlusNormal0"/>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w:t>
      </w:r>
      <w:r>
        <w:t>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54AFF" w:rsidRDefault="00C60691">
      <w:pPr>
        <w:pStyle w:val="ConsPlusNormal0"/>
        <w:spacing w:before="200"/>
        <w:ind w:firstLine="540"/>
        <w:jc w:val="both"/>
      </w:pPr>
      <w:r>
        <w:t>13. Переход прав и обязанностей по соглашению д</w:t>
      </w:r>
      <w:r>
        <w:t>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w:t>
      </w:r>
      <w:r>
        <w:t xml:space="preserve">м </w:t>
      </w:r>
      <w:hyperlink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154AFF" w:rsidRDefault="00C60691">
      <w:pPr>
        <w:pStyle w:val="ConsPlusNormal0"/>
        <w:spacing w:before="200"/>
        <w:ind w:firstLine="540"/>
        <w:jc w:val="both"/>
      </w:pPr>
      <w:bookmarkStart w:id="42" w:name="P365"/>
      <w:bookmarkEnd w:id="42"/>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w:t>
      </w:r>
      <w:r>
        <w:t xml:space="preserve">,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w:t>
      </w:r>
      <w:r>
        <w:t>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w:t>
      </w:r>
      <w:r>
        <w:t xml:space="preserve">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tooltip="8. Частный партнер должен соответствовать следующим требованиям:">
        <w:r>
          <w:rPr>
            <w:color w:val="0000FF"/>
          </w:rPr>
          <w:t>законом</w:t>
        </w:r>
      </w:hyperlink>
      <w:r>
        <w:t xml:space="preserve"> и конку</w:t>
      </w:r>
      <w:r>
        <w:t>рсной документацией.</w:t>
      </w:r>
    </w:p>
    <w:p w:rsidR="00154AFF" w:rsidRDefault="00C60691">
      <w:pPr>
        <w:pStyle w:val="ConsPlusNormal0"/>
        <w:spacing w:before="200"/>
        <w:ind w:firstLine="540"/>
        <w:jc w:val="both"/>
      </w:pPr>
      <w:bookmarkStart w:id="43" w:name="P366"/>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w:t>
      </w:r>
      <w:r>
        <w:t>стного партнера (если иное не предусмотрено соглашением или прямым соглашением) с соблюдением следующих требований к этому конкурсу:</w:t>
      </w:r>
    </w:p>
    <w:p w:rsidR="00154AFF" w:rsidRDefault="00C60691">
      <w:pPr>
        <w:pStyle w:val="ConsPlusNormal0"/>
        <w:spacing w:before="200"/>
        <w:ind w:firstLine="540"/>
        <w:jc w:val="both"/>
      </w:pPr>
      <w:bookmarkStart w:id="44" w:name="P367"/>
      <w:bookmarkEnd w:id="44"/>
      <w:r>
        <w:t>1) вид конкурса (открытый конкурс или закрытый конкурс), условия и критерии конкурса, проводимого в целях замены частного п</w:t>
      </w:r>
      <w:r>
        <w:t>артнера по соглашению, устанавливаются решением о реализации проекта, в соответствии с которым было заключено соглашение;</w:t>
      </w:r>
    </w:p>
    <w:p w:rsidR="00154AFF" w:rsidRDefault="00C60691">
      <w:pPr>
        <w:pStyle w:val="ConsPlusNormal0"/>
        <w:spacing w:before="20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w:t>
      </w:r>
      <w:r>
        <w:t xml:space="preserve">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w:t>
      </w:r>
      <w:r>
        <w:t>ных частным партнером к моменту проведения такого конкурса обязательств по соглашению;</w:t>
      </w:r>
    </w:p>
    <w:p w:rsidR="00154AFF" w:rsidRDefault="00C60691">
      <w:pPr>
        <w:pStyle w:val="ConsPlusNormal0"/>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w:t>
      </w:r>
      <w:r>
        <w:t>ументацией на проведение конкурса в целях замены частного партнера по соглашению.</w:t>
      </w:r>
    </w:p>
    <w:p w:rsidR="00154AFF" w:rsidRDefault="00C60691">
      <w:pPr>
        <w:pStyle w:val="ConsPlusNormal0"/>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w:t>
      </w:r>
      <w:r>
        <w:t>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154AFF" w:rsidRDefault="00C60691">
      <w:pPr>
        <w:pStyle w:val="ConsPlusNormal0"/>
        <w:spacing w:before="200"/>
        <w:ind w:firstLine="540"/>
        <w:jc w:val="both"/>
      </w:pPr>
      <w:r>
        <w:t>17. В случае замены лица по соглаш</w:t>
      </w:r>
      <w:r>
        <w:t xml:space="preserve">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w:t>
      </w:r>
      <w:r>
        <w:t xml:space="preserve"> статьи.</w:t>
      </w:r>
    </w:p>
    <w:p w:rsidR="00154AFF" w:rsidRDefault="00C60691">
      <w:pPr>
        <w:pStyle w:val="ConsPlusNormal0"/>
        <w:spacing w:before="200"/>
        <w:ind w:firstLine="540"/>
        <w:jc w:val="both"/>
      </w:pPr>
      <w:bookmarkStart w:id="45" w:name="P372"/>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w:t>
      </w:r>
      <w:r>
        <w:t xml:space="preserve">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w:t>
      </w:r>
      <w:r>
        <w:t>енно-частном партнерстве, соглашению о муниципально-частном партнерстве.</w:t>
      </w:r>
    </w:p>
    <w:p w:rsidR="00154AFF" w:rsidRDefault="00C60691">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w:t>
      </w:r>
      <w:r>
        <w:t>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w:t>
      </w:r>
      <w:r>
        <w:t>ртнера.</w:t>
      </w:r>
    </w:p>
    <w:p w:rsidR="00154AFF" w:rsidRDefault="00C60691">
      <w:pPr>
        <w:pStyle w:val="ConsPlusNormal0"/>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154AFF" w:rsidRDefault="00154AFF">
      <w:pPr>
        <w:pStyle w:val="ConsPlusNormal0"/>
        <w:jc w:val="both"/>
      </w:pPr>
    </w:p>
    <w:p w:rsidR="00154AFF" w:rsidRDefault="00C60691">
      <w:pPr>
        <w:pStyle w:val="ConsPlusTitle0"/>
        <w:ind w:firstLine="540"/>
        <w:jc w:val="both"/>
        <w:outlineLvl w:val="1"/>
      </w:pPr>
      <w:r>
        <w:t>Статья 14. Права</w:t>
      </w:r>
      <w:r>
        <w:t xml:space="preserve">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Контроль публичным партнером исполнения соглашения осуществляется публичным партнером, органами</w:t>
      </w:r>
      <w:r>
        <w:t xml:space="preserve">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w:t>
      </w:r>
      <w:r>
        <w:t>ренной соглашением, в целях выявления нарушений частным партнером условий соглашения, а также предотвращения таких нарушений.</w:t>
      </w:r>
    </w:p>
    <w:p w:rsidR="00154AFF" w:rsidRDefault="00C60691">
      <w:pPr>
        <w:pStyle w:val="ConsPlusNormal0"/>
        <w:spacing w:before="20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w:t>
      </w:r>
      <w:r>
        <w:t xml:space="preserve">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w:t>
      </w:r>
      <w:r>
        <w:t>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w:t>
      </w:r>
      <w:r>
        <w:t>вании которых получено положительное заключение уполномоченного органа.</w:t>
      </w:r>
    </w:p>
    <w:p w:rsidR="00154AFF" w:rsidRDefault="00C60691">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154AFF" w:rsidRDefault="00C60691">
      <w:pPr>
        <w:pStyle w:val="ConsPlusNormal0"/>
        <w:spacing w:before="200"/>
        <w:ind w:firstLine="540"/>
        <w:jc w:val="both"/>
      </w:pPr>
      <w:r>
        <w:t>1) вмешиваться в осуществление хозяйственной деятельности частно</w:t>
      </w:r>
      <w:r>
        <w:t>го партнера;</w:t>
      </w:r>
    </w:p>
    <w:p w:rsidR="00154AFF" w:rsidRDefault="00C60691">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154AFF" w:rsidRDefault="00C60691">
      <w:pPr>
        <w:pStyle w:val="ConsPlusNormal0"/>
        <w:spacing w:before="200"/>
        <w:ind w:firstLine="540"/>
        <w:jc w:val="both"/>
      </w:pPr>
      <w:r>
        <w:t>4. Контроль исполнения соглашения, в том числе соблюдения частным партнером условий соглашения, осу</w:t>
      </w:r>
      <w:r>
        <w:t xml:space="preserve">ществляется публичным партнером в </w:t>
      </w:r>
      <w:hyperlink r:id="rId90"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Pr>
            <w:color w:val="0000FF"/>
          </w:rPr>
          <w:t>порядке</w:t>
        </w:r>
      </w:hyperlink>
      <w:r>
        <w:t>, установленном Правительством Росси</w:t>
      </w:r>
      <w:r>
        <w:t>йской Федерации.</w:t>
      </w:r>
    </w:p>
    <w:p w:rsidR="00154AFF" w:rsidRDefault="00C60691">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154AFF" w:rsidRDefault="00C60691">
      <w:pPr>
        <w:pStyle w:val="ConsPlusNormal0"/>
        <w:spacing w:before="20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w:t>
      </w:r>
      <w:r>
        <w:t>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w:t>
      </w:r>
      <w:r>
        <w:t>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154AFF" w:rsidRDefault="00C60691">
      <w:pPr>
        <w:pStyle w:val="ConsPlusNormal0"/>
        <w:spacing w:before="200"/>
        <w:ind w:firstLine="540"/>
        <w:jc w:val="both"/>
      </w:pPr>
      <w:r>
        <w:t>7. Ак</w:t>
      </w:r>
      <w:r>
        <w:t>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w:t>
      </w:r>
      <w:r>
        <w:t xml:space="preserve"> безопасности государства.</w:t>
      </w:r>
    </w:p>
    <w:p w:rsidR="00154AFF" w:rsidRDefault="00C60691">
      <w:pPr>
        <w:pStyle w:val="ConsPlusNormal0"/>
        <w:spacing w:before="200"/>
        <w:ind w:firstLine="540"/>
        <w:jc w:val="both"/>
      </w:pPr>
      <w:r>
        <w:t xml:space="preserve">8. В случаях, предусмотренных </w:t>
      </w:r>
      <w:hyperlink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w:t>
      </w:r>
      <w:r>
        <w:t>,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w:t>
      </w:r>
      <w:r>
        <w:t>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w:t>
      </w:r>
      <w:r>
        <w:t xml:space="preserve">лашения о муниципально-частном партнерстве. </w:t>
      </w:r>
      <w:hyperlink r:id="rId91"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Порядок</w:t>
        </w:r>
      </w:hyperlink>
      <w:r>
        <w:t xml:space="preserve"> осуществления контроля за и</w:t>
      </w:r>
      <w:r>
        <w:t xml:space="preserve">сполнением соглашения о муниципально-частном партнерстве, а также </w:t>
      </w:r>
      <w:hyperlink r:id="rId92"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требования</w:t>
        </w:r>
      </w:hyperlink>
      <w:r>
        <w:t xml:space="preserve"> к </w:t>
      </w:r>
      <w:r>
        <w:t>составу результатов выполнения этапов такого соглашения устанавливаются Правительством Российской Федерации.</w:t>
      </w:r>
    </w:p>
    <w:p w:rsidR="00154AFF" w:rsidRDefault="00C60691">
      <w:pPr>
        <w:pStyle w:val="ConsPlusNormal0"/>
        <w:jc w:val="both"/>
      </w:pPr>
      <w:r>
        <w:t xml:space="preserve">(часть 8 введена Федеральным </w:t>
      </w:r>
      <w:hyperlink r:id="rId93"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154AFF" w:rsidRDefault="00154AFF">
      <w:pPr>
        <w:pStyle w:val="ConsPlusNormal0"/>
        <w:jc w:val="both"/>
      </w:pPr>
    </w:p>
    <w:p w:rsidR="00154AFF" w:rsidRDefault="00C60691">
      <w:pPr>
        <w:pStyle w:val="ConsPlusTitle0"/>
        <w:ind w:firstLine="540"/>
        <w:jc w:val="both"/>
        <w:outlineLvl w:val="1"/>
      </w:pPr>
      <w:r>
        <w:t>Статья 15. Гарантии прав и закон</w:t>
      </w:r>
      <w:r>
        <w:t>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При осуществлении деятельности, предусмотренной соглашением, частному партнеру гарантируется защита его прав и</w:t>
      </w:r>
      <w:r>
        <w:t xml:space="preserve"> законных интересов в соответствии с </w:t>
      </w:r>
      <w:hyperlink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w:t>
      </w:r>
      <w:r>
        <w:t>тивными правовыми актами Российской Федерации.</w:t>
      </w:r>
    </w:p>
    <w:p w:rsidR="00154AFF" w:rsidRDefault="00C60691">
      <w:pPr>
        <w:pStyle w:val="ConsPlusNormal0"/>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w:t>
      </w:r>
      <w:r>
        <w:t>в, в соответствии с Гражданским кодексом Российской Федерации.</w:t>
      </w:r>
    </w:p>
    <w:p w:rsidR="00154AFF" w:rsidRDefault="00C60691">
      <w:pPr>
        <w:pStyle w:val="ConsPlusNormal0"/>
        <w:spacing w:before="20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w:t>
      </w:r>
      <w:r>
        <w:t>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w:t>
      </w:r>
      <w:r>
        <w:t>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w:t>
      </w:r>
      <w:r>
        <w:t>ущества, улучшение его характеристик и эксплуатационных свойств.</w:t>
      </w:r>
    </w:p>
    <w:p w:rsidR="00154AFF" w:rsidRDefault="00C60691">
      <w:pPr>
        <w:pStyle w:val="ConsPlusNormal0"/>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w:t>
      </w:r>
      <w:r>
        <w:t xml:space="preserve">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154AFF" w:rsidRDefault="00C60691">
      <w:pPr>
        <w:pStyle w:val="ConsPlusNormal0"/>
        <w:spacing w:before="200"/>
        <w:ind w:firstLine="540"/>
        <w:jc w:val="both"/>
      </w:pPr>
      <w:bookmarkStart w:id="46" w:name="P396"/>
      <w:bookmarkEnd w:id="46"/>
      <w:r>
        <w:t>5. В случае, если в течение срока действия соглашения в законодательств</w:t>
      </w:r>
      <w:r>
        <w:t>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w:t>
      </w:r>
      <w:r>
        <w:t>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w:t>
      </w:r>
      <w:r>
        <w:t>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w:t>
      </w:r>
      <w:r>
        <w:t xml:space="preserve">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w:t>
      </w:r>
      <w:r>
        <w:t>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w:t>
      </w:r>
      <w:r>
        <w:t xml:space="preserve">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w:t>
      </w:r>
      <w:r>
        <w:t>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w:t>
      </w:r>
      <w:r>
        <w:t xml:space="preserve"> к качеству и потребительским свойствам объекта соглашения изменению не подлежат.</w:t>
      </w:r>
    </w:p>
    <w:p w:rsidR="00154AFF" w:rsidRDefault="00C60691">
      <w:pPr>
        <w:pStyle w:val="ConsPlusNormal0"/>
        <w:spacing w:before="200"/>
        <w:ind w:firstLine="540"/>
        <w:jc w:val="both"/>
      </w:pPr>
      <w:r>
        <w:t xml:space="preserve">6. Положения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154AFF" w:rsidRDefault="00C60691">
      <w:pPr>
        <w:pStyle w:val="ConsPlusNormal0"/>
        <w:spacing w:before="200"/>
        <w:ind w:firstLine="540"/>
        <w:jc w:val="both"/>
      </w:pPr>
      <w:r>
        <w:t>7. У</w:t>
      </w:r>
      <w:r>
        <w:t xml:space="preserve">казанное в </w:t>
      </w:r>
      <w:hyperlink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w:t>
      </w:r>
      <w:r>
        <w:t>шения по охране недр, окружающей среды, здоровья граждан.</w:t>
      </w:r>
    </w:p>
    <w:p w:rsidR="00154AFF" w:rsidRDefault="00C60691">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w:t>
      </w:r>
      <w:r>
        <w:t>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w:t>
      </w:r>
      <w:r>
        <w:t>отренным соглашением параметрам, условия соглашения должны быть изменены по требованию частного партнера.</w:t>
      </w:r>
    </w:p>
    <w:p w:rsidR="00154AFF" w:rsidRDefault="00C60691">
      <w:pPr>
        <w:pStyle w:val="ConsPlusNormal0"/>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w:t>
      </w:r>
      <w:r>
        <w:t xml:space="preserve">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154AFF" w:rsidRDefault="00C60691">
      <w:pPr>
        <w:pStyle w:val="ConsPlusNormal0"/>
        <w:spacing w:before="200"/>
        <w:ind w:firstLine="540"/>
        <w:jc w:val="both"/>
      </w:pPr>
      <w:r>
        <w:t>10. В ходе заключения, исполнения соглашения публичный партнер обязан оказывать частному партнеру содей</w:t>
      </w:r>
      <w:r>
        <w:t>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w:t>
      </w:r>
      <w:r>
        <w:t>казанных органов.</w:t>
      </w:r>
    </w:p>
    <w:p w:rsidR="00154AFF" w:rsidRDefault="00C60691">
      <w:pPr>
        <w:pStyle w:val="ConsPlusNormal0"/>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w:t>
      </w:r>
      <w:r>
        <w:t>ме, определенном соглашением.</w:t>
      </w:r>
    </w:p>
    <w:p w:rsidR="00154AFF" w:rsidRDefault="00154AFF">
      <w:pPr>
        <w:pStyle w:val="ConsPlusNormal0"/>
        <w:ind w:firstLine="540"/>
        <w:jc w:val="both"/>
      </w:pPr>
    </w:p>
    <w:p w:rsidR="00154AFF" w:rsidRDefault="00C60691">
      <w:pPr>
        <w:pStyle w:val="ConsPlusTitle0"/>
        <w:jc w:val="center"/>
        <w:outlineLvl w:val="0"/>
      </w:pPr>
      <w:r>
        <w:t>Глава 4. ПОЛНОМОЧИЯ РОССИЙСКОЙ ФЕДЕРАЦИИ, СУБЪЕКТОВ</w:t>
      </w:r>
    </w:p>
    <w:p w:rsidR="00154AFF" w:rsidRDefault="00C60691">
      <w:pPr>
        <w:pStyle w:val="ConsPlusTitle0"/>
        <w:jc w:val="center"/>
      </w:pPr>
      <w:r>
        <w:t>РОССИЙСКОЙ ФЕДЕРАЦИИ, МУНИЦИПАЛЬНЫХ ОБРАЗОВАНИЙ В СФЕРЕ</w:t>
      </w:r>
    </w:p>
    <w:p w:rsidR="00154AFF" w:rsidRDefault="00C60691">
      <w:pPr>
        <w:pStyle w:val="ConsPlusTitle0"/>
        <w:jc w:val="center"/>
      </w:pPr>
      <w:r>
        <w:t>ГОСУДАРСТВЕННО-ЧАСТНОГО ПАРТНЕРСТВА, В СФЕРЕ</w:t>
      </w:r>
    </w:p>
    <w:p w:rsidR="00154AFF" w:rsidRDefault="00C60691">
      <w:pPr>
        <w:pStyle w:val="ConsPlusTitle0"/>
        <w:jc w:val="center"/>
      </w:pPr>
      <w:r>
        <w:t>МУНИЦИПАЛЬНО-ЧАСТНОГО ПАРТНЕРСТВА.</w:t>
      </w:r>
    </w:p>
    <w:p w:rsidR="00154AFF" w:rsidRDefault="00C60691">
      <w:pPr>
        <w:pStyle w:val="ConsPlusTitle0"/>
        <w:jc w:val="center"/>
      </w:pPr>
      <w:r>
        <w:t>УПОЛНОМОЧЕННЫЕ ОРГАНЫ</w:t>
      </w:r>
    </w:p>
    <w:p w:rsidR="00154AFF" w:rsidRDefault="00154AFF">
      <w:pPr>
        <w:pStyle w:val="ConsPlusNormal0"/>
        <w:jc w:val="both"/>
      </w:pPr>
    </w:p>
    <w:p w:rsidR="00154AFF" w:rsidRDefault="00C60691">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1. К полномочиям Правительства Российской Федерации в сфере государственно-частного партнерства, в сфере муниципально-частног</w:t>
      </w:r>
      <w:r>
        <w:t>о партнерства относятся:</w:t>
      </w:r>
    </w:p>
    <w:p w:rsidR="00154AFF" w:rsidRDefault="00C60691">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76" w:tooltip="3. Предложение о реализации проекта должно содержать:">
        <w:r>
          <w:rPr>
            <w:color w:val="0000FF"/>
          </w:rPr>
          <w:t>частью 3 статьи 8</w:t>
        </w:r>
      </w:hyperlink>
      <w:r>
        <w:t xml:space="preserve"> настоящего Федерального закона све</w:t>
      </w:r>
      <w:r>
        <w:t>дениям;</w:t>
      </w:r>
    </w:p>
    <w:p w:rsidR="00154AFF" w:rsidRDefault="00C60691">
      <w:pPr>
        <w:pStyle w:val="ConsPlusNormal0"/>
        <w:spacing w:before="200"/>
        <w:ind w:firstLine="540"/>
        <w:jc w:val="both"/>
      </w:pPr>
      <w:r>
        <w:t xml:space="preserve">2) установление </w:t>
      </w:r>
      <w:hyperlink r:id="rId95"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порядка</w:t>
        </w:r>
      </w:hyperlink>
      <w:r>
        <w:t xml:space="preserve"> оценки эффективности проекта и определения его </w:t>
      </w:r>
      <w:r>
        <w:t xml:space="preserve">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w:t>
      </w:r>
      <w:r>
        <w:t>ного закона;</w:t>
      </w:r>
    </w:p>
    <w:p w:rsidR="00154AFF" w:rsidRDefault="00C60691">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154AFF" w:rsidRDefault="00C60691">
      <w:pPr>
        <w:pStyle w:val="ConsPlusNormal0"/>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w:t>
      </w:r>
      <w:r>
        <w:t>екта государственно-частного партнерства, в отношении которого планируется проведение совместного конкурса с участием Российской Федерации;</w:t>
      </w:r>
    </w:p>
    <w:p w:rsidR="00154AFF" w:rsidRDefault="00C60691">
      <w:pPr>
        <w:pStyle w:val="ConsPlusNormal0"/>
        <w:spacing w:before="200"/>
        <w:ind w:firstLine="540"/>
        <w:jc w:val="both"/>
      </w:pPr>
      <w:r>
        <w:t xml:space="preserve">4.1) установление примерного </w:t>
      </w:r>
      <w:hyperlink r:id="rId96"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w:t>
        </w:r>
        <w:r>
          <w:rPr>
            <w:color w:val="0000FF"/>
          </w:rPr>
          <w:t>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w:t>
      </w:r>
      <w:r>
        <w:t>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w:t>
      </w:r>
      <w:r>
        <w:t>становленных требований, случаи и порядок одностороннего расторжения соглашения;</w:t>
      </w:r>
    </w:p>
    <w:p w:rsidR="00154AFF" w:rsidRDefault="00C60691">
      <w:pPr>
        <w:pStyle w:val="ConsPlusNormal0"/>
        <w:jc w:val="both"/>
      </w:pPr>
      <w:r>
        <w:t xml:space="preserve">(п. 4.1 введен Федеральным </w:t>
      </w:r>
      <w:hyperlink r:id="rId9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154AFF" w:rsidRDefault="00C60691">
      <w:pPr>
        <w:pStyle w:val="ConsPlusNormal0"/>
        <w:spacing w:before="200"/>
        <w:ind w:firstLine="540"/>
        <w:jc w:val="both"/>
      </w:pPr>
      <w:r>
        <w:t>5) осуществление иных полномочий, предусмотренных настоящим Фед</w:t>
      </w:r>
      <w:r>
        <w:t>еральным законом, другими федеральными законами и нормативными правовыми актами Правительства Российской Федерации.</w:t>
      </w:r>
    </w:p>
    <w:p w:rsidR="00154AFF" w:rsidRDefault="00C60691">
      <w:pPr>
        <w:pStyle w:val="ConsPlusNormal0"/>
        <w:spacing w:before="200"/>
        <w:ind w:firstLine="540"/>
        <w:jc w:val="both"/>
      </w:pPr>
      <w:bookmarkStart w:id="47" w:name="P420"/>
      <w:bookmarkEnd w:id="47"/>
      <w:r>
        <w:t xml:space="preserve">2. Федеральный </w:t>
      </w:r>
      <w:hyperlink r:id="rId98"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color w:val="0000FF"/>
          </w:rPr>
          <w:t>орган</w:t>
        </w:r>
      </w:hyperlink>
      <w:r>
        <w:t xml:space="preserve"> исполнительн</w:t>
      </w:r>
      <w:r>
        <w:t>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154AFF" w:rsidRDefault="00C60691">
      <w:pPr>
        <w:pStyle w:val="ConsPlusNormal0"/>
        <w:spacing w:before="200"/>
        <w:ind w:firstLine="540"/>
        <w:jc w:val="both"/>
      </w:pPr>
      <w:r>
        <w:t xml:space="preserve">1) обеспечение межведомственной координации деятельности федеральных органов исполнительной власти при реализации </w:t>
      </w:r>
      <w:r>
        <w:t>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154AFF" w:rsidRDefault="00C60691">
      <w:pPr>
        <w:pStyle w:val="ConsPlusNormal0"/>
        <w:spacing w:before="200"/>
        <w:ind w:firstLine="540"/>
        <w:jc w:val="both"/>
      </w:pPr>
      <w:r>
        <w:t xml:space="preserve">2) установление </w:t>
      </w:r>
      <w:hyperlink r:id="rId99"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
        <w:r>
          <w:rPr>
            <w:color w:val="0000FF"/>
          </w:rPr>
          <w:t>порядка</w:t>
        </w:r>
      </w:hyperlink>
      <w:r>
        <w:t xml:space="preserve"> мониторинга реализации соглашений;</w:t>
      </w:r>
    </w:p>
    <w:p w:rsidR="00154AFF" w:rsidRDefault="00C60691">
      <w:pPr>
        <w:pStyle w:val="ConsPlusNormal0"/>
        <w:spacing w:before="200"/>
        <w:ind w:firstLine="540"/>
        <w:jc w:val="both"/>
      </w:pPr>
      <w:r>
        <w:t xml:space="preserve">3) утверждение </w:t>
      </w:r>
      <w:hyperlink r:id="rId100"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методики</w:t>
        </w:r>
      </w:hyperlink>
      <w:r>
        <w:t xml:space="preserve"> оценки эффективности проекта и определения его сравнительного преимущества в соответствии с</w:t>
      </w:r>
      <w:r>
        <w:t xml:space="preserve">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154AFF" w:rsidRDefault="00C60691">
      <w:pPr>
        <w:pStyle w:val="ConsPlusNormal0"/>
        <w:spacing w:before="200"/>
        <w:ind w:firstLine="540"/>
        <w:jc w:val="both"/>
      </w:pPr>
      <w:r>
        <w:t>4) оценка эффективности проекта</w:t>
      </w:r>
      <w:r>
        <w:t xml:space="preserve">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154AFF" w:rsidRDefault="00C60691">
      <w:pPr>
        <w:pStyle w:val="ConsPlusNormal0"/>
        <w:spacing w:before="200"/>
        <w:ind w:firstLine="540"/>
        <w:jc w:val="both"/>
      </w:pPr>
      <w:r>
        <w:t>5) согласование публичному партнеру конкурсной документации для проведения конкурсов на право заключения согла</w:t>
      </w:r>
      <w:r>
        <w:t>шения о государственно-частном партнерстве, публичным партнером в котором является Российская Федерация;</w:t>
      </w:r>
    </w:p>
    <w:p w:rsidR="00154AFF" w:rsidRDefault="00C60691">
      <w:pPr>
        <w:pStyle w:val="ConsPlusNormal0"/>
        <w:spacing w:before="200"/>
        <w:ind w:firstLine="540"/>
        <w:jc w:val="both"/>
      </w:pPr>
      <w:r>
        <w:t>6) осуществление мониторинга реализации соглашений;</w:t>
      </w:r>
    </w:p>
    <w:p w:rsidR="00154AFF" w:rsidRDefault="00C60691">
      <w:pPr>
        <w:pStyle w:val="ConsPlusNormal0"/>
        <w:spacing w:before="200"/>
        <w:ind w:firstLine="540"/>
        <w:jc w:val="both"/>
      </w:pPr>
      <w:r>
        <w:t>7) содействие в защите прав и законных интересов публичных партнеров и частных партнеров в процессе</w:t>
      </w:r>
      <w:r>
        <w:t xml:space="preserve"> реализации соглашения;</w:t>
      </w:r>
    </w:p>
    <w:p w:rsidR="00154AFF" w:rsidRDefault="00C60691">
      <w:pPr>
        <w:pStyle w:val="ConsPlusNormal0"/>
        <w:spacing w:before="200"/>
        <w:ind w:firstLine="540"/>
        <w:jc w:val="both"/>
      </w:pPr>
      <w:r>
        <w:t>8) ведение реестра заключенных соглашений;</w:t>
      </w:r>
    </w:p>
    <w:p w:rsidR="00154AFF" w:rsidRDefault="00C60691">
      <w:pPr>
        <w:pStyle w:val="ConsPlusNormal0"/>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154AFF" w:rsidRDefault="00C60691">
      <w:pPr>
        <w:pStyle w:val="ConsPlusNormal0"/>
        <w:spacing w:before="200"/>
        <w:ind w:firstLine="540"/>
        <w:jc w:val="both"/>
      </w:pPr>
      <w:r>
        <w:t>10) обеспечение открытости и доступности информации о согла</w:t>
      </w:r>
      <w:r>
        <w:t>шении о государственно-частном партнерстве в случае, если публичным партнером в соглашении является Российская Федерация;</w:t>
      </w:r>
    </w:p>
    <w:p w:rsidR="00154AFF" w:rsidRDefault="00C60691">
      <w:pPr>
        <w:pStyle w:val="ConsPlusNormal0"/>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w:t>
      </w:r>
      <w:r>
        <w:t>ми актами Правительства Российской Федерации.</w:t>
      </w:r>
    </w:p>
    <w:p w:rsidR="00154AFF" w:rsidRDefault="00C60691">
      <w:pPr>
        <w:pStyle w:val="ConsPlusNormal0"/>
        <w:spacing w:before="200"/>
        <w:ind w:firstLine="540"/>
        <w:jc w:val="both"/>
      </w:pPr>
      <w:r>
        <w:t xml:space="preserve">3. В случае, предусмотренном </w:t>
      </w:r>
      <w:hyperlink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w:t>
      </w:r>
      <w:r>
        <w:t xml:space="preserve">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w:t>
      </w:r>
      <w:r>
        <w:t>ийской Федерации.</w:t>
      </w:r>
    </w:p>
    <w:p w:rsidR="00154AFF" w:rsidRDefault="00154AFF">
      <w:pPr>
        <w:pStyle w:val="ConsPlusNormal0"/>
        <w:jc w:val="both"/>
      </w:pPr>
    </w:p>
    <w:p w:rsidR="00154AFF" w:rsidRDefault="00C60691">
      <w:pPr>
        <w:pStyle w:val="ConsPlusTitle0"/>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w:t>
      </w:r>
      <w:r>
        <w:t>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w:t>
      </w:r>
      <w:r>
        <w:t>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w:t>
      </w:r>
      <w:r>
        <w:t>рации.</w:t>
      </w:r>
    </w:p>
    <w:p w:rsidR="00154AFF" w:rsidRDefault="00C60691">
      <w:pPr>
        <w:pStyle w:val="ConsPlusNormal0"/>
        <w:spacing w:before="200"/>
        <w:ind w:firstLine="540"/>
        <w:jc w:val="both"/>
      </w:pPr>
      <w:bookmarkStart w:id="48" w:name="P437"/>
      <w:bookmarkEnd w:id="48"/>
      <w: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w:t>
      </w:r>
      <w:r>
        <w:t>следующих полномочий:</w:t>
      </w:r>
    </w:p>
    <w:p w:rsidR="00154AFF" w:rsidRDefault="00C60691">
      <w:pPr>
        <w:pStyle w:val="ConsPlusNormal0"/>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w:t>
      </w:r>
      <w:r>
        <w:t>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w:t>
      </w:r>
      <w:r>
        <w:t xml:space="preserve"> участием Российской Федерации);</w:t>
      </w:r>
    </w:p>
    <w:p w:rsidR="00154AFF" w:rsidRDefault="00C60691">
      <w:pPr>
        <w:pStyle w:val="ConsPlusNormal0"/>
        <w:spacing w:before="20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а также оценка эффективности проекта муницип</w:t>
      </w:r>
      <w:r>
        <w:t xml:space="preserve">ально-частного партнерства и определение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154AFF" w:rsidRDefault="00C60691">
      <w:pPr>
        <w:pStyle w:val="ConsPlusNormal0"/>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154AFF" w:rsidRDefault="00C60691">
      <w:pPr>
        <w:pStyle w:val="ConsPlusNormal0"/>
        <w:spacing w:before="200"/>
        <w:ind w:firstLine="540"/>
        <w:jc w:val="both"/>
      </w:pPr>
      <w:r>
        <w:t>4) осуществление мониторинга реал</w:t>
      </w:r>
      <w:r>
        <w:t>изации соглашений;</w:t>
      </w:r>
    </w:p>
    <w:p w:rsidR="00154AFF" w:rsidRDefault="00C60691">
      <w:pPr>
        <w:pStyle w:val="ConsPlusNormal0"/>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154AFF" w:rsidRDefault="00C60691">
      <w:pPr>
        <w:pStyle w:val="ConsPlusNormal0"/>
        <w:spacing w:before="200"/>
        <w:ind w:firstLine="540"/>
        <w:jc w:val="both"/>
      </w:pPr>
      <w:r>
        <w:t>6) ведение реестра заключенных соглашений;</w:t>
      </w:r>
    </w:p>
    <w:p w:rsidR="00154AFF" w:rsidRDefault="00C60691">
      <w:pPr>
        <w:pStyle w:val="ConsPlusNormal0"/>
        <w:spacing w:before="200"/>
        <w:ind w:firstLine="540"/>
        <w:jc w:val="both"/>
      </w:pPr>
      <w:r>
        <w:t>7) обеспечение открытости и доступ</w:t>
      </w:r>
      <w:r>
        <w:t>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154AFF" w:rsidRDefault="00C60691">
      <w:pPr>
        <w:pStyle w:val="ConsPlusNormal0"/>
        <w:spacing w:before="200"/>
        <w:ind w:firstLine="540"/>
        <w:jc w:val="both"/>
      </w:pPr>
      <w:r>
        <w:t>8) представление в определенный Правительством Российской Федерации федеральный орган исполнительн</w:t>
      </w:r>
      <w:r>
        <w:t>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w:t>
      </w:r>
      <w:r>
        <w:t>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154AFF" w:rsidRDefault="00C60691">
      <w:pPr>
        <w:pStyle w:val="ConsPlusNormal0"/>
        <w:spacing w:before="200"/>
        <w:ind w:firstLine="540"/>
        <w:jc w:val="both"/>
      </w:pPr>
      <w:r>
        <w:t>9) осуществление иных полномочий, предусмот</w:t>
      </w:r>
      <w:r>
        <w:t>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154AFF" w:rsidRDefault="00C60691">
      <w:pPr>
        <w:pStyle w:val="ConsPlusNormal0"/>
        <w:spacing w:before="200"/>
        <w:ind w:firstLine="540"/>
        <w:jc w:val="both"/>
      </w:pPr>
      <w:bookmarkStart w:id="49" w:name="P447"/>
      <w:bookmarkEnd w:id="49"/>
      <w:r>
        <w:t>3. Высший исполнительный орган государственной власти субъекта Российской Федерации вправе направить проект госуда</w:t>
      </w:r>
      <w:r>
        <w:t xml:space="preserve">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w:t>
      </w:r>
      <w:r>
        <w:t>тельности.</w:t>
      </w:r>
    </w:p>
    <w:p w:rsidR="00154AFF" w:rsidRDefault="00154AFF">
      <w:pPr>
        <w:pStyle w:val="ConsPlusNormal0"/>
        <w:jc w:val="both"/>
      </w:pPr>
    </w:p>
    <w:p w:rsidR="00154AFF" w:rsidRDefault="00C60691">
      <w:pPr>
        <w:pStyle w:val="ConsPlusTitle0"/>
        <w:ind w:firstLine="540"/>
        <w:jc w:val="both"/>
        <w:outlineLvl w:val="1"/>
      </w:pPr>
      <w:r>
        <w:t>Статья 18. Полномочия муниципальных образований в сфере муниципально-частного партнерства</w:t>
      </w:r>
    </w:p>
    <w:p w:rsidR="00154AFF" w:rsidRDefault="00154AFF">
      <w:pPr>
        <w:pStyle w:val="ConsPlusNormal0"/>
        <w:jc w:val="both"/>
      </w:pPr>
    </w:p>
    <w:p w:rsidR="00154AFF" w:rsidRDefault="00C60691">
      <w:pPr>
        <w:pStyle w:val="ConsPlusNormal0"/>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w:t>
      </w:r>
      <w: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w:t>
      </w:r>
      <w:r>
        <w:t xml:space="preserve">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t>субъектов Российской Федерации, уставами муниципальных образований и муниципальными правовыми актами.</w:t>
      </w:r>
    </w:p>
    <w:p w:rsidR="00154AFF" w:rsidRDefault="00C60691">
      <w:pPr>
        <w:pStyle w:val="ConsPlusNormal0"/>
        <w:spacing w:before="200"/>
        <w:ind w:firstLine="540"/>
        <w:jc w:val="both"/>
      </w:pPr>
      <w:bookmarkStart w:id="50" w:name="P452"/>
      <w:bookmarkEnd w:id="50"/>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w:t>
      </w:r>
      <w:r>
        <w:t>твление следующих полномочий:</w:t>
      </w:r>
    </w:p>
    <w:p w:rsidR="00154AFF" w:rsidRDefault="00C60691">
      <w:pPr>
        <w:pStyle w:val="ConsPlusNormal0"/>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154AFF" w:rsidRDefault="00C60691">
      <w:pPr>
        <w:pStyle w:val="ConsPlusNormal0"/>
        <w:spacing w:before="200"/>
        <w:ind w:firstLine="540"/>
        <w:jc w:val="both"/>
      </w:pPr>
      <w:r>
        <w:t>2) согласование публичному партнеру конкурсной документации для проведения конкурсов на право за</w:t>
      </w:r>
      <w:r>
        <w:t>ключения соглашения о муниципально-частном партнерстве;</w:t>
      </w:r>
    </w:p>
    <w:p w:rsidR="00154AFF" w:rsidRDefault="00C60691">
      <w:pPr>
        <w:pStyle w:val="ConsPlusNormal0"/>
        <w:spacing w:before="200"/>
        <w:ind w:firstLine="540"/>
        <w:jc w:val="both"/>
      </w:pPr>
      <w:r>
        <w:t>3) осуществление мониторинга реализации соглашения о муниципально-частном партнерстве;</w:t>
      </w:r>
    </w:p>
    <w:p w:rsidR="00154AFF" w:rsidRDefault="00C60691">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w:t>
      </w:r>
      <w:r>
        <w:t>глашения о муниципально-частном партнерстве;</w:t>
      </w:r>
    </w:p>
    <w:p w:rsidR="00154AFF" w:rsidRDefault="00C60691">
      <w:pPr>
        <w:pStyle w:val="ConsPlusNormal0"/>
        <w:spacing w:before="200"/>
        <w:ind w:firstLine="540"/>
        <w:jc w:val="both"/>
      </w:pPr>
      <w:r>
        <w:t>5) ведение реестра заключенных соглашений о муниципально-частном партнерстве;</w:t>
      </w:r>
    </w:p>
    <w:p w:rsidR="00154AFF" w:rsidRDefault="00C60691">
      <w:pPr>
        <w:pStyle w:val="ConsPlusNormal0"/>
        <w:spacing w:before="200"/>
        <w:ind w:firstLine="540"/>
        <w:jc w:val="both"/>
      </w:pPr>
      <w:r>
        <w:t>6) обеспечение открытости и доступности информации о соглашении о муниципально-частном партнерстве;</w:t>
      </w:r>
    </w:p>
    <w:p w:rsidR="00154AFF" w:rsidRDefault="00C60691">
      <w:pPr>
        <w:pStyle w:val="ConsPlusNormal0"/>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154AFF" w:rsidRDefault="00C60691">
      <w:pPr>
        <w:pStyle w:val="ConsPlusNormal0"/>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w:t>
      </w:r>
      <w:r>
        <w:t>и правовыми актами субъектов Российской Федерации, уставами муниципальных образований и муниципальными правовыми актами.</w:t>
      </w:r>
    </w:p>
    <w:p w:rsidR="00154AFF" w:rsidRDefault="00C60691">
      <w:pPr>
        <w:pStyle w:val="ConsPlusNormal0"/>
        <w:spacing w:before="200"/>
        <w:ind w:firstLine="540"/>
        <w:jc w:val="both"/>
      </w:pPr>
      <w:r>
        <w:t>3. Глава муниципального образования направляет в орган исполнительной власти субъекта Российской Федерации, определенный высшим исполни</w:t>
      </w:r>
      <w:r>
        <w:t xml:space="preserve">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154AFF" w:rsidRDefault="00154AFF">
      <w:pPr>
        <w:pStyle w:val="ConsPlusNormal0"/>
        <w:jc w:val="both"/>
      </w:pPr>
    </w:p>
    <w:p w:rsidR="00154AFF" w:rsidRDefault="00C60691">
      <w:pPr>
        <w:pStyle w:val="ConsPlusTitle0"/>
        <w:jc w:val="center"/>
        <w:outlineLvl w:val="0"/>
      </w:pPr>
      <w:bookmarkStart w:id="51" w:name="P463"/>
      <w:bookmarkEnd w:id="51"/>
      <w:r>
        <w:t>Глава 5. ОПРЕДЕЛЕНИЕ ЧАСТНОГО ПАРТНЕРА ДЛЯ РЕАЛИЗАЦИИ</w:t>
      </w:r>
    </w:p>
    <w:p w:rsidR="00154AFF" w:rsidRDefault="00C60691">
      <w:pPr>
        <w:pStyle w:val="ConsPlusTitle0"/>
        <w:jc w:val="center"/>
      </w:pPr>
      <w:r>
        <w:t>ПРОЕКТА ГОСУДАР</w:t>
      </w:r>
      <w:r>
        <w:t>СТВЕННО-ЧАСТНОГО ПАРТНЕРСТВА, ПРОЕКТА</w:t>
      </w:r>
    </w:p>
    <w:p w:rsidR="00154AFF" w:rsidRDefault="00C60691">
      <w:pPr>
        <w:pStyle w:val="ConsPlusTitle0"/>
        <w:jc w:val="center"/>
      </w:pPr>
      <w:r>
        <w:t>МУНИЦИПАЛЬНО-ЧАСТНОГО ПАРТНЕРСТВА</w:t>
      </w:r>
    </w:p>
    <w:p w:rsidR="00154AFF" w:rsidRDefault="00154AFF">
      <w:pPr>
        <w:pStyle w:val="ConsPlusNormal0"/>
        <w:jc w:val="both"/>
      </w:pPr>
    </w:p>
    <w:p w:rsidR="00154AFF" w:rsidRDefault="00C60691">
      <w:pPr>
        <w:pStyle w:val="ConsPlusTitle0"/>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Соглашение заключается по итогам проведения к</w:t>
      </w:r>
      <w:r>
        <w:t xml:space="preserve">онкурса на право заключения соглашения (далее также - конкурс), за исключением случаев, предусмотренных </w:t>
      </w:r>
      <w:hyperlink w:anchor="P470" w:tooltip="2. Заключение соглашения без проведения конкурса допускается:">
        <w:r>
          <w:rPr>
            <w:color w:val="0000FF"/>
          </w:rPr>
          <w:t>частью 2</w:t>
        </w:r>
      </w:hyperlink>
      <w:r>
        <w:t xml:space="preserve"> настоящей статьи.</w:t>
      </w:r>
    </w:p>
    <w:p w:rsidR="00154AFF" w:rsidRDefault="00C60691">
      <w:pPr>
        <w:pStyle w:val="ConsPlusNormal0"/>
        <w:spacing w:before="200"/>
        <w:ind w:firstLine="540"/>
        <w:jc w:val="both"/>
      </w:pPr>
      <w:bookmarkStart w:id="52" w:name="P470"/>
      <w:bookmarkEnd w:id="52"/>
      <w:r>
        <w:t>2. Заключение соглашения без пр</w:t>
      </w:r>
      <w:r>
        <w:t>оведения конкурса допускается:</w:t>
      </w:r>
    </w:p>
    <w:p w:rsidR="00154AFF" w:rsidRDefault="00C60691">
      <w:pPr>
        <w:pStyle w:val="ConsPlusNormal0"/>
        <w:spacing w:before="200"/>
        <w:ind w:firstLine="540"/>
        <w:jc w:val="both"/>
      </w:pPr>
      <w:bookmarkStart w:id="53" w:name="P471"/>
      <w:bookmarkEnd w:id="53"/>
      <w: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w:t>
      </w:r>
      <w:r>
        <w:t>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w:t>
      </w:r>
      <w:r>
        <w:t xml:space="preserve">мотренным </w:t>
      </w:r>
      <w:hyperlink w:anchor="P90"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154AFF" w:rsidRDefault="00C60691">
      <w:pPr>
        <w:pStyle w:val="ConsPlusNormal0"/>
        <w:spacing w:before="200"/>
        <w:ind w:firstLine="540"/>
        <w:jc w:val="both"/>
      </w:pPr>
      <w:r>
        <w:t>2) с лицом, представившим заявку (далее также - заявитель) на участие в конкурсе и признанным участн</w:t>
      </w:r>
      <w:r>
        <w:t>иком конкурса, в случае, если указанное лицо признано единственным участником конкурса;</w:t>
      </w:r>
    </w:p>
    <w:p w:rsidR="00154AFF" w:rsidRDefault="00C60691">
      <w:pPr>
        <w:pStyle w:val="ConsPlusNormal0"/>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w:t>
      </w:r>
      <w:r>
        <w:t>ка на участие в конкурсе и указанное лицо соответствует требованиям для признания его участником конкурса;</w:t>
      </w:r>
    </w:p>
    <w:p w:rsidR="00154AFF" w:rsidRDefault="00C60691">
      <w:pPr>
        <w:pStyle w:val="ConsPlusNormal0"/>
        <w:spacing w:before="200"/>
        <w:ind w:firstLine="540"/>
        <w:jc w:val="both"/>
      </w:pPr>
      <w:bookmarkStart w:id="54" w:name="P474"/>
      <w:bookmarkEnd w:id="54"/>
      <w:r>
        <w:t>4) с лицом, представившим единственное конкурсное предложение, в случае его соответствия требованиям конкурсной документации, в том числе критериям к</w:t>
      </w:r>
      <w:r>
        <w:t>онкурса;</w:t>
      </w:r>
    </w:p>
    <w:p w:rsidR="00154AFF" w:rsidRDefault="00C60691">
      <w:pPr>
        <w:pStyle w:val="ConsPlusNormal0"/>
        <w:spacing w:before="200"/>
        <w:ind w:firstLine="540"/>
        <w:jc w:val="both"/>
      </w:pPr>
      <w:bookmarkStart w:id="55" w:name="P475"/>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w:t>
      </w:r>
      <w:r>
        <w:t xml:space="preserve">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w:t>
      </w:r>
      <w:r>
        <w:t xml:space="preserve"> в ее состав.</w:t>
      </w:r>
    </w:p>
    <w:p w:rsidR="00154AFF" w:rsidRDefault="00C60691">
      <w:pPr>
        <w:pStyle w:val="ConsPlusNormal0"/>
        <w:jc w:val="both"/>
      </w:pPr>
      <w:r>
        <w:t xml:space="preserve">(п. 5 введен Федеральным </w:t>
      </w:r>
      <w:hyperlink r:id="rId10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C60691">
      <w:pPr>
        <w:pStyle w:val="ConsPlusNormal0"/>
        <w:spacing w:before="200"/>
        <w:ind w:firstLine="540"/>
        <w:jc w:val="both"/>
      </w:pPr>
      <w: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w:t>
      </w:r>
      <w:r>
        <w:t>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w:t>
      </w:r>
      <w:r>
        <w:t xml:space="preserve">чным партнером, конкурсной комиссией и участниками конкурса при проведении закрытого конкурса должны соблюдаться требования </w:t>
      </w:r>
      <w:hyperlink r:id="rId102"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w:t>
      </w:r>
      <w:r>
        <w:t xml:space="preserve">твии с </w:t>
      </w:r>
      <w:hyperlink r:id="rId103" w:tooltip="Закон РФ от 21.07.1993 N 5485-1 (ред. от 05.12.2022) &quot;О государственной тайне&quot; {КонсультантПлюс}">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w:t>
      </w:r>
      <w:r>
        <w:t>ответствии с решением о заключении соглашения.</w:t>
      </w:r>
    </w:p>
    <w:p w:rsidR="00154AFF" w:rsidRDefault="00C60691">
      <w:pPr>
        <w:pStyle w:val="ConsPlusNormal0"/>
        <w:spacing w:before="200"/>
        <w:ind w:firstLine="540"/>
        <w:jc w:val="both"/>
      </w:pPr>
      <w:r>
        <w:t>4. Конкурс проводится в соответствии с решением о реализации проекта и включает в себя следующие этапы:</w:t>
      </w:r>
    </w:p>
    <w:p w:rsidR="00154AFF" w:rsidRDefault="00C60691">
      <w:pPr>
        <w:pStyle w:val="ConsPlusNormal0"/>
        <w:spacing w:before="200"/>
        <w:ind w:firstLine="540"/>
        <w:jc w:val="both"/>
      </w:pPr>
      <w:bookmarkStart w:id="56" w:name="P479"/>
      <w:bookmarkEnd w:id="56"/>
      <w:r>
        <w:t>1) размещение сообщения о проведении конкурса на официальном сайте Российской Федерации в информационно-т</w:t>
      </w:r>
      <w:r>
        <w:t xml:space="preserve">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w:t>
      </w:r>
      <w:r>
        <w:t>о проведении закрытого конкурса с приглашением принять участие в закрытом конкурсе;</w:t>
      </w:r>
    </w:p>
    <w:p w:rsidR="00154AFF" w:rsidRDefault="00C60691">
      <w:pPr>
        <w:pStyle w:val="ConsPlusNormal0"/>
        <w:spacing w:before="200"/>
        <w:ind w:firstLine="540"/>
        <w:jc w:val="both"/>
      </w:pPr>
      <w:r>
        <w:t>2) представление заявок на участие в конкурсе;</w:t>
      </w:r>
    </w:p>
    <w:p w:rsidR="00154AFF" w:rsidRDefault="00C60691">
      <w:pPr>
        <w:pStyle w:val="ConsPlusNormal0"/>
        <w:spacing w:before="200"/>
        <w:ind w:firstLine="540"/>
        <w:jc w:val="both"/>
      </w:pPr>
      <w:r>
        <w:t>3) вскрытие конвертов с заявками на участие в конкурсе;</w:t>
      </w:r>
    </w:p>
    <w:p w:rsidR="00154AFF" w:rsidRDefault="00C60691">
      <w:pPr>
        <w:pStyle w:val="ConsPlusNormal0"/>
        <w:spacing w:before="200"/>
        <w:ind w:firstLine="540"/>
        <w:jc w:val="both"/>
      </w:pPr>
      <w:bookmarkStart w:id="57" w:name="P482"/>
      <w:bookmarkEnd w:id="57"/>
      <w:r>
        <w:t>4) проведение предварительного отбора участников конкурса;</w:t>
      </w:r>
    </w:p>
    <w:p w:rsidR="00154AFF" w:rsidRDefault="00C60691">
      <w:pPr>
        <w:pStyle w:val="ConsPlusNormal0"/>
        <w:spacing w:before="200"/>
        <w:ind w:firstLine="540"/>
        <w:jc w:val="both"/>
      </w:pPr>
      <w:r>
        <w:t>5) представление конкурсных предложений;</w:t>
      </w:r>
    </w:p>
    <w:p w:rsidR="00154AFF" w:rsidRDefault="00C60691">
      <w:pPr>
        <w:pStyle w:val="ConsPlusNormal0"/>
        <w:spacing w:before="200"/>
        <w:ind w:firstLine="540"/>
        <w:jc w:val="both"/>
      </w:pPr>
      <w:r>
        <w:t>6) вскрытие конвертов с конкурсными предложениями;</w:t>
      </w:r>
    </w:p>
    <w:p w:rsidR="00154AFF" w:rsidRDefault="00C60691">
      <w:pPr>
        <w:pStyle w:val="ConsPlusNormal0"/>
        <w:spacing w:before="200"/>
        <w:ind w:firstLine="540"/>
        <w:jc w:val="both"/>
      </w:pPr>
      <w:r>
        <w:t>7) рассмотрение, оценка конкурсных предложений и определение победителя конкурса;</w:t>
      </w:r>
    </w:p>
    <w:p w:rsidR="00154AFF" w:rsidRDefault="00C60691">
      <w:pPr>
        <w:pStyle w:val="ConsPlusNormal0"/>
        <w:spacing w:before="200"/>
        <w:ind w:firstLine="540"/>
        <w:jc w:val="both"/>
      </w:pPr>
      <w:r>
        <w:t xml:space="preserve">8) подписание протокола о результатах проведения конкурса, размещение сообщения о </w:t>
      </w:r>
      <w:r>
        <w:t>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w:t>
      </w:r>
      <w:r>
        <w:t>а о результатах проведения конкурса.</w:t>
      </w:r>
    </w:p>
    <w:p w:rsidR="00154AFF" w:rsidRDefault="00C60691">
      <w:pPr>
        <w:pStyle w:val="ConsPlusNormal0"/>
        <w:spacing w:before="200"/>
        <w:ind w:firstLine="540"/>
        <w:jc w:val="both"/>
      </w:pPr>
      <w:r>
        <w:t>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w:t>
      </w:r>
      <w:r>
        <w:t xml:space="preserve">казанного в </w:t>
      </w:r>
      <w:hyperlink w:anchor="P482" w:tooltip="4) проведение предварительного отбора участников конкурса;">
        <w:r>
          <w:rPr>
            <w:color w:val="0000FF"/>
          </w:rPr>
          <w:t>пункте 4 части 4</w:t>
        </w:r>
      </w:hyperlink>
      <w:r>
        <w:t xml:space="preserve"> настоящей статьи.</w:t>
      </w:r>
    </w:p>
    <w:p w:rsidR="00154AFF" w:rsidRDefault="00C60691">
      <w:pPr>
        <w:pStyle w:val="ConsPlusNormal0"/>
        <w:spacing w:before="200"/>
        <w:ind w:firstLine="540"/>
        <w:jc w:val="both"/>
      </w:pPr>
      <w:r>
        <w:t>6. Конкурс является открытым по составу участников, за исключением случаев, если конкурсная документация содержит свед</w:t>
      </w:r>
      <w:r>
        <w:t xml:space="preserve">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
        <w:r>
          <w:rPr>
            <w:color w:val="0000FF"/>
          </w:rPr>
          <w:t>пункте 1 части 4</w:t>
        </w:r>
      </w:hyperlink>
      <w:r>
        <w:t xml:space="preserve"> настоящей статьи. Информир</w:t>
      </w:r>
      <w:r>
        <w:t>ование лиц, имеющих право на участие в закрытом конкурсе, осуществляется посредством их уведомления в письменной форме.</w:t>
      </w:r>
    </w:p>
    <w:p w:rsidR="00154AFF" w:rsidRDefault="00C60691">
      <w:pPr>
        <w:pStyle w:val="ConsPlusNormal0"/>
        <w:spacing w:before="20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w:t>
      </w:r>
      <w:r>
        <w:t>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w:t>
      </w:r>
      <w:r>
        <w:t>е, порядок предварительного отбора участников конкурса, оценки конкурсного предложения и размещения результатов конкурса.</w:t>
      </w:r>
    </w:p>
    <w:p w:rsidR="00154AFF" w:rsidRDefault="00C60691">
      <w:pPr>
        <w:pStyle w:val="ConsPlusNormal0"/>
        <w:spacing w:before="200"/>
        <w:ind w:firstLine="540"/>
        <w:jc w:val="both"/>
      </w:pPr>
      <w:r>
        <w:t xml:space="preserve">8. Уполномоченный орган осуществляет контроль за соответствием конкурсной документации предложению о реализации проекта, на основании </w:t>
      </w:r>
      <w:r>
        <w:t>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54AFF" w:rsidRDefault="00C60691">
      <w:pPr>
        <w:pStyle w:val="ConsPlusNormal0"/>
        <w:spacing w:before="200"/>
        <w:ind w:firstLine="540"/>
        <w:jc w:val="both"/>
      </w:pPr>
      <w:bookmarkStart w:id="58" w:name="P491"/>
      <w:bookmarkEnd w:id="58"/>
      <w:r>
        <w:t>9. К критериям конкурса могут относиться:</w:t>
      </w:r>
    </w:p>
    <w:p w:rsidR="00154AFF" w:rsidRDefault="00C60691">
      <w:pPr>
        <w:pStyle w:val="ConsPlusNormal0"/>
        <w:spacing w:before="200"/>
        <w:ind w:firstLine="540"/>
        <w:jc w:val="both"/>
      </w:pPr>
      <w:r>
        <w:t>1) технические критери</w:t>
      </w:r>
      <w:r>
        <w:t>и;</w:t>
      </w:r>
    </w:p>
    <w:p w:rsidR="00154AFF" w:rsidRDefault="00C60691">
      <w:pPr>
        <w:pStyle w:val="ConsPlusNormal0"/>
        <w:spacing w:before="200"/>
        <w:ind w:firstLine="540"/>
        <w:jc w:val="both"/>
      </w:pPr>
      <w:r>
        <w:t>2) финансово-экономические критерии;</w:t>
      </w:r>
    </w:p>
    <w:p w:rsidR="00154AFF" w:rsidRDefault="00C60691">
      <w:pPr>
        <w:pStyle w:val="ConsPlusNormal0"/>
        <w:spacing w:before="20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w:t>
      </w:r>
      <w:r>
        <w:t>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154AFF" w:rsidRDefault="00C60691">
      <w:pPr>
        <w:pStyle w:val="ConsPlusNormal0"/>
        <w:spacing w:before="200"/>
        <w:ind w:firstLine="540"/>
        <w:jc w:val="both"/>
      </w:pPr>
      <w:r>
        <w:t>10. При установлении критериев конкурса дол</w:t>
      </w:r>
      <w:r>
        <w:t>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54AFF" w:rsidRDefault="00C60691">
      <w:pPr>
        <w:pStyle w:val="ConsPlusNormal0"/>
        <w:spacing w:before="200"/>
        <w:ind w:firstLine="540"/>
        <w:jc w:val="both"/>
      </w:pPr>
      <w:r>
        <w:t xml:space="preserve">11. Для каждого предусмотренного </w:t>
      </w:r>
      <w:hyperlink w:anchor="P491"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154AFF" w:rsidRDefault="00C60691">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154AFF" w:rsidRDefault="00C60691">
      <w:pPr>
        <w:pStyle w:val="ConsPlusNormal0"/>
        <w:spacing w:before="200"/>
        <w:ind w:firstLine="540"/>
        <w:jc w:val="both"/>
      </w:pPr>
      <w:r>
        <w:t>2) уменьшение или увеличение начально</w:t>
      </w:r>
      <w:r>
        <w:t>го значения критерия конкурса в конкурсном предложении;</w:t>
      </w:r>
    </w:p>
    <w:p w:rsidR="00154AFF" w:rsidRDefault="00C60691">
      <w:pPr>
        <w:pStyle w:val="ConsPlusNormal0"/>
        <w:spacing w:before="200"/>
        <w:ind w:firstLine="540"/>
        <w:jc w:val="both"/>
      </w:pPr>
      <w:r>
        <w:t>3) весовой коэффициент, учитывающий значимость критерия конкурса.</w:t>
      </w:r>
    </w:p>
    <w:p w:rsidR="00154AFF" w:rsidRDefault="00C60691">
      <w:pPr>
        <w:pStyle w:val="ConsPlusNormal0"/>
        <w:spacing w:before="200"/>
        <w:ind w:firstLine="540"/>
        <w:jc w:val="both"/>
      </w:pPr>
      <w:r>
        <w:t xml:space="preserve">12.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154AFF" w:rsidRDefault="00C60691">
      <w:pPr>
        <w:pStyle w:val="ConsPlusNormal0"/>
        <w:spacing w:before="200"/>
        <w:ind w:firstLine="540"/>
        <w:jc w:val="both"/>
      </w:pPr>
      <w:r>
        <w:t>13. Использование критериев конкурса, не предусмотренных настоящей статьей, не допускается.</w:t>
      </w:r>
    </w:p>
    <w:p w:rsidR="00154AFF" w:rsidRDefault="00C60691">
      <w:pPr>
        <w:pStyle w:val="ConsPlusNormal0"/>
        <w:spacing w:before="200"/>
        <w:ind w:firstLine="540"/>
        <w:jc w:val="both"/>
      </w:pPr>
      <w:r>
        <w:t>14. Макс</w:t>
      </w:r>
      <w:r>
        <w:t xml:space="preserve">имальные значения весовых коэффициентов, учитывающих значимость указанных в </w:t>
      </w:r>
      <w:hyperlink w:anchor="P491" w:tooltip="9. К критериям конкурса могут относиться:">
        <w:r>
          <w:rPr>
            <w:color w:val="0000FF"/>
          </w:rPr>
          <w:t>части 9</w:t>
        </w:r>
      </w:hyperlink>
      <w:r>
        <w:t xml:space="preserve"> настоящей статьи критериев конкурса, могут принимать следующие значения:</w:t>
      </w:r>
    </w:p>
    <w:p w:rsidR="00154AFF" w:rsidRDefault="00C60691">
      <w:pPr>
        <w:pStyle w:val="ConsPlusNormal0"/>
        <w:spacing w:before="200"/>
        <w:ind w:firstLine="540"/>
        <w:jc w:val="both"/>
      </w:pPr>
      <w:r>
        <w:t>1) технические критерии - до ноля целых пяти десятых;</w:t>
      </w:r>
    </w:p>
    <w:p w:rsidR="00154AFF" w:rsidRDefault="00C60691">
      <w:pPr>
        <w:pStyle w:val="ConsPlusNormal0"/>
        <w:spacing w:before="200"/>
        <w:ind w:firstLine="540"/>
        <w:jc w:val="both"/>
      </w:pPr>
      <w:r>
        <w:t>2) финансово-экономические критерии - до ноля целых восьми десятых;</w:t>
      </w:r>
    </w:p>
    <w:p w:rsidR="00154AFF" w:rsidRDefault="00C60691">
      <w:pPr>
        <w:pStyle w:val="ConsPlusNormal0"/>
        <w:spacing w:before="200"/>
        <w:ind w:firstLine="540"/>
        <w:jc w:val="both"/>
      </w:pPr>
      <w:r>
        <w:t>3) юридические критерии - до ноля целых пяти десятых.</w:t>
      </w:r>
    </w:p>
    <w:p w:rsidR="00154AFF" w:rsidRDefault="00C60691">
      <w:pPr>
        <w:pStyle w:val="ConsPlusNormal0"/>
        <w:spacing w:before="200"/>
        <w:ind w:firstLine="540"/>
        <w:jc w:val="both"/>
      </w:pPr>
      <w:r>
        <w:t>15. Значения критериев конкурса для оценки конкурсных предложений определяются в</w:t>
      </w:r>
      <w:r>
        <w:t xml:space="preserve"> конкурсной документации.</w:t>
      </w:r>
    </w:p>
    <w:p w:rsidR="00154AFF" w:rsidRDefault="00C60691">
      <w:pPr>
        <w:pStyle w:val="ConsPlusNormal0"/>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tooltip="8. Частный партнер должен соответствовать следующим требованиям:">
        <w:r>
          <w:rPr>
            <w:color w:val="0000FF"/>
          </w:rPr>
          <w:t>части 8 статьи 5</w:t>
        </w:r>
      </w:hyperlink>
      <w:r>
        <w:t xml:space="preserve"> настоящего Федера</w:t>
      </w:r>
      <w:r>
        <w:t>льного закона, а также участие в конкурсе таких лиц не допускается.</w:t>
      </w:r>
    </w:p>
    <w:p w:rsidR="00154AFF" w:rsidRDefault="00C60691">
      <w:pPr>
        <w:pStyle w:val="ConsPlusNormal0"/>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154AFF" w:rsidRDefault="00C60691">
      <w:pPr>
        <w:pStyle w:val="ConsPlusNormal0"/>
        <w:spacing w:before="200"/>
        <w:ind w:firstLine="540"/>
        <w:jc w:val="both"/>
      </w:pPr>
      <w:r>
        <w:t>18. В случае, если соглашением предусматривае</w:t>
      </w:r>
      <w:r>
        <w:t>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154AFF" w:rsidRDefault="00C60691">
      <w:pPr>
        <w:pStyle w:val="ConsPlusNormal0"/>
        <w:spacing w:before="200"/>
        <w:ind w:firstLine="540"/>
        <w:jc w:val="both"/>
      </w:pPr>
      <w:r>
        <w:t>19. До истечения срока подачи заявок на участие в конкурсе, конкурс</w:t>
      </w:r>
      <w:r>
        <w:t>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154AFF" w:rsidRDefault="00C60691">
      <w:pPr>
        <w:pStyle w:val="ConsPlusNormal0"/>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154AFF" w:rsidRDefault="00C60691">
      <w:pPr>
        <w:pStyle w:val="ConsPlusNormal0"/>
        <w:spacing w:before="200"/>
        <w:ind w:firstLine="540"/>
        <w:jc w:val="both"/>
      </w:pPr>
      <w:r>
        <w:t>21. Решен</w:t>
      </w:r>
      <w:r>
        <w:t>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154AFF" w:rsidRDefault="00C60691">
      <w:pPr>
        <w:pStyle w:val="ConsPlusNormal0"/>
        <w:spacing w:before="200"/>
        <w:ind w:firstLine="540"/>
        <w:jc w:val="both"/>
      </w:pPr>
      <w:r>
        <w:t>22. Срок рассмотрения и оценки конкурсных предложений определяется в кон</w:t>
      </w:r>
      <w:r>
        <w:t>курсной документации на основании решения о реализации проекта.</w:t>
      </w:r>
    </w:p>
    <w:p w:rsidR="00154AFF" w:rsidRDefault="00C60691">
      <w:pPr>
        <w:pStyle w:val="ConsPlusNormal0"/>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w:t>
      </w:r>
      <w:r>
        <w:t>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w:t>
      </w:r>
      <w:r>
        <w:t>ока рассмотрения конкурсных предложений.</w:t>
      </w:r>
    </w:p>
    <w:p w:rsidR="00154AFF" w:rsidRDefault="00C60691">
      <w:pPr>
        <w:pStyle w:val="ConsPlusNormal0"/>
        <w:spacing w:before="200"/>
        <w:ind w:firstLine="540"/>
        <w:jc w:val="both"/>
      </w:pPr>
      <w:bookmarkStart w:id="59" w:name="P515"/>
      <w:bookmarkEnd w:id="59"/>
      <w:r>
        <w:t>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w:t>
      </w:r>
      <w:r>
        <w:t xml:space="preserve">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154AFF" w:rsidRDefault="00C60691">
      <w:pPr>
        <w:pStyle w:val="ConsPlusNormal0"/>
        <w:spacing w:before="200"/>
        <w:ind w:firstLine="540"/>
        <w:jc w:val="both"/>
      </w:pPr>
      <w:r>
        <w:t>25. Конкурс признается не состоявшимся по решению публич</w:t>
      </w:r>
      <w:r>
        <w:t>ного партнера, принимаемому:</w:t>
      </w:r>
    </w:p>
    <w:p w:rsidR="00154AFF" w:rsidRDefault="00C60691">
      <w:pPr>
        <w:pStyle w:val="ConsPlusNormal0"/>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154AFF" w:rsidRDefault="00C60691">
      <w:pPr>
        <w:pStyle w:val="ConsPlusNormal0"/>
        <w:spacing w:before="200"/>
        <w:ind w:firstLine="540"/>
        <w:jc w:val="both"/>
      </w:pPr>
      <w:r>
        <w:t xml:space="preserve">2) не позднее чем через один день со дня истечения срока предварительного </w:t>
      </w:r>
      <w:r>
        <w:t>отбора участников конкурса в случае, если менее чем два лица, представившие заявки на участие в конкурсе, признаны участниками конкурса;</w:t>
      </w:r>
    </w:p>
    <w:p w:rsidR="00154AFF" w:rsidRDefault="00C60691">
      <w:pPr>
        <w:pStyle w:val="ConsPlusNormal0"/>
        <w:spacing w:before="200"/>
        <w:ind w:firstLine="540"/>
        <w:jc w:val="both"/>
      </w:pPr>
      <w:r>
        <w:t>3) не позднее чем через один день со дня истечения срока представления конкурсных предложений в случае, если представле</w:t>
      </w:r>
      <w:r>
        <w:t>но менее двух конкурсных предложений;</w:t>
      </w:r>
    </w:p>
    <w:p w:rsidR="00154AFF" w:rsidRDefault="00C60691">
      <w:pPr>
        <w:pStyle w:val="ConsPlusNormal0"/>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w:t>
      </w:r>
      <w:r>
        <w:t>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154AFF" w:rsidRDefault="00154AFF">
      <w:pPr>
        <w:pStyle w:val="ConsPlusNormal0"/>
        <w:jc w:val="both"/>
      </w:pPr>
    </w:p>
    <w:p w:rsidR="00154AFF" w:rsidRDefault="00C60691">
      <w:pPr>
        <w:pStyle w:val="ConsPlusTitle0"/>
        <w:ind w:firstLine="540"/>
        <w:jc w:val="both"/>
        <w:outlineLvl w:val="1"/>
      </w:pPr>
      <w:r>
        <w:t xml:space="preserve">Статья 20. Совместный конкурс на </w:t>
      </w:r>
      <w:r>
        <w:t>право заключения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w:t>
      </w:r>
      <w:r>
        <w:t>нера вправе провести совместный конкурс.</w:t>
      </w:r>
    </w:p>
    <w:p w:rsidR="00154AFF" w:rsidRDefault="00C60691">
      <w:pPr>
        <w:pStyle w:val="ConsPlusNormal0"/>
        <w:spacing w:before="200"/>
        <w:ind w:firstLine="540"/>
        <w:jc w:val="both"/>
      </w:pPr>
      <w:bookmarkStart w:id="60" w:name="P525"/>
      <w:bookmarkEnd w:id="60"/>
      <w:r>
        <w:t>2. Совместный конкурс проводится в порядке, установленном настоящей главой.</w:t>
      </w:r>
    </w:p>
    <w:p w:rsidR="00154AFF" w:rsidRDefault="00C60691">
      <w:pPr>
        <w:pStyle w:val="ConsPlusNormal0"/>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w:t>
      </w:r>
      <w:r>
        <w:t>стного конкурса. С победителем совместного конкурса каждым публичным партнером заключается отдельное соглашение.</w:t>
      </w:r>
    </w:p>
    <w:p w:rsidR="00154AFF" w:rsidRDefault="00C60691">
      <w:pPr>
        <w:pStyle w:val="ConsPlusNormal0"/>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w:t>
      </w:r>
      <w:r>
        <w:t>я о проведении совместного конкурса часть своих полномочий по организации и проведению совместного конкурса.</w:t>
      </w:r>
    </w:p>
    <w:p w:rsidR="00154AFF" w:rsidRDefault="00C60691">
      <w:pPr>
        <w:pStyle w:val="ConsPlusNormal0"/>
        <w:spacing w:before="200"/>
        <w:ind w:firstLine="540"/>
        <w:jc w:val="both"/>
      </w:pPr>
      <w:r>
        <w:t>5. Соглашение о проведении совместного конкурса включает в себя:</w:t>
      </w:r>
    </w:p>
    <w:p w:rsidR="00154AFF" w:rsidRDefault="00C60691">
      <w:pPr>
        <w:pStyle w:val="ConsPlusNormal0"/>
        <w:spacing w:before="200"/>
        <w:ind w:firstLine="540"/>
        <w:jc w:val="both"/>
      </w:pPr>
      <w:r>
        <w:t>1) информацию о лице, являющемся организатором совместного конкурса, а также о сто</w:t>
      </w:r>
      <w:r>
        <w:t>ронах соглашения о проведении совместного конкурса;</w:t>
      </w:r>
    </w:p>
    <w:p w:rsidR="00154AFF" w:rsidRDefault="00C60691">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54AFF" w:rsidRDefault="00C60691">
      <w:pPr>
        <w:pStyle w:val="ConsPlusNormal0"/>
        <w:spacing w:before="200"/>
        <w:ind w:firstLine="540"/>
        <w:jc w:val="both"/>
      </w:pPr>
      <w:r>
        <w:t xml:space="preserve">3) порядок согласования и </w:t>
      </w:r>
      <w:r>
        <w:t>сроки принятия решений о реализации проекта и проведении совместного конкурса;</w:t>
      </w:r>
    </w:p>
    <w:p w:rsidR="00154AFF" w:rsidRDefault="00C60691">
      <w:pPr>
        <w:pStyle w:val="ConsPlusNormal0"/>
        <w:spacing w:before="200"/>
        <w:ind w:firstLine="540"/>
        <w:jc w:val="both"/>
      </w:pPr>
      <w:r>
        <w:t>4) информацию об условиях соглашений, заключаемых по итогам совместного конкурса;</w:t>
      </w:r>
    </w:p>
    <w:p w:rsidR="00154AFF" w:rsidRDefault="00C60691">
      <w:pPr>
        <w:pStyle w:val="ConsPlusNormal0"/>
        <w:spacing w:before="200"/>
        <w:ind w:firstLine="540"/>
        <w:jc w:val="both"/>
      </w:pPr>
      <w:r>
        <w:t xml:space="preserve">5) порядок и сроки подготовки и утверждения конкурсной документации, примерный срок проведения </w:t>
      </w:r>
      <w:r>
        <w:t>совместного конкурса;</w:t>
      </w:r>
    </w:p>
    <w:p w:rsidR="00154AFF" w:rsidRDefault="00C60691">
      <w:pPr>
        <w:pStyle w:val="ConsPlusNormal0"/>
        <w:spacing w:before="200"/>
        <w:ind w:firstLine="540"/>
        <w:jc w:val="both"/>
      </w:pPr>
      <w:r>
        <w:t>6) порядок и сроки формирования конкурсной комиссии;</w:t>
      </w:r>
    </w:p>
    <w:p w:rsidR="00154AFF" w:rsidRDefault="00C60691">
      <w:pPr>
        <w:pStyle w:val="ConsPlusNormal0"/>
        <w:spacing w:before="200"/>
        <w:ind w:firstLine="540"/>
        <w:jc w:val="both"/>
      </w:pPr>
      <w:r>
        <w:t>7) порядок рассмотрения споров;</w:t>
      </w:r>
    </w:p>
    <w:p w:rsidR="00154AFF" w:rsidRDefault="00C60691">
      <w:pPr>
        <w:pStyle w:val="ConsPlusNormal0"/>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w:t>
      </w:r>
      <w:r>
        <w:t xml:space="preserve"> для размещения информации о проведении торгов, определенном Правительством Российской Федерации;</w:t>
      </w:r>
    </w:p>
    <w:p w:rsidR="00154AFF" w:rsidRDefault="00C60691">
      <w:pPr>
        <w:pStyle w:val="ConsPlusNormal0"/>
        <w:spacing w:before="200"/>
        <w:ind w:firstLine="540"/>
        <w:jc w:val="both"/>
      </w:pPr>
      <w:r>
        <w:t>9) иную информацию, определяющую взаимоотношения сторон соглашения о проведении совместного конкурса.</w:t>
      </w:r>
    </w:p>
    <w:p w:rsidR="00154AFF" w:rsidRDefault="00154AFF">
      <w:pPr>
        <w:pStyle w:val="ConsPlusNormal0"/>
        <w:jc w:val="both"/>
      </w:pPr>
    </w:p>
    <w:p w:rsidR="00154AFF" w:rsidRDefault="00C60691">
      <w:pPr>
        <w:pStyle w:val="ConsPlusTitle0"/>
        <w:ind w:firstLine="540"/>
        <w:jc w:val="both"/>
        <w:outlineLvl w:val="1"/>
      </w:pPr>
      <w:r>
        <w:t>Статья 21. Конкурсная документация</w:t>
      </w:r>
    </w:p>
    <w:p w:rsidR="00154AFF" w:rsidRDefault="00154AFF">
      <w:pPr>
        <w:pStyle w:val="ConsPlusNormal0"/>
        <w:jc w:val="both"/>
      </w:pPr>
    </w:p>
    <w:p w:rsidR="00154AFF" w:rsidRDefault="00C60691">
      <w:pPr>
        <w:pStyle w:val="ConsPlusNormal0"/>
        <w:ind w:firstLine="540"/>
        <w:jc w:val="both"/>
      </w:pPr>
      <w:r>
        <w:t>1. Конкурсная докум</w:t>
      </w:r>
      <w:r>
        <w:t>ентация должна содержать:</w:t>
      </w:r>
    </w:p>
    <w:p w:rsidR="00154AFF" w:rsidRDefault="00C60691">
      <w:pPr>
        <w:pStyle w:val="ConsPlusNormal0"/>
        <w:spacing w:before="200"/>
        <w:ind w:firstLine="540"/>
        <w:jc w:val="both"/>
      </w:pPr>
      <w:r>
        <w:t>1) решение о реализации проекта;</w:t>
      </w:r>
    </w:p>
    <w:p w:rsidR="00154AFF" w:rsidRDefault="00C60691">
      <w:pPr>
        <w:pStyle w:val="ConsPlusNormal0"/>
        <w:spacing w:before="200"/>
        <w:ind w:firstLine="540"/>
        <w:jc w:val="both"/>
      </w:pPr>
      <w:r>
        <w:t>2) условия конкурса;</w:t>
      </w:r>
    </w:p>
    <w:p w:rsidR="00154AFF" w:rsidRDefault="00C60691">
      <w:pPr>
        <w:pStyle w:val="ConsPlusNormal0"/>
        <w:spacing w:before="200"/>
        <w:ind w:firstLine="540"/>
        <w:jc w:val="both"/>
      </w:pPr>
      <w:bookmarkStart w:id="61" w:name="P544"/>
      <w:bookmarkEnd w:id="61"/>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w:t>
      </w:r>
      <w:r>
        <w:t xml:space="preserve">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w:t>
      </w:r>
      <w:r>
        <w:t>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w:t>
      </w:r>
      <w:r>
        <w:t xml:space="preserve"> соглашения и выполнения необходимых для этого условий такого соглашения;</w:t>
      </w:r>
    </w:p>
    <w:p w:rsidR="00154AFF" w:rsidRDefault="00C60691">
      <w:pPr>
        <w:pStyle w:val="ConsPlusNormal0"/>
        <w:jc w:val="both"/>
      </w:pPr>
      <w:r>
        <w:t xml:space="preserve">(п. 3 в ред. Федерального </w:t>
      </w:r>
      <w:hyperlink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154AFF" w:rsidRDefault="00C60691">
      <w:pPr>
        <w:pStyle w:val="ConsPlusNormal0"/>
        <w:spacing w:before="200"/>
        <w:ind w:firstLine="540"/>
        <w:jc w:val="both"/>
      </w:pPr>
      <w:r>
        <w:t>5) критерии конкурса;</w:t>
      </w:r>
    </w:p>
    <w:p w:rsidR="00154AFF" w:rsidRDefault="00C60691">
      <w:pPr>
        <w:pStyle w:val="ConsPlusNormal0"/>
        <w:spacing w:before="200"/>
        <w:ind w:firstLine="540"/>
        <w:jc w:val="both"/>
      </w:pPr>
      <w:r>
        <w:t>6) срок размещения сообщения о проведении конкурса на официа</w:t>
      </w:r>
      <w:r>
        <w:t xml:space="preserve">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w:t>
      </w:r>
      <w:r>
        <w:t>соглашения одновременно с приглашением принять участие в конкурсе;</w:t>
      </w:r>
    </w:p>
    <w:p w:rsidR="00154AFF" w:rsidRDefault="00C60691">
      <w:pPr>
        <w:pStyle w:val="ConsPlusNormal0"/>
        <w:spacing w:before="200"/>
        <w:ind w:firstLine="540"/>
        <w:jc w:val="both"/>
      </w:pPr>
      <w:r>
        <w:t>7) порядок представления заявок на участие в конкурсе и требования, предъявляемые к ним;</w:t>
      </w:r>
    </w:p>
    <w:p w:rsidR="00154AFF" w:rsidRDefault="00C60691">
      <w:pPr>
        <w:pStyle w:val="ConsPlusNormal0"/>
        <w:spacing w:before="200"/>
        <w:ind w:firstLine="540"/>
        <w:jc w:val="both"/>
      </w:pPr>
      <w:r>
        <w:t>8) место и срок представления заявок на участие в конкурсе (даты, время начала и истечения срока);</w:t>
      </w:r>
    </w:p>
    <w:p w:rsidR="00154AFF" w:rsidRDefault="00C60691">
      <w:pPr>
        <w:pStyle w:val="ConsPlusNormal0"/>
        <w:spacing w:before="200"/>
        <w:ind w:firstLine="540"/>
        <w:jc w:val="both"/>
      </w:pPr>
      <w:r>
        <w:t>9</w:t>
      </w:r>
      <w:r>
        <w:t>) порядок, место и срок предоставления конкурсной документации;</w:t>
      </w:r>
    </w:p>
    <w:p w:rsidR="00154AFF" w:rsidRDefault="00C60691">
      <w:pPr>
        <w:pStyle w:val="ConsPlusNormal0"/>
        <w:spacing w:before="200"/>
        <w:ind w:firstLine="540"/>
        <w:jc w:val="both"/>
      </w:pPr>
      <w:r>
        <w:t>10) порядок предоставления разъяснений положений конкурсной документации;</w:t>
      </w:r>
    </w:p>
    <w:p w:rsidR="00154AFF" w:rsidRDefault="00C60691">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w:t>
      </w:r>
      <w:r>
        <w:t>ставлении документов, подтверждающих обеспечение исполнения обязательств частного партнера по соглашению;</w:t>
      </w:r>
    </w:p>
    <w:p w:rsidR="00154AFF" w:rsidRDefault="00C60691">
      <w:pPr>
        <w:pStyle w:val="ConsPlusNormal0"/>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w:t>
      </w:r>
      <w:r>
        <w:t>ы счетов, на которые вносится задаток;</w:t>
      </w:r>
    </w:p>
    <w:p w:rsidR="00154AFF" w:rsidRDefault="00C60691">
      <w:pPr>
        <w:pStyle w:val="ConsPlusNormal0"/>
        <w:spacing w:before="200"/>
        <w:ind w:firstLine="540"/>
        <w:jc w:val="both"/>
      </w:pPr>
      <w:r>
        <w:t>13) порядок, место и срок представления конкурсных предложений (даты и время начала и истечения этого срока);</w:t>
      </w:r>
    </w:p>
    <w:p w:rsidR="00154AFF" w:rsidRDefault="00C60691">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154AFF" w:rsidRDefault="00C60691">
      <w:pPr>
        <w:pStyle w:val="ConsPlusNormal0"/>
        <w:spacing w:before="200"/>
        <w:ind w:firstLine="540"/>
        <w:jc w:val="both"/>
      </w:pPr>
      <w:r>
        <w:t>15) поря</w:t>
      </w:r>
      <w:r>
        <w:t>док, место, дату и время вскрытия конвертов с заявками на участие в конкурсе;</w:t>
      </w:r>
    </w:p>
    <w:p w:rsidR="00154AFF" w:rsidRDefault="00C60691">
      <w:pPr>
        <w:pStyle w:val="ConsPlusNormal0"/>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w:t>
      </w:r>
      <w:r>
        <w:t xml:space="preserve"> отбор предусмотрен условиями конкурса;</w:t>
      </w:r>
    </w:p>
    <w:p w:rsidR="00154AFF" w:rsidRDefault="00C60691">
      <w:pPr>
        <w:pStyle w:val="ConsPlusNormal0"/>
        <w:spacing w:before="200"/>
        <w:ind w:firstLine="540"/>
        <w:jc w:val="both"/>
      </w:pPr>
      <w:r>
        <w:t>17) порядок, место, дату и время вскрытия конвертов с конкурсными предложениями;</w:t>
      </w:r>
    </w:p>
    <w:p w:rsidR="00154AFF" w:rsidRDefault="00C60691">
      <w:pPr>
        <w:pStyle w:val="ConsPlusNormal0"/>
        <w:spacing w:before="200"/>
        <w:ind w:firstLine="540"/>
        <w:jc w:val="both"/>
      </w:pPr>
      <w:r>
        <w:t>18) порядок рассмотрения и оценки конкурсных предложений;</w:t>
      </w:r>
    </w:p>
    <w:p w:rsidR="00154AFF" w:rsidRDefault="00C60691">
      <w:pPr>
        <w:pStyle w:val="ConsPlusNormal0"/>
        <w:spacing w:before="200"/>
        <w:ind w:firstLine="540"/>
        <w:jc w:val="both"/>
      </w:pPr>
      <w:r>
        <w:t>19) порядок определения победителя конкурса;</w:t>
      </w:r>
    </w:p>
    <w:p w:rsidR="00154AFF" w:rsidRDefault="00C60691">
      <w:pPr>
        <w:pStyle w:val="ConsPlusNormal0"/>
        <w:spacing w:before="200"/>
        <w:ind w:firstLine="540"/>
        <w:jc w:val="both"/>
      </w:pPr>
      <w:r>
        <w:t>20) срок подписания протокола о результатах проведения конкурса;</w:t>
      </w:r>
    </w:p>
    <w:p w:rsidR="00154AFF" w:rsidRDefault="00C60691">
      <w:pPr>
        <w:pStyle w:val="ConsPlusNormal0"/>
        <w:spacing w:before="200"/>
        <w:ind w:firstLine="540"/>
        <w:jc w:val="both"/>
      </w:pPr>
      <w:r>
        <w:t>21) срок подписания соглашения;</w:t>
      </w:r>
    </w:p>
    <w:p w:rsidR="00154AFF" w:rsidRDefault="00C60691">
      <w:pPr>
        <w:pStyle w:val="ConsPlusNormal0"/>
        <w:spacing w:before="200"/>
        <w:ind w:firstLine="540"/>
        <w:jc w:val="both"/>
      </w:pPr>
      <w:r>
        <w:t>22) срок и порядок проведения переговоров с победителем конкурса.</w:t>
      </w:r>
    </w:p>
    <w:p w:rsidR="00154AFF" w:rsidRDefault="00C60691">
      <w:pPr>
        <w:pStyle w:val="ConsPlusNormal0"/>
        <w:spacing w:before="200"/>
        <w:ind w:firstLine="540"/>
        <w:jc w:val="both"/>
      </w:pPr>
      <w:r>
        <w:t>2. В случае, если при осуществлении частным партнером деятельности, предусмотренной соглашени</w:t>
      </w:r>
      <w:r>
        <w:t>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w:t>
      </w:r>
      <w:r>
        <w:t>ры регулирования деятельности частного партнера, конкурсная документация должна содержать такие параметры.</w:t>
      </w:r>
    </w:p>
    <w:p w:rsidR="00154AFF" w:rsidRDefault="00C60691">
      <w:pPr>
        <w:pStyle w:val="ConsPlusNormal0"/>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w:t>
      </w:r>
      <w:r>
        <w:t>са к участию в конкурсе и (или) создающие кому-либо из участников конкурса преимущественные условия участия в конкурсе.</w:t>
      </w:r>
    </w:p>
    <w:p w:rsidR="00154AFF" w:rsidRDefault="00C60691">
      <w:pPr>
        <w:pStyle w:val="ConsPlusNormal0"/>
        <w:spacing w:before="20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w:t>
      </w:r>
      <w:r>
        <w:t>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w:t>
      </w:r>
      <w:r>
        <w:t>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w:t>
      </w:r>
      <w:r>
        <w:t>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w:t>
      </w:r>
      <w:r>
        <w:t xml:space="preserve">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w:t>
      </w:r>
      <w:r>
        <w:t>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w:t>
      </w:r>
      <w:r>
        <w:t xml:space="preserve"> документацией.</w:t>
      </w:r>
    </w:p>
    <w:p w:rsidR="00154AFF" w:rsidRDefault="00C60691">
      <w:pPr>
        <w:pStyle w:val="ConsPlusNormal0"/>
        <w:spacing w:before="20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w:t>
      </w:r>
      <w:r>
        <w:t>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w:t>
      </w:r>
      <w:r>
        <w:t>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w:t>
      </w:r>
      <w:r>
        <w:t>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w:t>
      </w:r>
      <w:r>
        <w:t>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w:t>
      </w:r>
      <w:r>
        <w:t>т также направляться им в электронной форме.</w:t>
      </w:r>
    </w:p>
    <w:p w:rsidR="00154AFF" w:rsidRDefault="00C60691">
      <w:pPr>
        <w:pStyle w:val="ConsPlusNormal0"/>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w:t>
      </w:r>
      <w:r>
        <w:t>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w:t>
      </w:r>
      <w:r>
        <w:t>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154AFF" w:rsidRDefault="00C60691">
      <w:pPr>
        <w:pStyle w:val="ConsPlusNormal0"/>
        <w:spacing w:before="200"/>
        <w:ind w:firstLine="540"/>
        <w:jc w:val="both"/>
      </w:pPr>
      <w:r>
        <w:t xml:space="preserve">7. Соответствие требованиям, предусмотренным </w:t>
      </w:r>
      <w:hyperlink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 части 1</w:t>
        </w:r>
      </w:hyperlink>
      <w:r>
        <w:t xml:space="preserve"> настоящей статьи, может быть подтверждено:</w:t>
      </w:r>
    </w:p>
    <w:p w:rsidR="00154AFF" w:rsidRDefault="00C60691">
      <w:pPr>
        <w:pStyle w:val="ConsPlusNormal0"/>
        <w:spacing w:before="200"/>
        <w:ind w:firstLine="540"/>
        <w:jc w:val="both"/>
      </w:pPr>
      <w:r>
        <w:t>1) лицом, представившим заявку на участие в конкурсе;</w:t>
      </w:r>
    </w:p>
    <w:p w:rsidR="00154AFF" w:rsidRDefault="00C60691">
      <w:pPr>
        <w:pStyle w:val="ConsPlusNormal0"/>
        <w:spacing w:before="200"/>
        <w:ind w:firstLine="540"/>
        <w:jc w:val="both"/>
      </w:pPr>
      <w:bookmarkStart w:id="62" w:name="P572"/>
      <w:bookmarkEnd w:id="62"/>
      <w:r>
        <w:t>2) лицом, прямо или косвенно владеющим не менее чем десятью процентами уставного капитала лица, представившего заявку на у</w:t>
      </w:r>
      <w:r>
        <w:t>частие в конкурсе;</w:t>
      </w:r>
    </w:p>
    <w:p w:rsidR="00154AFF" w:rsidRDefault="00C60691">
      <w:pPr>
        <w:pStyle w:val="ConsPlusNormal0"/>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пункте 2</w:t>
        </w:r>
      </w:hyperlink>
      <w:r>
        <w:t xml:space="preserve"> настоящей части;</w:t>
      </w:r>
    </w:p>
    <w:p w:rsidR="00154AFF" w:rsidRDefault="00C60691">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w:t>
      </w:r>
      <w:r>
        <w:t xml:space="preserve"> партнера, предусмотренных соглашением.</w:t>
      </w:r>
    </w:p>
    <w:p w:rsidR="00154AFF" w:rsidRDefault="00C60691">
      <w:pPr>
        <w:pStyle w:val="ConsPlusNormal0"/>
        <w:jc w:val="both"/>
      </w:pPr>
      <w:r>
        <w:t xml:space="preserve">(часть 7 введена Федеральным </w:t>
      </w:r>
      <w:hyperlink r:id="rId10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154AFF" w:rsidRDefault="00154AFF">
      <w:pPr>
        <w:pStyle w:val="ConsPlusNormal0"/>
        <w:jc w:val="both"/>
      </w:pPr>
    </w:p>
    <w:p w:rsidR="00154AFF" w:rsidRDefault="00C60691">
      <w:pPr>
        <w:pStyle w:val="ConsPlusTitle0"/>
        <w:ind w:firstLine="540"/>
        <w:jc w:val="both"/>
        <w:outlineLvl w:val="1"/>
      </w:pPr>
      <w:r>
        <w:t>Статья 22. Конкурсная комиссия</w:t>
      </w:r>
    </w:p>
    <w:p w:rsidR="00154AFF" w:rsidRDefault="00154AFF">
      <w:pPr>
        <w:pStyle w:val="ConsPlusNormal0"/>
        <w:jc w:val="both"/>
      </w:pPr>
    </w:p>
    <w:p w:rsidR="00154AFF" w:rsidRDefault="00C60691">
      <w:pPr>
        <w:pStyle w:val="ConsPlusNormal0"/>
        <w:ind w:firstLine="540"/>
        <w:jc w:val="both"/>
      </w:pPr>
      <w:r>
        <w:t>1. Для проведения конкурса публичным партнером с</w:t>
      </w:r>
      <w:r>
        <w:t>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w:t>
      </w:r>
      <w:r>
        <w:t>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w:t>
      </w:r>
      <w:r>
        <w:t>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w:t>
      </w:r>
      <w:r>
        <w:t>спертов.</w:t>
      </w:r>
    </w:p>
    <w:p w:rsidR="00154AFF" w:rsidRDefault="00C60691">
      <w:pPr>
        <w:pStyle w:val="ConsPlusNormal0"/>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w:t>
      </w:r>
      <w:r>
        <w:t xml:space="preserve">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154AFF" w:rsidRDefault="00C60691">
      <w:pPr>
        <w:pStyle w:val="ConsPlusNormal0"/>
        <w:spacing w:before="200"/>
        <w:ind w:firstLine="540"/>
        <w:jc w:val="both"/>
      </w:pPr>
      <w:r>
        <w:t>3. Конкурсная комиссия выполняет следующие функции:</w:t>
      </w:r>
    </w:p>
    <w:p w:rsidR="00154AFF" w:rsidRDefault="00C60691">
      <w:pPr>
        <w:pStyle w:val="ConsPlusNormal0"/>
        <w:spacing w:before="200"/>
        <w:ind w:firstLine="540"/>
        <w:jc w:val="both"/>
      </w:pPr>
      <w:r>
        <w:t>1) размещает сообщение о проведении конкурса (при п</w:t>
      </w:r>
      <w:r>
        <w:t>роведении открытого конкурса);</w:t>
      </w:r>
    </w:p>
    <w:p w:rsidR="00154AFF" w:rsidRDefault="00C60691">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154AFF" w:rsidRDefault="00C60691">
      <w:pPr>
        <w:pStyle w:val="ConsPlusNormal0"/>
        <w:spacing w:before="200"/>
        <w:ind w:firstLine="540"/>
        <w:jc w:val="both"/>
      </w:pPr>
      <w:r>
        <w:t>3) размещает сообщение о внесени</w:t>
      </w:r>
      <w:r>
        <w:t>и изменений в конкурсную документацию, а также направляет уведомление лицам в соответствии с решением о реализации проекта;</w:t>
      </w:r>
    </w:p>
    <w:p w:rsidR="00154AFF" w:rsidRDefault="00C60691">
      <w:pPr>
        <w:pStyle w:val="ConsPlusNormal0"/>
        <w:spacing w:before="200"/>
        <w:ind w:firstLine="540"/>
        <w:jc w:val="both"/>
      </w:pPr>
      <w:r>
        <w:t>4) принимает заявки на участие в конкурсе, конкурсные предложения;</w:t>
      </w:r>
    </w:p>
    <w:p w:rsidR="00154AFF" w:rsidRDefault="00C60691">
      <w:pPr>
        <w:pStyle w:val="ConsPlusNormal0"/>
        <w:spacing w:before="200"/>
        <w:ind w:firstLine="540"/>
        <w:jc w:val="both"/>
      </w:pPr>
      <w:r>
        <w:t>5) предоставляет конкурсную документацию, разъяснения положений конкурсной документации;</w:t>
      </w:r>
    </w:p>
    <w:p w:rsidR="00154AFF" w:rsidRDefault="00C60691">
      <w:pPr>
        <w:pStyle w:val="ConsPlusNormal0"/>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w:t>
      </w:r>
      <w:r>
        <w:t>ий;</w:t>
      </w:r>
    </w:p>
    <w:p w:rsidR="00154AFF" w:rsidRDefault="00C60691">
      <w:pPr>
        <w:pStyle w:val="ConsPlusNormal0"/>
        <w:spacing w:before="200"/>
        <w:ind w:firstLine="540"/>
        <w:jc w:val="both"/>
      </w:pPr>
      <w: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w:t>
      </w:r>
      <w:r>
        <w:t>содержащихся в этих документах и материалах;</w:t>
      </w:r>
    </w:p>
    <w:p w:rsidR="00154AFF" w:rsidRDefault="00C60691">
      <w:pPr>
        <w:pStyle w:val="ConsPlusNormal0"/>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w:t>
      </w:r>
      <w:r>
        <w:t>тацией, а также соответствие конкурсных предложений критериям конкурса и указанным требованиям;</w:t>
      </w:r>
    </w:p>
    <w:p w:rsidR="00154AFF" w:rsidRDefault="00C60691">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w:t>
      </w:r>
      <w:r>
        <w:t>едставившими заявки на участие в конкурсе, участниками конкурса;</w:t>
      </w:r>
    </w:p>
    <w:p w:rsidR="00154AFF" w:rsidRDefault="00C60691">
      <w:pPr>
        <w:pStyle w:val="ConsPlusNormal0"/>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w:t>
      </w:r>
      <w:r>
        <w:t>онкурсе, направляет такому лицу соответствующее уведомление;</w:t>
      </w:r>
    </w:p>
    <w:p w:rsidR="00154AFF" w:rsidRDefault="00C60691">
      <w:pPr>
        <w:pStyle w:val="ConsPlusNormal0"/>
        <w:spacing w:before="200"/>
        <w:ind w:firstLine="540"/>
        <w:jc w:val="both"/>
      </w:pPr>
      <w:r>
        <w:t>11) определяет участников конкурса;</w:t>
      </w:r>
    </w:p>
    <w:p w:rsidR="00154AFF" w:rsidRDefault="00C60691">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154AFF" w:rsidRDefault="00C60691">
      <w:pPr>
        <w:pStyle w:val="ConsPlusNormal0"/>
        <w:spacing w:before="200"/>
        <w:ind w:firstLine="540"/>
        <w:jc w:val="both"/>
      </w:pPr>
      <w:r>
        <w:t>13) осуществляет предварит</w:t>
      </w:r>
      <w:r>
        <w:t xml:space="preserve">ельный отбор участников конкурса в </w:t>
      </w:r>
      <w:hyperlink r:id="rId106"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 {КонсультантПл">
        <w:r>
          <w:rPr>
            <w:color w:val="0000FF"/>
          </w:rPr>
          <w:t>порядке</w:t>
        </w:r>
      </w:hyperlink>
      <w:r>
        <w:t>, установленном Правительством Росси</w:t>
      </w:r>
      <w:r>
        <w:t>йской Федерации, в случае, если проведение предварительного отбора участников конкурса предусмотрено решением о реализации проекта;</w:t>
      </w:r>
    </w:p>
    <w:p w:rsidR="00154AFF" w:rsidRDefault="00C60691">
      <w:pPr>
        <w:pStyle w:val="ConsPlusNormal0"/>
        <w:spacing w:before="200"/>
        <w:ind w:firstLine="540"/>
        <w:jc w:val="both"/>
      </w:pPr>
      <w:r>
        <w:t>14) определяет победителя конкурса и направляет ему уведомление о признании его победителем;</w:t>
      </w:r>
    </w:p>
    <w:p w:rsidR="00154AFF" w:rsidRDefault="00C60691">
      <w:pPr>
        <w:pStyle w:val="ConsPlusNormal0"/>
        <w:spacing w:before="200"/>
        <w:ind w:firstLine="540"/>
        <w:jc w:val="both"/>
      </w:pPr>
      <w:r>
        <w:t>15) подписывает протокол вскрыт</w:t>
      </w:r>
      <w:r>
        <w:t>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54AFF" w:rsidRDefault="00C60691">
      <w:pPr>
        <w:pStyle w:val="ConsPlusNormal0"/>
        <w:spacing w:before="200"/>
        <w:ind w:firstLine="540"/>
        <w:jc w:val="both"/>
      </w:pPr>
      <w:r>
        <w:t>16) уведомляет участников конкурса о результатах проведения конкурса;</w:t>
      </w:r>
    </w:p>
    <w:p w:rsidR="00154AFF" w:rsidRDefault="00C60691">
      <w:pPr>
        <w:pStyle w:val="ConsPlusNormal0"/>
        <w:spacing w:before="200"/>
        <w:ind w:firstLine="540"/>
        <w:jc w:val="both"/>
      </w:pPr>
      <w:r>
        <w:t>17) размещает на официальном сайте Российской</w:t>
      </w:r>
      <w: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154AFF" w:rsidRDefault="00154AFF">
      <w:pPr>
        <w:pStyle w:val="ConsPlusNormal0"/>
        <w:jc w:val="both"/>
      </w:pPr>
    </w:p>
    <w:p w:rsidR="00154AFF" w:rsidRDefault="00C60691">
      <w:pPr>
        <w:pStyle w:val="ConsPlusTitle0"/>
        <w:ind w:firstLine="540"/>
        <w:jc w:val="both"/>
        <w:outlineLvl w:val="1"/>
      </w:pPr>
      <w:r>
        <w:t>Статья 23. Представление заявок на участие в конк</w:t>
      </w:r>
      <w:r>
        <w:t>урсе</w:t>
      </w:r>
    </w:p>
    <w:p w:rsidR="00154AFF" w:rsidRDefault="00154AFF">
      <w:pPr>
        <w:pStyle w:val="ConsPlusNormal0"/>
        <w:jc w:val="both"/>
      </w:pPr>
    </w:p>
    <w:p w:rsidR="00154AFF" w:rsidRDefault="00C60691">
      <w:pPr>
        <w:pStyle w:val="ConsPlusNormal0"/>
        <w:ind w:firstLine="540"/>
        <w:jc w:val="both"/>
      </w:pPr>
      <w:bookmarkStart w:id="63" w:name="P602"/>
      <w:bookmarkEnd w:id="63"/>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w:t>
      </w:r>
      <w:r>
        <w:t>являемым к участникам конкурса.</w:t>
      </w:r>
    </w:p>
    <w:p w:rsidR="00154AFF" w:rsidRDefault="00C60691">
      <w:pPr>
        <w:pStyle w:val="ConsPlusNormal0"/>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w:t>
      </w:r>
      <w:r>
        <w:t>и проекта одновременно с приглашением принять участие в конкурсе.</w:t>
      </w:r>
    </w:p>
    <w:p w:rsidR="00154AFF" w:rsidRDefault="00C60691">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w:t>
      </w:r>
      <w:r>
        <w:t>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w:t>
      </w:r>
      <w:r>
        <w:t>я подписью заявителя опись представленных им документов и материалов, оригинал которой остается в конкурсной комиссии, а копия - у заявителя.</w:t>
      </w:r>
    </w:p>
    <w:p w:rsidR="00154AFF" w:rsidRDefault="00C60691">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 под пор</w:t>
      </w:r>
      <w:r>
        <w:t>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w:t>
      </w:r>
      <w:r>
        <w:t>ся отметка о дате и времени представления заявки на участие в конкурсе с указанием номера такой заявки.</w:t>
      </w:r>
    </w:p>
    <w:p w:rsidR="00154AFF" w:rsidRDefault="00C60691">
      <w:pPr>
        <w:pStyle w:val="ConsPlusNormal0"/>
        <w:spacing w:before="200"/>
        <w:ind w:firstLine="540"/>
        <w:jc w:val="both"/>
      </w:pPr>
      <w: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w:t>
      </w:r>
      <w:r>
        <w:t>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54AFF" w:rsidRDefault="00154AFF">
      <w:pPr>
        <w:pStyle w:val="ConsPlusNormal0"/>
        <w:jc w:val="both"/>
      </w:pPr>
    </w:p>
    <w:p w:rsidR="00154AFF" w:rsidRDefault="00C60691">
      <w:pPr>
        <w:pStyle w:val="ConsPlusTitle0"/>
        <w:ind w:firstLine="540"/>
        <w:jc w:val="both"/>
        <w:outlineLvl w:val="1"/>
      </w:pPr>
      <w:r>
        <w:t>С</w:t>
      </w:r>
      <w:r>
        <w:t>татья 24. Вскрытие конвертов с заявками на участие в конкурсе</w:t>
      </w:r>
    </w:p>
    <w:p w:rsidR="00154AFF" w:rsidRDefault="00154AFF">
      <w:pPr>
        <w:pStyle w:val="ConsPlusNormal0"/>
        <w:jc w:val="both"/>
      </w:pPr>
    </w:p>
    <w:p w:rsidR="00154AFF" w:rsidRDefault="00C60691">
      <w:pPr>
        <w:pStyle w:val="ConsPlusNormal0"/>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w:t>
      </w:r>
      <w:r>
        <w:t>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w:t>
      </w:r>
      <w:r>
        <w:t>в, представление которых заявителем предусмотрено конкурсной документацией.</w:t>
      </w:r>
    </w:p>
    <w:p w:rsidR="00154AFF" w:rsidRDefault="00C60691">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154AFF" w:rsidRDefault="00C60691">
      <w:pPr>
        <w:pStyle w:val="ConsPlusNormal0"/>
        <w:spacing w:before="200"/>
        <w:ind w:firstLine="540"/>
        <w:jc w:val="both"/>
      </w:pPr>
      <w:r>
        <w:t xml:space="preserve">3. Вскрытию подлежат все конверты с заявками на </w:t>
      </w:r>
      <w:r>
        <w:t>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54AFF" w:rsidRDefault="00C60691">
      <w:pPr>
        <w:pStyle w:val="ConsPlusNormal0"/>
        <w:spacing w:before="200"/>
        <w:ind w:firstLine="540"/>
        <w:jc w:val="both"/>
      </w:pPr>
      <w:r>
        <w:t>4. Конверт с заявкой на участие в конкурсе, представленной в конкурсную комиссию по истечении с</w:t>
      </w:r>
      <w:r>
        <w:t>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54AFF" w:rsidRDefault="00154AFF">
      <w:pPr>
        <w:pStyle w:val="ConsPlusNormal0"/>
        <w:jc w:val="both"/>
      </w:pPr>
    </w:p>
    <w:p w:rsidR="00154AFF" w:rsidRDefault="00C60691">
      <w:pPr>
        <w:pStyle w:val="ConsPlusTitle0"/>
        <w:ind w:firstLine="540"/>
        <w:jc w:val="both"/>
        <w:outlineLvl w:val="1"/>
      </w:pPr>
      <w:r>
        <w:t>Статья 25.</w:t>
      </w:r>
      <w:r>
        <w:t xml:space="preserve"> Проведение предварительного отбора участников конкурса</w:t>
      </w:r>
    </w:p>
    <w:p w:rsidR="00154AFF" w:rsidRDefault="00154AFF">
      <w:pPr>
        <w:pStyle w:val="ConsPlusNormal0"/>
        <w:jc w:val="both"/>
      </w:pPr>
    </w:p>
    <w:p w:rsidR="00154AFF" w:rsidRDefault="00C60691">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54AFF" w:rsidRDefault="00C60691">
      <w:pPr>
        <w:pStyle w:val="ConsPlusNormal0"/>
        <w:spacing w:before="200"/>
        <w:ind w:firstLine="540"/>
        <w:jc w:val="both"/>
      </w:pPr>
      <w:r>
        <w:t>1) соответствие заявки на участие в конкурсе требова</w:t>
      </w:r>
      <w:r>
        <w:t>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154AFF" w:rsidRDefault="00C60691">
      <w:pPr>
        <w:pStyle w:val="ConsPlusNormal0"/>
        <w:spacing w:before="200"/>
        <w:ind w:firstLine="540"/>
        <w:jc w:val="both"/>
      </w:pPr>
      <w:r>
        <w:t xml:space="preserve">2) соответствие заявителя требованиям к участникам конкурса. Конкурсная комиссия вправе </w:t>
      </w:r>
      <w:r>
        <w:t>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154AFF" w:rsidRDefault="00C60691">
      <w:pPr>
        <w:pStyle w:val="ConsPlusNormal0"/>
        <w:spacing w:before="200"/>
        <w:ind w:firstLine="540"/>
        <w:jc w:val="both"/>
      </w:pPr>
      <w:r>
        <w:t xml:space="preserve">3) соответствие заявителя </w:t>
      </w:r>
      <w:hyperlink w:anchor="P90"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154AFF" w:rsidRDefault="00C60691">
      <w:pPr>
        <w:pStyle w:val="ConsPlusNormal0"/>
        <w:spacing w:before="200"/>
        <w:ind w:firstLine="540"/>
        <w:jc w:val="both"/>
      </w:pPr>
      <w: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w:t>
      </w:r>
      <w:r>
        <w:t>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w:t>
      </w:r>
      <w:r>
        <w:t>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54AFF" w:rsidRDefault="00C60691">
      <w:pPr>
        <w:pStyle w:val="ConsPlusNormal0"/>
        <w:spacing w:before="200"/>
        <w:ind w:firstLine="540"/>
        <w:jc w:val="both"/>
      </w:pPr>
      <w:r>
        <w:t>3. Решение об отказе в допуске з</w:t>
      </w:r>
      <w:r>
        <w:t>аявителя к участию в конкурсе принимается конкурсной комиссией в случае, если:</w:t>
      </w:r>
    </w:p>
    <w:p w:rsidR="00154AFF" w:rsidRDefault="00C60691">
      <w:pPr>
        <w:pStyle w:val="ConsPlusNormal0"/>
        <w:spacing w:before="200"/>
        <w:ind w:firstLine="540"/>
        <w:jc w:val="both"/>
      </w:pPr>
      <w:r>
        <w:t>1) заявитель не соответствует требованиям, предъявляемым к участникам конкурса;</w:t>
      </w:r>
    </w:p>
    <w:p w:rsidR="00154AFF" w:rsidRDefault="00C60691">
      <w:pPr>
        <w:pStyle w:val="ConsPlusNormal0"/>
        <w:spacing w:before="200"/>
        <w:ind w:firstLine="540"/>
        <w:jc w:val="both"/>
      </w:pPr>
      <w:r>
        <w:t xml:space="preserve">2) заявка на участие в конкурсе не соответствует требованиям, предъявляемым к заявкам на участие </w:t>
      </w:r>
      <w:r>
        <w:t>в конкурсе и установленным конкурсной документацией;</w:t>
      </w:r>
    </w:p>
    <w:p w:rsidR="00154AFF" w:rsidRDefault="00C60691">
      <w:pPr>
        <w:pStyle w:val="ConsPlusNormal0"/>
        <w:spacing w:before="200"/>
        <w:ind w:firstLine="540"/>
        <w:jc w:val="both"/>
      </w:pPr>
      <w:r>
        <w:t>3) представленные заявителем документы и материалы неполные и (или) недостоверные;</w:t>
      </w:r>
    </w:p>
    <w:p w:rsidR="00154AFF" w:rsidRDefault="00C60691">
      <w:pPr>
        <w:pStyle w:val="ConsPlusNormal0"/>
        <w:spacing w:before="200"/>
        <w:ind w:firstLine="540"/>
        <w:jc w:val="both"/>
      </w:pPr>
      <w:r>
        <w:t xml:space="preserve">4) задаток заявителя не поступил на счет в срок и в размере, которые установлены конкурсной документацией, при условии, </w:t>
      </w:r>
      <w:r>
        <w:t>что конкурсной документацией предусмотрено внесение задатка до даты окончания представления заявок на участие в конкурсе.</w:t>
      </w:r>
    </w:p>
    <w:p w:rsidR="00154AFF" w:rsidRDefault="00C60691">
      <w:pPr>
        <w:pStyle w:val="ConsPlusNormal0"/>
        <w:spacing w:before="200"/>
        <w:ind w:firstLine="540"/>
        <w:jc w:val="both"/>
      </w:pPr>
      <w:r>
        <w:t xml:space="preserve">4. Конкурсная комиссия в течение трех дней со дня подписания членами конкурсной комиссии протокола проведения предварительного отбора </w:t>
      </w:r>
      <w:r>
        <w:t>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w:t>
      </w:r>
      <w:r>
        <w:t>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w:t>
      </w:r>
      <w:r>
        <w:t>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154AFF" w:rsidRDefault="00C60691">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w:t>
      </w:r>
      <w:r>
        <w:t>онодательством Российской Федерации.</w:t>
      </w:r>
    </w:p>
    <w:p w:rsidR="00154AFF" w:rsidRDefault="00C60691">
      <w:pPr>
        <w:pStyle w:val="ConsPlusNormal0"/>
        <w:spacing w:before="200"/>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w:t>
      </w:r>
      <w:r>
        <w:t>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w:t>
      </w:r>
      <w:r>
        <w:t>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w:t>
      </w:r>
      <w:r>
        <w:t>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w:t>
      </w:r>
      <w:r>
        <w:t xml:space="preserve">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w:t>
      </w:r>
      <w:r>
        <w:t xml:space="preserve"> таким заявителем.</w:t>
      </w:r>
    </w:p>
    <w:p w:rsidR="00154AFF" w:rsidRDefault="00C60691">
      <w:pPr>
        <w:pStyle w:val="ConsPlusNormal0"/>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154AFF" w:rsidRDefault="00C60691">
      <w:pPr>
        <w:pStyle w:val="ConsPlusNormal0"/>
        <w:spacing w:before="200"/>
        <w:ind w:firstLine="540"/>
        <w:jc w:val="both"/>
      </w:pPr>
      <w:r>
        <w:t>1) заявителю не было предложено представить публичному партнеру предложение о заключении соглашения</w:t>
      </w:r>
      <w:r>
        <w:t xml:space="preserve"> (в течение пятнадцати дней со дня принятия решения о признании конкурса несостоявшимся);</w:t>
      </w:r>
    </w:p>
    <w:p w:rsidR="00154AFF" w:rsidRDefault="00C60691">
      <w:pPr>
        <w:pStyle w:val="ConsPlusNormal0"/>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w:t>
      </w:r>
      <w:r>
        <w:t>ения о заключении соглашения);</w:t>
      </w:r>
    </w:p>
    <w:p w:rsidR="00154AFF" w:rsidRDefault="00C60691">
      <w:pPr>
        <w:pStyle w:val="ConsPlusNormal0"/>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w:t>
      </w:r>
      <w:r>
        <w:t>м партнером предложения о заключении соглашения).</w:t>
      </w:r>
    </w:p>
    <w:p w:rsidR="00154AFF" w:rsidRDefault="00154AFF">
      <w:pPr>
        <w:pStyle w:val="ConsPlusNormal0"/>
        <w:jc w:val="both"/>
      </w:pPr>
    </w:p>
    <w:p w:rsidR="00154AFF" w:rsidRDefault="00C60691">
      <w:pPr>
        <w:pStyle w:val="ConsPlusTitle0"/>
        <w:ind w:firstLine="540"/>
        <w:jc w:val="both"/>
        <w:outlineLvl w:val="1"/>
      </w:pPr>
      <w:r>
        <w:t>Статья 26. Представление конкурсных предложений</w:t>
      </w:r>
    </w:p>
    <w:p w:rsidR="00154AFF" w:rsidRDefault="00154AFF">
      <w:pPr>
        <w:pStyle w:val="ConsPlusNormal0"/>
        <w:jc w:val="both"/>
      </w:pPr>
    </w:p>
    <w:p w:rsidR="00154AFF" w:rsidRDefault="00C60691">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w:t>
      </w:r>
      <w:r>
        <w:t>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w:t>
      </w:r>
      <w:r>
        <w:t>ика конкурса.</w:t>
      </w:r>
    </w:p>
    <w:p w:rsidR="00154AFF" w:rsidRDefault="00C60691">
      <w:pPr>
        <w:pStyle w:val="ConsPlusNormal0"/>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w:t>
      </w:r>
      <w:r>
        <w:t xml:space="preserve">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w:t>
      </w:r>
      <w:r>
        <w:t>предложения.</w:t>
      </w:r>
    </w:p>
    <w:p w:rsidR="00154AFF" w:rsidRDefault="00C60691">
      <w:pPr>
        <w:pStyle w:val="ConsPlusNormal0"/>
        <w:spacing w:before="200"/>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w:t>
      </w:r>
      <w:r>
        <w:t>ией. При этом задаток не может вноситься участником конкурса после дня истечения срока представления конкурсных предложений.</w:t>
      </w:r>
    </w:p>
    <w:p w:rsidR="00154AFF" w:rsidRDefault="00C60691">
      <w:pPr>
        <w:pStyle w:val="ConsPlusNormal0"/>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w:t>
      </w:r>
      <w:r>
        <w:t>рсными предложениями, который является моментом истечения срока представления конкурсных предложений.</w:t>
      </w:r>
    </w:p>
    <w:p w:rsidR="00154AFF" w:rsidRDefault="00C60691">
      <w:pPr>
        <w:pStyle w:val="ConsPlusNormal0"/>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w:t>
      </w:r>
      <w:r>
        <w:t>ных предложений.</w:t>
      </w:r>
    </w:p>
    <w:p w:rsidR="00154AFF" w:rsidRDefault="00C60691">
      <w:pPr>
        <w:pStyle w:val="ConsPlusNormal0"/>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54AFF" w:rsidRDefault="00C60691">
      <w:pPr>
        <w:pStyle w:val="ConsPlusNormal0"/>
        <w:spacing w:before="200"/>
        <w:ind w:firstLine="540"/>
        <w:jc w:val="both"/>
      </w:pPr>
      <w:r>
        <w:t>7. В конкурсном</w:t>
      </w:r>
      <w:r>
        <w:t xml:space="preserve"> предложении для каждого критерия конкурса указывается значение предлагаемого участником конкурса условия в виде числа.</w:t>
      </w:r>
    </w:p>
    <w:p w:rsidR="00154AFF" w:rsidRDefault="00154AFF">
      <w:pPr>
        <w:pStyle w:val="ConsPlusNormal0"/>
        <w:jc w:val="both"/>
      </w:pPr>
    </w:p>
    <w:p w:rsidR="00154AFF" w:rsidRDefault="00C60691">
      <w:pPr>
        <w:pStyle w:val="ConsPlusTitle0"/>
        <w:ind w:firstLine="540"/>
        <w:jc w:val="both"/>
        <w:outlineLvl w:val="1"/>
      </w:pPr>
      <w:bookmarkStart w:id="64" w:name="P645"/>
      <w:bookmarkEnd w:id="64"/>
      <w:r>
        <w:t>Статья 27. Вскрытие конвертов с конкурсными предложениями</w:t>
      </w:r>
    </w:p>
    <w:p w:rsidR="00154AFF" w:rsidRDefault="00154AFF">
      <w:pPr>
        <w:pStyle w:val="ConsPlusNormal0"/>
        <w:jc w:val="both"/>
      </w:pPr>
    </w:p>
    <w:p w:rsidR="00154AFF" w:rsidRDefault="00C60691">
      <w:pPr>
        <w:pStyle w:val="ConsPlusNormal0"/>
        <w:ind w:firstLine="540"/>
        <w:jc w:val="both"/>
      </w:pPr>
      <w:r>
        <w:t xml:space="preserve">1. Конверты с конкурсными предложениями вскрываются на заседании конкурсной </w:t>
      </w:r>
      <w:r>
        <w:t>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w:t>
      </w:r>
      <w:r>
        <w:t>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154AFF" w:rsidRDefault="00C60691">
      <w:pPr>
        <w:pStyle w:val="ConsPlusNormal0"/>
        <w:spacing w:before="200"/>
        <w:ind w:firstLine="540"/>
        <w:jc w:val="both"/>
      </w:pPr>
      <w:r>
        <w:t xml:space="preserve">2. Участники конкурса, представившие конкурсные предложения в </w:t>
      </w:r>
      <w:r>
        <w:t>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w:t>
      </w:r>
      <w:r>
        <w:t>апись, фотографирование.</w:t>
      </w:r>
    </w:p>
    <w:p w:rsidR="00154AFF" w:rsidRDefault="00C60691">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w:t>
      </w:r>
      <w:r>
        <w:t>,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54AFF" w:rsidRDefault="00C60691">
      <w:pPr>
        <w:pStyle w:val="ConsPlusNormal0"/>
        <w:spacing w:before="200"/>
        <w:ind w:firstLine="540"/>
        <w:jc w:val="both"/>
      </w:pPr>
      <w:r>
        <w:t>4. Конверт с конкурсным предложением, представленным в конкурсную комиссию по истечении срока представ</w:t>
      </w:r>
      <w:r>
        <w:t>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w:t>
      </w:r>
      <w:r>
        <w:t>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54AFF" w:rsidRDefault="00154AFF">
      <w:pPr>
        <w:pStyle w:val="ConsPlusNormal0"/>
        <w:jc w:val="both"/>
      </w:pPr>
    </w:p>
    <w:p w:rsidR="00154AFF" w:rsidRDefault="00C60691">
      <w:pPr>
        <w:pStyle w:val="ConsPlusTitle0"/>
        <w:ind w:firstLine="540"/>
        <w:jc w:val="both"/>
        <w:outlineLvl w:val="1"/>
      </w:pPr>
      <w:bookmarkStart w:id="65" w:name="P652"/>
      <w:bookmarkEnd w:id="65"/>
      <w:r>
        <w:t>Статья 28. Порядок рассмотрения и оценки конкурсных предложений</w:t>
      </w:r>
    </w:p>
    <w:p w:rsidR="00154AFF" w:rsidRDefault="00154AFF">
      <w:pPr>
        <w:pStyle w:val="ConsPlusNormal0"/>
        <w:jc w:val="both"/>
      </w:pPr>
    </w:p>
    <w:p w:rsidR="00154AFF" w:rsidRDefault="00C60691">
      <w:pPr>
        <w:pStyle w:val="ConsPlusNormal0"/>
        <w:ind w:firstLine="540"/>
        <w:jc w:val="both"/>
      </w:pPr>
      <w:r>
        <w:t>1. Рассмотрение конкурсн</w:t>
      </w:r>
      <w:r>
        <w:t xml:space="preserve">ых предложений, представленных участниками конкурса, конверты с конкурсными предложениями которых подлежат вскрытию в соответствии со </w:t>
      </w:r>
      <w:hyperlink w:anchor="P645" w:tooltip="Статья 27. Вскрытие конвертов с конкурсными предложениями">
        <w:r>
          <w:rPr>
            <w:color w:val="0000FF"/>
          </w:rPr>
          <w:t>статьей 27</w:t>
        </w:r>
      </w:hyperlink>
      <w:r>
        <w:t xml:space="preserve"> настоящего Федерально</w:t>
      </w:r>
      <w:r>
        <w:t>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w:t>
      </w:r>
      <w:r>
        <w:t>то решение об их соответствии требованиям конкурсной документации, в целях определения победителя конкурса.</w:t>
      </w:r>
    </w:p>
    <w:p w:rsidR="00154AFF" w:rsidRDefault="00C60691">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w:t>
      </w:r>
      <w:r>
        <w:t>о предложения требованиям конкурсной документации.</w:t>
      </w:r>
    </w:p>
    <w:p w:rsidR="00154AFF" w:rsidRDefault="00C60691">
      <w:pPr>
        <w:pStyle w:val="ConsPlusNormal0"/>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54AFF" w:rsidRDefault="00C60691">
      <w:pPr>
        <w:pStyle w:val="ConsPlusNormal0"/>
        <w:spacing w:before="200"/>
        <w:ind w:firstLine="540"/>
        <w:jc w:val="both"/>
      </w:pPr>
      <w:r>
        <w:t>1) участником конкурса не представлены документы и материалы, предус</w:t>
      </w:r>
      <w:r>
        <w:t>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54AFF" w:rsidRDefault="00C60691">
      <w:pPr>
        <w:pStyle w:val="ConsPlusNormal0"/>
        <w:spacing w:before="200"/>
        <w:ind w:firstLine="540"/>
        <w:jc w:val="both"/>
      </w:pPr>
      <w:r>
        <w:t>2) условие, содержащееся в конкурсном предложен</w:t>
      </w:r>
      <w:r>
        <w:t>ии, не соответствует установленным критериям конкурса;</w:t>
      </w:r>
    </w:p>
    <w:p w:rsidR="00154AFF" w:rsidRDefault="00C60691">
      <w:pPr>
        <w:pStyle w:val="ConsPlusNormal0"/>
        <w:spacing w:before="200"/>
        <w:ind w:firstLine="540"/>
        <w:jc w:val="both"/>
      </w:pPr>
      <w:r>
        <w:t>3) представленные участником конкурса документы и материалы недостоверны.</w:t>
      </w:r>
    </w:p>
    <w:p w:rsidR="00154AFF" w:rsidRDefault="00C60691">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w:t>
      </w:r>
      <w:r>
        <w:t>вленном законодательством Российской Федерации.</w:t>
      </w:r>
    </w:p>
    <w:p w:rsidR="00154AFF" w:rsidRDefault="00C60691">
      <w:pPr>
        <w:pStyle w:val="ConsPlusNormal0"/>
        <w:spacing w:before="200"/>
        <w:ind w:firstLine="540"/>
        <w:jc w:val="both"/>
      </w:pPr>
      <w:bookmarkStart w:id="66" w:name="P661"/>
      <w:bookmarkEnd w:id="66"/>
      <w:r>
        <w:t>5. Оценка конкурсных предложений осуществляется в следующем порядке:</w:t>
      </w:r>
    </w:p>
    <w:p w:rsidR="00154AFF" w:rsidRDefault="00C60691">
      <w:pPr>
        <w:pStyle w:val="ConsPlusNormal0"/>
        <w:spacing w:before="200"/>
        <w:ind w:firstLine="540"/>
        <w:jc w:val="both"/>
      </w:pPr>
      <w:bookmarkStart w:id="67" w:name="P662"/>
      <w:bookmarkEnd w:id="6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w:t>
      </w:r>
      <w:r>
        <w:t>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w:t>
      </w:r>
      <w:r>
        <w:t>одержащихся во всех конкурсных предложениях условий;</w:t>
      </w:r>
    </w:p>
    <w:p w:rsidR="00154AFF" w:rsidRDefault="00C60691">
      <w:pPr>
        <w:pStyle w:val="ConsPlusNormal0"/>
        <w:spacing w:before="200"/>
        <w:ind w:firstLine="540"/>
        <w:jc w:val="both"/>
      </w:pPr>
      <w:bookmarkStart w:id="68" w:name="P663"/>
      <w:bookmarkEnd w:id="6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w:t>
      </w:r>
      <w:r>
        <w:t>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w:t>
      </w:r>
      <w:r>
        <w:t>сных предложениях условий и наименьшего из значений содержащихся во всех конкурсных предложениях условий;</w:t>
      </w:r>
    </w:p>
    <w:p w:rsidR="00154AFF" w:rsidRDefault="00C60691">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154AFF" w:rsidRDefault="00C60691">
      <w:pPr>
        <w:pStyle w:val="ConsPlusNormal0"/>
        <w:spacing w:before="200"/>
        <w:ind w:firstLine="540"/>
        <w:jc w:val="both"/>
      </w:pPr>
      <w:r>
        <w:t>6. Содержащиеся в конкурсных предложениях условия оцениваются конкурсной комиссией путем сравнения результатов суммирования итоговой вели</w:t>
      </w:r>
      <w:r>
        <w:t xml:space="preserve">чины, определенной в порядке, установленном </w:t>
      </w:r>
      <w:hyperlink w:anchor="P661" w:tooltip="5. Оценка конкурсных предложений осуществляется в следующем порядке:">
        <w:r>
          <w:rPr>
            <w:color w:val="0000FF"/>
          </w:rPr>
          <w:t>частью 5</w:t>
        </w:r>
      </w:hyperlink>
      <w:r>
        <w:t xml:space="preserve"> настоящей статьи.</w:t>
      </w:r>
    </w:p>
    <w:p w:rsidR="00154AFF" w:rsidRDefault="00C60691">
      <w:pPr>
        <w:pStyle w:val="ConsPlusNormal0"/>
        <w:spacing w:before="200"/>
        <w:ind w:firstLine="540"/>
        <w:jc w:val="both"/>
      </w:pPr>
      <w:r>
        <w:t>7. Публичный партнер вправе рассмотреть представленное только одним участником конку</w:t>
      </w:r>
      <w:r>
        <w:t>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w:t>
      </w:r>
      <w:r>
        <w:t>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w:t>
      </w:r>
      <w:r>
        <w:t xml:space="preserve">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154AFF" w:rsidRDefault="00154AFF">
      <w:pPr>
        <w:pStyle w:val="ConsPlusNormal0"/>
        <w:jc w:val="both"/>
      </w:pPr>
    </w:p>
    <w:p w:rsidR="00154AFF" w:rsidRDefault="00C60691">
      <w:pPr>
        <w:pStyle w:val="ConsPlusTitle0"/>
        <w:ind w:firstLine="540"/>
        <w:jc w:val="both"/>
        <w:outlineLvl w:val="1"/>
      </w:pPr>
      <w:r>
        <w:t>Статья 29. Порядок определения победителя конкурса</w:t>
      </w:r>
    </w:p>
    <w:p w:rsidR="00154AFF" w:rsidRDefault="00154AFF">
      <w:pPr>
        <w:pStyle w:val="ConsPlusNormal0"/>
        <w:jc w:val="both"/>
      </w:pPr>
    </w:p>
    <w:p w:rsidR="00154AFF" w:rsidRDefault="00C60691">
      <w:pPr>
        <w:pStyle w:val="ConsPlusNormal0"/>
        <w:ind w:firstLine="540"/>
        <w:jc w:val="both"/>
      </w:pPr>
      <w:r>
        <w:t xml:space="preserve">1. </w:t>
      </w:r>
      <w:r>
        <w:t xml:space="preserve">Победителем конкурса признается участник конкурса, предложивший наилучшие условия, определяемые в порядке, предусмотренном </w:t>
      </w:r>
      <w:hyperlink w:anchor="P652" w:tooltip="Статья 28. Порядок рассмотрения и оценки конкурсных предложений">
        <w:r>
          <w:rPr>
            <w:color w:val="0000FF"/>
          </w:rPr>
          <w:t>статьей 28</w:t>
        </w:r>
      </w:hyperlink>
      <w:r>
        <w:t xml:space="preserve"> настоящего Федерального за</w:t>
      </w:r>
      <w:r>
        <w:t>кона.</w:t>
      </w:r>
    </w:p>
    <w:p w:rsidR="00154AFF" w:rsidRDefault="00C60691">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154AFF" w:rsidRDefault="00C60691">
      <w:pPr>
        <w:pStyle w:val="ConsPlusNormal0"/>
        <w:spacing w:before="200"/>
        <w:ind w:firstLine="540"/>
        <w:jc w:val="both"/>
      </w:pPr>
      <w:r>
        <w:t>3. Решение об опр</w:t>
      </w:r>
      <w:r>
        <w:t>еделении победителя конкурса оформляется протоколом рассмотрения и оценки конкурсных предложений, в котором указываются:</w:t>
      </w:r>
    </w:p>
    <w:p w:rsidR="00154AFF" w:rsidRDefault="00C60691">
      <w:pPr>
        <w:pStyle w:val="ConsPlusNormal0"/>
        <w:spacing w:before="200"/>
        <w:ind w:firstLine="540"/>
        <w:jc w:val="both"/>
      </w:pPr>
      <w:r>
        <w:t>1) критерии конкурса;</w:t>
      </w:r>
    </w:p>
    <w:p w:rsidR="00154AFF" w:rsidRDefault="00C60691">
      <w:pPr>
        <w:pStyle w:val="ConsPlusNormal0"/>
        <w:spacing w:before="200"/>
        <w:ind w:firstLine="540"/>
        <w:jc w:val="both"/>
      </w:pPr>
      <w:r>
        <w:t>2) условия, содержащиеся в конкурсных предложениях;</w:t>
      </w:r>
    </w:p>
    <w:p w:rsidR="00154AFF" w:rsidRDefault="00C60691">
      <w:pPr>
        <w:pStyle w:val="ConsPlusNormal0"/>
        <w:spacing w:before="200"/>
        <w:ind w:firstLine="540"/>
        <w:jc w:val="both"/>
      </w:pPr>
      <w:r>
        <w:t>3) результаты рассмотрения конкурсных предложений с указанием</w:t>
      </w:r>
      <w:r>
        <w:t xml:space="preserve"> конкурсных предложений, в отношении которых принято решение об их несоответствии требованиям конкурсной документации;</w:t>
      </w:r>
    </w:p>
    <w:p w:rsidR="00154AFF" w:rsidRDefault="00C60691">
      <w:pPr>
        <w:pStyle w:val="ConsPlusNormal0"/>
        <w:spacing w:before="200"/>
        <w:ind w:firstLine="540"/>
        <w:jc w:val="both"/>
      </w:pPr>
      <w:r>
        <w:t>4) результаты оценки конкурсных предложений;</w:t>
      </w:r>
    </w:p>
    <w:p w:rsidR="00154AFF" w:rsidRDefault="00C60691">
      <w:pPr>
        <w:pStyle w:val="ConsPlusNormal0"/>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w:t>
      </w:r>
      <w:r>
        <w:t xml:space="preserve"> конкурсных предложений содержит лучшие условия, следующие после условий, предложенных победителем конкурса.</w:t>
      </w:r>
    </w:p>
    <w:p w:rsidR="00154AFF" w:rsidRDefault="00C60691">
      <w:pPr>
        <w:pStyle w:val="ConsPlusNormal0"/>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w:t>
      </w:r>
      <w:r>
        <w:t>и.</w:t>
      </w:r>
    </w:p>
    <w:p w:rsidR="00154AFF" w:rsidRDefault="00154AFF">
      <w:pPr>
        <w:pStyle w:val="ConsPlusNormal0"/>
        <w:jc w:val="both"/>
      </w:pPr>
    </w:p>
    <w:p w:rsidR="00154AFF" w:rsidRDefault="00C60691">
      <w:pPr>
        <w:pStyle w:val="ConsPlusTitle0"/>
        <w:ind w:firstLine="540"/>
        <w:jc w:val="both"/>
        <w:outlineLvl w:val="1"/>
      </w:pPr>
      <w:r>
        <w:t>Статья 30. Содержание протокола о результатах проведения конкурса и срок его подписания</w:t>
      </w:r>
    </w:p>
    <w:p w:rsidR="00154AFF" w:rsidRDefault="00154AFF">
      <w:pPr>
        <w:pStyle w:val="ConsPlusNormal0"/>
        <w:jc w:val="both"/>
      </w:pPr>
    </w:p>
    <w:p w:rsidR="00154AFF" w:rsidRDefault="00C60691">
      <w:pPr>
        <w:pStyle w:val="ConsPlusNormal0"/>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w:t>
      </w:r>
      <w:r>
        <w:t>атах проведения конкурса, в который включаются:</w:t>
      </w:r>
    </w:p>
    <w:p w:rsidR="00154AFF" w:rsidRDefault="00C60691">
      <w:pPr>
        <w:pStyle w:val="ConsPlusNormal0"/>
        <w:spacing w:before="200"/>
        <w:ind w:firstLine="540"/>
        <w:jc w:val="both"/>
      </w:pPr>
      <w:r>
        <w:t>1) решение о заключении соглашения с указанием вида конкурса;</w:t>
      </w:r>
    </w:p>
    <w:p w:rsidR="00154AFF" w:rsidRDefault="00C60691">
      <w:pPr>
        <w:pStyle w:val="ConsPlusNormal0"/>
        <w:spacing w:before="200"/>
        <w:ind w:firstLine="540"/>
        <w:jc w:val="both"/>
      </w:pPr>
      <w:r>
        <w:t>2) сообщение о проведении конкурса;</w:t>
      </w:r>
    </w:p>
    <w:p w:rsidR="00154AFF" w:rsidRDefault="00C60691">
      <w:pPr>
        <w:pStyle w:val="ConsPlusNormal0"/>
        <w:spacing w:before="200"/>
        <w:ind w:firstLine="540"/>
        <w:jc w:val="both"/>
      </w:pPr>
      <w:r>
        <w:t>3) список лиц, которым в соответствии с решением о реализации проекта было направлено уведомление о проведении</w:t>
      </w:r>
      <w:r>
        <w:t xml:space="preserve"> конкурса одновременно с приглашением принять участие в конкурсе (при проведении закрытого конкурса);</w:t>
      </w:r>
    </w:p>
    <w:p w:rsidR="00154AFF" w:rsidRDefault="00C60691">
      <w:pPr>
        <w:pStyle w:val="ConsPlusNormal0"/>
        <w:spacing w:before="200"/>
        <w:ind w:firstLine="540"/>
        <w:jc w:val="both"/>
      </w:pPr>
      <w:r>
        <w:t>4) конкурсная документация и внесенные в нее изменения;</w:t>
      </w:r>
    </w:p>
    <w:p w:rsidR="00154AFF" w:rsidRDefault="00C60691">
      <w:pPr>
        <w:pStyle w:val="ConsPlusNormal0"/>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154AFF" w:rsidRDefault="00C60691">
      <w:pPr>
        <w:pStyle w:val="ConsPlusNormal0"/>
        <w:spacing w:before="200"/>
        <w:ind w:firstLine="540"/>
        <w:jc w:val="both"/>
      </w:pPr>
      <w:r>
        <w:t>6) протокол вскрытия конвертов с заявками на участие в конкурсе;</w:t>
      </w:r>
    </w:p>
    <w:p w:rsidR="00154AFF" w:rsidRDefault="00C60691">
      <w:pPr>
        <w:pStyle w:val="ConsPlusNormal0"/>
        <w:spacing w:before="200"/>
        <w:ind w:firstLine="540"/>
        <w:jc w:val="both"/>
      </w:pPr>
      <w:r>
        <w:t>7) оригиналы заявок на участие в конк</w:t>
      </w:r>
      <w:r>
        <w:t>урсе, представленные в конкурсную комиссию;</w:t>
      </w:r>
    </w:p>
    <w:p w:rsidR="00154AFF" w:rsidRDefault="00C60691">
      <w:pPr>
        <w:pStyle w:val="ConsPlusNormal0"/>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154AFF" w:rsidRDefault="00C60691">
      <w:pPr>
        <w:pStyle w:val="ConsPlusNormal0"/>
        <w:spacing w:before="200"/>
        <w:ind w:firstLine="540"/>
        <w:jc w:val="both"/>
      </w:pPr>
      <w:r>
        <w:t>9) перечень участников конкурса, которым были напр</w:t>
      </w:r>
      <w:r>
        <w:t>авлены уведомления с предложением представить конкурсные предложения;</w:t>
      </w:r>
    </w:p>
    <w:p w:rsidR="00154AFF" w:rsidRDefault="00C60691">
      <w:pPr>
        <w:pStyle w:val="ConsPlusNormal0"/>
        <w:spacing w:before="200"/>
        <w:ind w:firstLine="540"/>
        <w:jc w:val="both"/>
      </w:pPr>
      <w:r>
        <w:t>10) протокол вскрытия конвертов с конкурсными предложениями;</w:t>
      </w:r>
    </w:p>
    <w:p w:rsidR="00154AFF" w:rsidRDefault="00C60691">
      <w:pPr>
        <w:pStyle w:val="ConsPlusNormal0"/>
        <w:spacing w:before="200"/>
        <w:ind w:firstLine="540"/>
        <w:jc w:val="both"/>
      </w:pPr>
      <w:r>
        <w:t>11) протокол рассмотрения и оценки конкурсных предложений.</w:t>
      </w:r>
    </w:p>
    <w:p w:rsidR="00154AFF" w:rsidRDefault="00C60691">
      <w:pPr>
        <w:pStyle w:val="ConsPlusNormal0"/>
        <w:spacing w:before="200"/>
        <w:ind w:firstLine="540"/>
        <w:jc w:val="both"/>
      </w:pPr>
      <w:r>
        <w:t>2. Протокол о результатах проведения конкурса хранится у публичног</w:t>
      </w:r>
      <w:r>
        <w:t>о партнера в течение срока действия соглашения.</w:t>
      </w:r>
    </w:p>
    <w:p w:rsidR="00154AFF" w:rsidRDefault="00C60691">
      <w:pPr>
        <w:pStyle w:val="ConsPlusNormal0"/>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154AFF" w:rsidRDefault="00154AFF">
      <w:pPr>
        <w:pStyle w:val="ConsPlusNormal0"/>
        <w:jc w:val="both"/>
      </w:pPr>
    </w:p>
    <w:p w:rsidR="00154AFF" w:rsidRDefault="00C60691">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154AFF" w:rsidRDefault="00154AFF">
      <w:pPr>
        <w:pStyle w:val="ConsPlusNormal0"/>
        <w:jc w:val="both"/>
      </w:pPr>
    </w:p>
    <w:p w:rsidR="00154AFF" w:rsidRDefault="00C60691">
      <w:pPr>
        <w:pStyle w:val="ConsPlusNormal0"/>
        <w:ind w:firstLine="540"/>
        <w:jc w:val="both"/>
      </w:pPr>
      <w:r>
        <w:t>1. Конкурсная комиссия в течение пятнадцати дней со дня подписания протокола о результатах проведения конкурса или приняти</w:t>
      </w:r>
      <w:r>
        <w:t>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r>
        <w:t xml:space="preserve"> Российской Федерации:</w:t>
      </w:r>
    </w:p>
    <w:p w:rsidR="00154AFF" w:rsidRDefault="00C60691">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w:t>
      </w:r>
      <w:r>
        <w:t xml:space="preserve"> условий, предложенных победителем конкурса;</w:t>
      </w:r>
    </w:p>
    <w:p w:rsidR="00154AFF" w:rsidRDefault="00C60691">
      <w:pPr>
        <w:pStyle w:val="ConsPlusNormal0"/>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154AFF" w:rsidRDefault="00C60691">
      <w:pPr>
        <w:pStyle w:val="ConsPlusNormal0"/>
        <w:spacing w:before="200"/>
        <w:ind w:firstLine="540"/>
        <w:jc w:val="both"/>
      </w:pPr>
      <w:r>
        <w:t>2.</w:t>
      </w:r>
      <w:r>
        <w:t xml:space="preserve">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w:t>
      </w:r>
      <w:r>
        <w:t>ителям, участникам конкурса. Указанное уведомление может также направляться в электронной форме.</w:t>
      </w:r>
    </w:p>
    <w:p w:rsidR="00154AFF" w:rsidRDefault="00C60691">
      <w:pPr>
        <w:pStyle w:val="ConsPlusNormal0"/>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w:t>
      </w:r>
      <w:r>
        <w:t>оставить ему в письменной форме соответствующие разъяснения в течение тридцати дней со дня получения такого обращения.</w:t>
      </w:r>
    </w:p>
    <w:p w:rsidR="00154AFF" w:rsidRDefault="00154AFF">
      <w:pPr>
        <w:pStyle w:val="ConsPlusNormal0"/>
        <w:jc w:val="both"/>
      </w:pPr>
    </w:p>
    <w:p w:rsidR="00154AFF" w:rsidRDefault="00C60691">
      <w:pPr>
        <w:pStyle w:val="ConsPlusTitle0"/>
        <w:ind w:firstLine="540"/>
        <w:jc w:val="both"/>
        <w:outlineLvl w:val="1"/>
      </w:pPr>
      <w:bookmarkStart w:id="69" w:name="P705"/>
      <w:bookmarkEnd w:id="69"/>
      <w:r>
        <w:t>Статья 32. Порядок заключения соглашения о государственно-частном партнерстве, соглашения о муниципально-частном партнерстве</w:t>
      </w:r>
    </w:p>
    <w:p w:rsidR="00154AFF" w:rsidRDefault="00154AFF">
      <w:pPr>
        <w:pStyle w:val="ConsPlusNormal0"/>
        <w:jc w:val="both"/>
      </w:pPr>
    </w:p>
    <w:p w:rsidR="00154AFF" w:rsidRDefault="00C60691">
      <w:pPr>
        <w:pStyle w:val="ConsPlusNormal0"/>
        <w:ind w:firstLine="540"/>
        <w:jc w:val="both"/>
      </w:pPr>
      <w:r>
        <w:t>1. Публичн</w:t>
      </w:r>
      <w:r>
        <w:t>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w:t>
      </w:r>
      <w:r>
        <w:t>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w:t>
      </w:r>
      <w:r>
        <w:t xml:space="preserve">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w:t>
      </w:r>
      <w:r>
        <w:t>ации о проведении торгов, определенном Правительством Российской Федерации, в случае проведения открытого конкурса.</w:t>
      </w:r>
    </w:p>
    <w:p w:rsidR="00154AFF" w:rsidRDefault="00C60691">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w:t>
      </w:r>
      <w:r>
        <w:t xml:space="preserve">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154AFF" w:rsidRDefault="00C60691">
      <w:pPr>
        <w:pStyle w:val="ConsPlusNormal0"/>
        <w:spacing w:before="200"/>
        <w:ind w:firstLine="540"/>
        <w:jc w:val="both"/>
      </w:pPr>
      <w:bookmarkStart w:id="70" w:name="P709"/>
      <w:bookmarkEnd w:id="70"/>
      <w:r>
        <w:t>3. После дня подписания членами конкурсной комиссии протокола о результатах пров</w:t>
      </w:r>
      <w:r>
        <w:t>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w:t>
      </w:r>
      <w:r>
        <w:t>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w:t>
      </w:r>
      <w:r>
        <w:t>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w:t>
      </w:r>
      <w:r>
        <w:t>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w:t>
      </w:r>
      <w:r>
        <w:t>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w:t>
      </w:r>
      <w:r>
        <w:t>ципального образования в решении о реализации проекта.</w:t>
      </w:r>
    </w:p>
    <w:p w:rsidR="00154AFF" w:rsidRDefault="00C60691">
      <w:pPr>
        <w:pStyle w:val="ConsPlusNormal0"/>
        <w:spacing w:before="200"/>
        <w:ind w:firstLine="540"/>
        <w:jc w:val="both"/>
      </w:pPr>
      <w:r>
        <w:t xml:space="preserve">4. Результаты переговоров, проведенных в соответствии с </w:t>
      </w:r>
      <w:hyperlink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
        <w:r>
          <w:rPr>
            <w:color w:val="0000FF"/>
          </w:rPr>
          <w:t>частью 3</w:t>
        </w:r>
      </w:hyperlink>
      <w:r>
        <w:t xml:space="preserve"> настоящей статьи, оформляются протоколом в двух экземплярах, один из которых направляется победител</w:t>
      </w:r>
      <w:r>
        <w:t>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w:t>
      </w:r>
      <w:r>
        <w:t>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w:t>
      </w:r>
      <w:r>
        <w:t xml:space="preserve"> партнеру.</w:t>
      </w:r>
    </w:p>
    <w:p w:rsidR="00154AFF" w:rsidRDefault="00C60691">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
        <w:r>
          <w:rPr>
            <w:color w:val="0000FF"/>
          </w:rPr>
          <w:t>пунктах 1</w:t>
        </w:r>
      </w:hyperlink>
      <w:r>
        <w:t xml:space="preserve"> - </w:t>
      </w:r>
      <w:hyperlink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w:t>
      </w:r>
      <w:r>
        <w:t>еспечение исполнения обязательств предусмотрено конкурсной документацией.</w:t>
      </w:r>
    </w:p>
    <w:p w:rsidR="00154AFF" w:rsidRDefault="00C60691">
      <w:pPr>
        <w:pStyle w:val="ConsPlusNormal0"/>
        <w:spacing w:before="200"/>
        <w:ind w:firstLine="540"/>
        <w:jc w:val="both"/>
      </w:pPr>
      <w:r>
        <w:t>6. Соглашение вступает в силу с момента его подписания, если иное не предусмотрено соглашением.</w:t>
      </w:r>
    </w:p>
    <w:p w:rsidR="00154AFF" w:rsidRDefault="00154AFF">
      <w:pPr>
        <w:pStyle w:val="ConsPlusNormal0"/>
        <w:jc w:val="both"/>
      </w:pPr>
    </w:p>
    <w:p w:rsidR="00154AFF" w:rsidRDefault="00C60691">
      <w:pPr>
        <w:pStyle w:val="ConsPlusTitle0"/>
        <w:jc w:val="center"/>
        <w:outlineLvl w:val="0"/>
      </w:pPr>
      <w:r>
        <w:t>Глава 6. ПРЕДОСТАВЛЕНИЕ ЧАСТНОМУ ПАРТНЕРУ ЗЕМЕЛЬНОГО</w:t>
      </w:r>
    </w:p>
    <w:p w:rsidR="00154AFF" w:rsidRDefault="00C60691">
      <w:pPr>
        <w:pStyle w:val="ConsPlusTitle0"/>
        <w:jc w:val="center"/>
      </w:pPr>
      <w:r>
        <w:t>УЧАСТКА, ЛЕСНОГО УЧАСТКА, ВОДНОГ</w:t>
      </w:r>
      <w:r>
        <w:t>О ОБЪЕКТА, УЧАСТКА НЕДР</w:t>
      </w:r>
    </w:p>
    <w:p w:rsidR="00154AFF" w:rsidRDefault="00C60691">
      <w:pPr>
        <w:pStyle w:val="ConsPlusTitle0"/>
        <w:jc w:val="center"/>
      </w:pPr>
      <w:r>
        <w:t>И ИХ ИСПОЛЬЗОВАНИЕ</w:t>
      </w:r>
    </w:p>
    <w:p w:rsidR="00154AFF" w:rsidRDefault="00154AFF">
      <w:pPr>
        <w:pStyle w:val="ConsPlusNormal0"/>
        <w:jc w:val="both"/>
      </w:pPr>
    </w:p>
    <w:p w:rsidR="00154AFF" w:rsidRDefault="00C60691">
      <w:pPr>
        <w:pStyle w:val="ConsPlusTitle0"/>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154AFF" w:rsidRDefault="00154AFF">
      <w:pPr>
        <w:pStyle w:val="ConsPlusNormal0"/>
        <w:jc w:val="both"/>
      </w:pPr>
    </w:p>
    <w:p w:rsidR="00154AFF" w:rsidRDefault="00C60691">
      <w:pPr>
        <w:pStyle w:val="ConsPlusNormal0"/>
        <w:ind w:firstLine="540"/>
        <w:jc w:val="both"/>
      </w:pPr>
      <w:bookmarkStart w:id="71" w:name="P720"/>
      <w:bookmarkEnd w:id="71"/>
      <w:r>
        <w:t>1. Земельный участок, на котором расположен объект соглаше</w:t>
      </w:r>
      <w:r>
        <w:t xml:space="preserve">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w:t>
      </w:r>
      <w:r>
        <w:t>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w:t>
      </w:r>
      <w:r>
        <w:t>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w:t>
      </w:r>
      <w:r>
        <w:t>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w:t>
      </w:r>
      <w:r>
        <w:t xml:space="preserve">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07" w:tooltip="&quot;Земельный кодекс Российской Федерации&quot; от 25.10.2001 N 136-ФЗ (ред. от 05.12.2022) (с изм. и доп., вступ. в силу с 01.01.2023) {КонсультантПлюс}">
        <w:r>
          <w:rPr>
            <w:color w:val="0000FF"/>
          </w:rPr>
          <w:t>земельным</w:t>
        </w:r>
      </w:hyperlink>
      <w:r>
        <w:t xml:space="preserve">, </w:t>
      </w:r>
      <w:hyperlink r:id="rId108" w:tooltip="&quot;Лесной кодекс Российской Федерации&quot; от 04.12.2006 N 200-ФЗ (ред. от 29.12.2022) {КонсультантПлюс}">
        <w:r>
          <w:rPr>
            <w:color w:val="0000FF"/>
          </w:rPr>
          <w:t>лесным</w:t>
        </w:r>
      </w:hyperlink>
      <w:r>
        <w:t xml:space="preserve">, </w:t>
      </w:r>
      <w:hyperlink r:id="rId109" w:tooltip="&quot;Водный кодекс Российской Федерации&quot; от 03.06.2006 N 74-ФЗ (ред. от 01.05.2022) {КонсультантПлюс}">
        <w:r>
          <w:rPr>
            <w:color w:val="0000FF"/>
          </w:rPr>
          <w:t>водным</w:t>
        </w:r>
      </w:hyperlink>
      <w:r>
        <w:t xml:space="preserve"> законодательством, </w:t>
      </w:r>
      <w:hyperlink r:id="rId110" w:tooltip="Закон РФ от 21.02.1992 N 2395-1 (ред. от 29.12.2022) &quot;О недрах&quot; {КонсультантПлюс}">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w:t>
      </w:r>
      <w:r>
        <w:t>Федерации о недрах и не может превышать срок действия такого соглашения.</w:t>
      </w:r>
    </w:p>
    <w:p w:rsidR="00154AFF" w:rsidRDefault="00C60691">
      <w:pPr>
        <w:pStyle w:val="ConsPlusNormal0"/>
        <w:jc w:val="both"/>
      </w:pPr>
      <w:r>
        <w:t xml:space="preserve">(в ред. Федеральных законов от 29.12.2015 </w:t>
      </w:r>
      <w:hyperlink r:id="rId111"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11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27.06.2018 </w:t>
      </w:r>
      <w:hyperlink r:id="rId113"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w:t>
      </w:r>
    </w:p>
    <w:p w:rsidR="00154AFF" w:rsidRDefault="00C60691">
      <w:pPr>
        <w:pStyle w:val="ConsPlusNormal0"/>
        <w:spacing w:before="200"/>
        <w:ind w:firstLine="540"/>
        <w:jc w:val="both"/>
      </w:pPr>
      <w:bookmarkStart w:id="72" w:name="P722"/>
      <w:bookmarkEnd w:id="72"/>
      <w:r>
        <w:t>2. Договор ар</w:t>
      </w:r>
      <w:r>
        <w:t>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w:t>
      </w:r>
      <w:r>
        <w:t>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w:t>
      </w:r>
      <w:r>
        <w:t>етствии с земельным, лесным, водным законодательством, законодательством Российской Федерации о недрах.</w:t>
      </w:r>
    </w:p>
    <w:p w:rsidR="00154AFF" w:rsidRDefault="00C60691">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w:t>
      </w:r>
      <w:r>
        <w:t>одиться в собственности публичного партнера и на момент их передачи частному партнеру быть свободными от прав третьих лиц.</w:t>
      </w:r>
    </w:p>
    <w:p w:rsidR="00154AFF" w:rsidRDefault="00C60691">
      <w:pPr>
        <w:pStyle w:val="ConsPlusNormal0"/>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w:t>
      </w:r>
      <w:r>
        <w:t>убаренду, если иное не предусмотрено соглашением и договором аренды земельного участка.</w:t>
      </w:r>
    </w:p>
    <w:p w:rsidR="00154AFF" w:rsidRDefault="00C60691">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частями 1</w:t>
        </w:r>
      </w:hyperlink>
      <w:r>
        <w:t xml:space="preserve"> и </w:t>
      </w:r>
      <w:hyperlink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154AFF" w:rsidRDefault="00C60691">
      <w:pPr>
        <w:pStyle w:val="ConsPlusNormal0"/>
        <w:spacing w:before="200"/>
        <w:ind w:firstLine="540"/>
        <w:jc w:val="both"/>
      </w:pPr>
      <w:bookmarkStart w:id="73" w:name="P726"/>
      <w:bookmarkEnd w:id="73"/>
      <w:r>
        <w:t>6. До истечения срока действия соглашен</w:t>
      </w:r>
      <w:r>
        <w:t xml:space="preserve">ия не допускается приобретение частным партнером в порядке, установленном </w:t>
      </w:r>
      <w:hyperlink r:id="rId114" w:tooltip="&quot;Земельный кодекс Российской Федерации&quot; от 25.10.2001 N 136-ФЗ (ред. от 05.12.2022) (с изм. и доп., вступ. в силу с 01.01.2023) {КонсультантПлюс}">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w:t>
      </w:r>
      <w:r>
        <w:t>щийся в его собственности объект соглашения.</w:t>
      </w:r>
    </w:p>
    <w:p w:rsidR="00154AFF" w:rsidRDefault="00154AFF">
      <w:pPr>
        <w:pStyle w:val="ConsPlusNormal0"/>
        <w:jc w:val="both"/>
      </w:pPr>
    </w:p>
    <w:p w:rsidR="00154AFF" w:rsidRDefault="00C60691">
      <w:pPr>
        <w:pStyle w:val="ConsPlusTitle0"/>
        <w:jc w:val="center"/>
        <w:outlineLvl w:val="0"/>
      </w:pPr>
      <w:bookmarkStart w:id="74" w:name="P728"/>
      <w:bookmarkEnd w:id="74"/>
      <w:r>
        <w:t>Глава 6.1. ОСОБЕННОСТИ РЕГУЛИРОВАНИЯ ОТНОШЕНИЙ,</w:t>
      </w:r>
    </w:p>
    <w:p w:rsidR="00154AFF" w:rsidRDefault="00C60691">
      <w:pPr>
        <w:pStyle w:val="ConsPlusTitle0"/>
        <w:jc w:val="center"/>
      </w:pPr>
      <w:r>
        <w:t>ВОЗНИКАЮЩИХ В СВЯЗИ С ПОДГОТОВКОЙ, ЗАКЛЮЧЕНИЕМ, ИСПОЛНЕНИЕМ</w:t>
      </w:r>
    </w:p>
    <w:p w:rsidR="00154AFF" w:rsidRDefault="00C60691">
      <w:pPr>
        <w:pStyle w:val="ConsPlusTitle0"/>
        <w:jc w:val="center"/>
      </w:pPr>
      <w:r>
        <w:t>И ПРЕКРАЩЕНИЕМ СОГЛАШЕНИЯ О ГОСУДАРСТВЕННО-ЧАСТНОМ</w:t>
      </w:r>
    </w:p>
    <w:p w:rsidR="00154AFF" w:rsidRDefault="00C60691">
      <w:pPr>
        <w:pStyle w:val="ConsPlusTitle0"/>
        <w:jc w:val="center"/>
      </w:pPr>
      <w:r>
        <w:t>ПАРТНЕРСТВЕ, СОГЛАШЕНИЯ О МУНИЦИПАЛЬНО-ЧАСТНОМ ПАРТ</w:t>
      </w:r>
      <w:r>
        <w:t>НЕРСТВЕ,</w:t>
      </w:r>
    </w:p>
    <w:p w:rsidR="00154AFF" w:rsidRDefault="00C60691">
      <w:pPr>
        <w:pStyle w:val="ConsPlusTitle0"/>
        <w:jc w:val="center"/>
      </w:pPr>
      <w:r>
        <w:t>ОБЪЕКТОМ КОТОРЫХ ЯВЛЯЮТСЯ ОБЪЕКТЫ ИНФОРМАЦИОННЫХ ТЕХНОЛОГИЙ</w:t>
      </w:r>
    </w:p>
    <w:p w:rsidR="00154AFF" w:rsidRDefault="00C60691">
      <w:pPr>
        <w:pStyle w:val="ConsPlusTitle0"/>
        <w:jc w:val="center"/>
      </w:pPr>
      <w:r>
        <w:t>ИЛИ ОБЪЕКТЫ ИНФОРМАЦИОННЫХ ТЕХНОЛОГИЙ И ТЕХНИЧЕСКИЕ СРЕДСТВА</w:t>
      </w:r>
    </w:p>
    <w:p w:rsidR="00154AFF" w:rsidRDefault="00C60691">
      <w:pPr>
        <w:pStyle w:val="ConsPlusTitle0"/>
        <w:jc w:val="center"/>
      </w:pPr>
      <w:r>
        <w:t>ОБЕСПЕЧЕНИЯ ФУНКЦИОНИРОВАНИЯ ОБЪЕКТОВ ИНФОРМАЦИОННЫХ</w:t>
      </w:r>
    </w:p>
    <w:p w:rsidR="00154AFF" w:rsidRDefault="00C60691">
      <w:pPr>
        <w:pStyle w:val="ConsPlusTitle0"/>
        <w:jc w:val="center"/>
      </w:pPr>
      <w:r>
        <w:t>ТЕХНОЛОГИЙ</w:t>
      </w:r>
    </w:p>
    <w:p w:rsidR="00154AFF" w:rsidRDefault="00C60691">
      <w:pPr>
        <w:pStyle w:val="ConsPlusNormal0"/>
        <w:jc w:val="center"/>
      </w:pPr>
      <w:r>
        <w:t xml:space="preserve">(в ред. Федерального </w:t>
      </w:r>
      <w:hyperlink r:id="rId11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154AFF" w:rsidRDefault="00C60691">
      <w:pPr>
        <w:pStyle w:val="ConsPlusNormal0"/>
        <w:jc w:val="center"/>
      </w:pPr>
      <w:r>
        <w:t xml:space="preserve">(введена Федеральным </w:t>
      </w:r>
      <w:hyperlink r:id="rId11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154AFF">
      <w:pPr>
        <w:pStyle w:val="ConsPlusNormal0"/>
        <w:jc w:val="center"/>
      </w:pPr>
    </w:p>
    <w:p w:rsidR="00154AFF" w:rsidRDefault="00C60691">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w:t>
      </w:r>
      <w:r>
        <w:t>ия объектов информационных технологий</w:t>
      </w:r>
    </w:p>
    <w:p w:rsidR="00154AFF" w:rsidRDefault="00C60691">
      <w:pPr>
        <w:pStyle w:val="ConsPlusNormal0"/>
        <w:jc w:val="both"/>
      </w:pPr>
      <w:r>
        <w:t xml:space="preserve">(в ред. Федерального </w:t>
      </w:r>
      <w:hyperlink r:id="rId11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154AFF" w:rsidRDefault="00C60691">
      <w:pPr>
        <w:pStyle w:val="ConsPlusNormal0"/>
        <w:ind w:firstLine="540"/>
        <w:jc w:val="both"/>
      </w:pPr>
      <w:r>
        <w:t xml:space="preserve">(введена Федеральным </w:t>
      </w:r>
      <w:hyperlink r:id="rId11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154AFF">
      <w:pPr>
        <w:pStyle w:val="ConsPlusNormal0"/>
        <w:jc w:val="both"/>
      </w:pPr>
    </w:p>
    <w:p w:rsidR="00154AFF" w:rsidRDefault="00C60691">
      <w:pPr>
        <w:pStyle w:val="ConsPlusNormal0"/>
        <w:ind w:firstLine="540"/>
        <w:jc w:val="both"/>
      </w:pPr>
      <w:r>
        <w:t xml:space="preserve">1. По </w:t>
      </w:r>
      <w:r>
        <w:t>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w:t>
      </w:r>
      <w:r>
        <w:t>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w:t>
      </w:r>
      <w:r>
        <w:t>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w:t>
      </w:r>
      <w:r>
        <w:t>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w:t>
      </w:r>
      <w:r>
        <w:t>овлены соглашением, при соблюдении требований настоящего Федерального закона.</w:t>
      </w:r>
    </w:p>
    <w:p w:rsidR="00154AFF" w:rsidRDefault="00C60691">
      <w:pPr>
        <w:pStyle w:val="ConsPlusNormal0"/>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w:t>
      </w:r>
      <w:r>
        <w:t>бъектов информационных технологий.</w:t>
      </w:r>
    </w:p>
    <w:p w:rsidR="00154AFF" w:rsidRDefault="00C60691">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w:t>
      </w:r>
      <w:r>
        <w:t>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w:t>
      </w:r>
      <w:r>
        <w:t>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w:t>
      </w:r>
      <w:r>
        <w:t>ционных свойств.</w:t>
      </w:r>
    </w:p>
    <w:p w:rsidR="00154AFF" w:rsidRDefault="00C60691">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w:t>
      </w:r>
      <w:r>
        <w:t>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w:t>
      </w:r>
      <w:r>
        <w:t>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w:t>
      </w:r>
      <w:r>
        <w:t xml:space="preserve">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154AFF" w:rsidRDefault="00C60691">
      <w:pPr>
        <w:pStyle w:val="ConsPlusNormal0"/>
        <w:spacing w:before="200"/>
        <w:ind w:firstLine="540"/>
        <w:jc w:val="both"/>
      </w:pPr>
      <w:r>
        <w:t>5. Соглашением может быть предусмотрено, что в случае создания объекта и</w:t>
      </w:r>
      <w:r>
        <w:t>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w:t>
      </w:r>
      <w:r>
        <w:t>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w:t>
      </w:r>
      <w:r>
        <w:t>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w:t>
      </w:r>
      <w:r>
        <w:t>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154AFF" w:rsidRDefault="00C60691">
      <w:pPr>
        <w:pStyle w:val="ConsPlusNormal0"/>
        <w:spacing w:before="200"/>
        <w:ind w:firstLine="540"/>
        <w:jc w:val="both"/>
      </w:pPr>
      <w:r>
        <w:t>6. Перевод программы для ЭВМ или базы данных либо их совокупности с одного языка на другой язык</w:t>
      </w:r>
      <w:r>
        <w:t xml:space="preserve"> не может являться самостоятельным предметом соглашения.</w:t>
      </w:r>
    </w:p>
    <w:p w:rsidR="00154AFF" w:rsidRDefault="00C60691">
      <w:pPr>
        <w:pStyle w:val="ConsPlusNormal0"/>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w:t>
      </w:r>
      <w:r>
        <w:t>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154AFF" w:rsidRDefault="00C60691">
      <w:pPr>
        <w:pStyle w:val="ConsPlusNormal0"/>
        <w:spacing w:before="200"/>
        <w:ind w:firstLine="540"/>
        <w:jc w:val="both"/>
      </w:pPr>
      <w:r>
        <w:t>8. Обязательными элементами соглашения, объек</w:t>
      </w:r>
      <w:r>
        <w:t xml:space="preserve">тами которого являются объекты, предусмотренные </w:t>
      </w:r>
      <w:hyperlink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являются:</w:t>
      </w:r>
    </w:p>
    <w:p w:rsidR="00154AFF" w:rsidRDefault="00C60691">
      <w:pPr>
        <w:pStyle w:val="ConsPlusNormal0"/>
        <w:spacing w:before="200"/>
        <w:ind w:firstLine="540"/>
        <w:jc w:val="both"/>
      </w:pPr>
      <w:r>
        <w:t>1) создание объекта соглашения частным партнером;</w:t>
      </w:r>
    </w:p>
    <w:p w:rsidR="00154AFF" w:rsidRDefault="00C60691">
      <w:pPr>
        <w:pStyle w:val="ConsPlusNormal0"/>
        <w:spacing w:before="200"/>
        <w:ind w:firstLine="540"/>
        <w:jc w:val="both"/>
      </w:pPr>
      <w:r>
        <w:t>2) осуществление частным партнером полного или ча</w:t>
      </w:r>
      <w:r>
        <w:t>стичного финансирования создания объекта соглашения;</w:t>
      </w:r>
    </w:p>
    <w:p w:rsidR="00154AFF" w:rsidRDefault="00C60691">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154AFF" w:rsidRDefault="00C60691">
      <w:pPr>
        <w:pStyle w:val="ConsPlusNormal0"/>
        <w:spacing w:before="200"/>
        <w:ind w:firstLine="540"/>
        <w:jc w:val="both"/>
      </w:pPr>
      <w:r>
        <w:t>4) предоставление или обеспечение предоставления публичным партнером частному партнеру прав использов</w:t>
      </w:r>
      <w:r>
        <w:t>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w:t>
      </w:r>
      <w:r>
        <w:t>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154AFF" w:rsidRDefault="00C60691">
      <w:pPr>
        <w:pStyle w:val="ConsPlusNormal0"/>
        <w:spacing w:before="200"/>
        <w:ind w:firstLine="540"/>
        <w:jc w:val="both"/>
      </w:pPr>
      <w:r>
        <w:t>8.1. Элементом соглашения такж</w:t>
      </w:r>
      <w:r>
        <w:t>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w:t>
      </w:r>
      <w:r>
        <w:t>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154AFF" w:rsidRDefault="00C60691">
      <w:pPr>
        <w:pStyle w:val="ConsPlusNormal0"/>
        <w:jc w:val="both"/>
      </w:pPr>
      <w:r>
        <w:t>(часть 8.1 введена Федеральн</w:t>
      </w:r>
      <w:r>
        <w:t xml:space="preserve">ым </w:t>
      </w:r>
      <w:hyperlink r:id="rId119"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154AFF" w:rsidRDefault="00C60691">
      <w:pPr>
        <w:pStyle w:val="ConsPlusNormal0"/>
        <w:spacing w:before="200"/>
        <w:ind w:firstLine="540"/>
        <w:jc w:val="both"/>
      </w:pPr>
      <w:bookmarkStart w:id="75" w:name="P757"/>
      <w:bookmarkEnd w:id="75"/>
      <w:r>
        <w:t>9. Элементом соглашения также может являтьс</w:t>
      </w:r>
      <w:r>
        <w:t>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w:t>
      </w:r>
      <w:r>
        <w:t xml:space="preserve">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w:t>
      </w:r>
      <w:r>
        <w:t>ашением срока, но не позднее дня прекращения соглашения.</w:t>
      </w:r>
    </w:p>
    <w:p w:rsidR="00154AFF" w:rsidRDefault="00C60691">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w:t>
      </w:r>
      <w:r>
        <w:t xml:space="preserve">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w:t>
      </w:r>
      <w:r>
        <w:t xml:space="preserve">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w:t>
      </w:r>
      <w:r>
        <w:t xml:space="preserve"> частного партнера.</w:t>
      </w:r>
    </w:p>
    <w:p w:rsidR="00154AFF" w:rsidRDefault="00C60691">
      <w:pPr>
        <w:pStyle w:val="ConsPlusNormal0"/>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w:t>
      </w:r>
      <w:r>
        <w:t>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154AFF" w:rsidRDefault="00C60691">
      <w:pPr>
        <w:pStyle w:val="ConsPlusNormal0"/>
        <w:spacing w:before="200"/>
        <w:ind w:firstLine="540"/>
        <w:jc w:val="both"/>
      </w:pPr>
      <w:r>
        <w:t>12. В случае, если для использования результата</w:t>
      </w:r>
      <w:r>
        <w:t xml:space="preserve">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w:t>
      </w:r>
      <w:r>
        <w:t>ологий, обязательным элементом соглашения является обязательство публичного партнера обеспечить получение такого согласия.</w:t>
      </w:r>
    </w:p>
    <w:p w:rsidR="00154AFF" w:rsidRDefault="00C60691">
      <w:pPr>
        <w:pStyle w:val="ConsPlusNormal0"/>
        <w:spacing w:before="200"/>
        <w:ind w:firstLine="540"/>
        <w:jc w:val="both"/>
      </w:pPr>
      <w:bookmarkStart w:id="76" w:name="P761"/>
      <w:bookmarkEnd w:id="76"/>
      <w:r>
        <w:t>13. При исполнении соглашения могут быть использованы программы для ЭВМ или базы данных, используемые на основании открытой лицензии.</w:t>
      </w:r>
      <w:r>
        <w:t xml:space="preserve">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154AFF" w:rsidRDefault="00C60691">
      <w:pPr>
        <w:pStyle w:val="ConsPlusNormal0"/>
        <w:spacing w:before="200"/>
        <w:ind w:firstLine="540"/>
        <w:jc w:val="both"/>
      </w:pPr>
      <w:r>
        <w:t>14.</w:t>
      </w:r>
      <w:r>
        <w:t xml:space="preserve">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w:t>
      </w:r>
      <w:r>
        <w:t>лючения соглашения и быть свободными от прав третьих лиц на момент их передачи, если иное не предусмотрено настоящим Федеральным законом.</w:t>
      </w:r>
    </w:p>
    <w:p w:rsidR="00154AFF" w:rsidRDefault="00C60691">
      <w:pPr>
        <w:pStyle w:val="ConsPlusNormal0"/>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w:t>
      </w:r>
      <w:r>
        <w:t>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w:t>
      </w:r>
      <w:r>
        <w:t>ния таких объектов частным партнером и иными лицами, выступающими на стороне публичного партнера.</w:t>
      </w:r>
    </w:p>
    <w:p w:rsidR="00154AFF" w:rsidRDefault="00C60691">
      <w:pPr>
        <w:pStyle w:val="ConsPlusNormal0"/>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w:t>
      </w:r>
      <w:r>
        <w:t>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w:t>
      </w:r>
      <w:r>
        <w:t>рока действия исключительного права на такой объект информационных технологий.</w:t>
      </w:r>
    </w:p>
    <w:p w:rsidR="00154AFF" w:rsidRDefault="00154AFF">
      <w:pPr>
        <w:pStyle w:val="ConsPlusNormal0"/>
        <w:jc w:val="both"/>
      </w:pPr>
    </w:p>
    <w:p w:rsidR="00154AFF" w:rsidRDefault="00C60691">
      <w:pPr>
        <w:pStyle w:val="ConsPlusTitle0"/>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w:t>
      </w:r>
      <w:r>
        <w:t>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154AFF" w:rsidRDefault="00C60691">
      <w:pPr>
        <w:pStyle w:val="ConsPlusNormal0"/>
        <w:jc w:val="both"/>
      </w:pPr>
      <w:r>
        <w:t xml:space="preserve">(в ред. Федерального </w:t>
      </w:r>
      <w:hyperlink r:id="rId120"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29.12.2022 N 604-ФЗ)</w:t>
      </w:r>
    </w:p>
    <w:p w:rsidR="00154AFF" w:rsidRDefault="00C60691">
      <w:pPr>
        <w:pStyle w:val="ConsPlusNormal0"/>
        <w:ind w:firstLine="540"/>
        <w:jc w:val="both"/>
      </w:pPr>
      <w:r>
        <w:t xml:space="preserve">(введена Федеральным </w:t>
      </w:r>
      <w:hyperlink r:id="rId12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154AFF" w:rsidRDefault="00154AFF">
      <w:pPr>
        <w:pStyle w:val="ConsPlusNormal0"/>
        <w:jc w:val="both"/>
      </w:pPr>
    </w:p>
    <w:p w:rsidR="00154AFF" w:rsidRDefault="00C60691">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w:t>
      </w:r>
      <w:r>
        <w:t>стоящего Федерального закона основаниями в случаях, если:</w:t>
      </w:r>
    </w:p>
    <w:p w:rsidR="00154AFF" w:rsidRDefault="00C60691">
      <w:pPr>
        <w:pStyle w:val="ConsPlusNormal0"/>
        <w:jc w:val="both"/>
      </w:pPr>
      <w:r>
        <w:t xml:space="preserve">(в ред. Федерального </w:t>
      </w:r>
      <w:hyperlink r:id="rId122"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154AFF" w:rsidRDefault="00C60691">
      <w:pPr>
        <w:pStyle w:val="ConsPlusNormal0"/>
        <w:spacing w:before="200"/>
        <w:ind w:firstLine="540"/>
        <w:jc w:val="both"/>
      </w:pPr>
      <w:r>
        <w:t>1) публичный партнер не обладает исключительным правом на указанный в предложении о реализаци</w:t>
      </w:r>
      <w:r>
        <w:t>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154AFF" w:rsidRDefault="00C60691">
      <w:pPr>
        <w:pStyle w:val="ConsPlusNormal0"/>
        <w:spacing w:before="200"/>
        <w:ind w:firstLine="540"/>
        <w:jc w:val="both"/>
      </w:pPr>
      <w:r>
        <w:t>2) у публичного партнера отсутствуют право собственности и (или) исключительное право на указанные в предло</w:t>
      </w:r>
      <w:r>
        <w:t>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w:t>
      </w:r>
      <w:r>
        <w:t xml:space="preserve"> объектами информационных технологий являются технические средства обеспечения функционирования объектов информационных технологий).</w:t>
      </w:r>
    </w:p>
    <w:p w:rsidR="00154AFF" w:rsidRDefault="00C60691">
      <w:pPr>
        <w:pStyle w:val="ConsPlusNormal0"/>
        <w:spacing w:before="200"/>
        <w:ind w:firstLine="540"/>
        <w:jc w:val="both"/>
      </w:pPr>
      <w:bookmarkStart w:id="77" w:name="P774"/>
      <w:bookmarkEnd w:id="77"/>
      <w:r>
        <w:t>2. Соглашение, объектом которого являются объекты информационных технологий или объекты информационных технологий и техниче</w:t>
      </w:r>
      <w:r>
        <w:t xml:space="preserve">ские средства обеспечения функционирования объектов информационных технологий, наряду с условиями, предусмотренными </w:t>
      </w:r>
      <w:hyperlink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 следующие существенные условия:</w:t>
      </w:r>
    </w:p>
    <w:p w:rsidR="00154AFF" w:rsidRDefault="00C60691">
      <w:pPr>
        <w:pStyle w:val="ConsPlusNormal0"/>
        <w:spacing w:before="200"/>
        <w:ind w:firstLine="540"/>
        <w:jc w:val="both"/>
      </w:pPr>
      <w:r>
        <w:t>1) условия возникновения исключительного права частного партнера на созданный объект информацио</w:t>
      </w:r>
      <w:r>
        <w:t>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154AFF" w:rsidRDefault="00C60691">
      <w:pPr>
        <w:pStyle w:val="ConsPlusNormal0"/>
        <w:spacing w:before="200"/>
        <w:ind w:firstLine="540"/>
        <w:jc w:val="both"/>
      </w:pPr>
      <w:r>
        <w:t>2) обязательство публичного партнера по предоставлению частном</w:t>
      </w:r>
      <w:r>
        <w:t>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w:t>
      </w:r>
      <w:r>
        <w:t>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w:t>
      </w:r>
      <w:r>
        <w:t>ются, сведений, необходимых для исполнения соглашения, срок их передачи частному партнеру;</w:t>
      </w:r>
    </w:p>
    <w:p w:rsidR="00154AFF" w:rsidRDefault="00C60691">
      <w:pPr>
        <w:pStyle w:val="ConsPlusNormal0"/>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w:t>
      </w:r>
      <w:r>
        <w:t>нного доступа;</w:t>
      </w:r>
    </w:p>
    <w:p w:rsidR="00154AFF" w:rsidRDefault="00C60691">
      <w:pPr>
        <w:pStyle w:val="ConsPlusNormal0"/>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23" w:tooltip="&quot;Гражданский кодекс Российской Федерации (часть первая)&quot; от 30.11.1994 N 51-ФЗ (ред. от 16.04.2022) {КонсультантПлюс}">
        <w:r>
          <w:rPr>
            <w:color w:val="0000FF"/>
          </w:rPr>
          <w:t>кодексом</w:t>
        </w:r>
      </w:hyperlink>
      <w:r>
        <w:t xml:space="preserve"> Российской Федерации;</w:t>
      </w:r>
    </w:p>
    <w:p w:rsidR="00154AFF" w:rsidRDefault="00C60691">
      <w:pPr>
        <w:pStyle w:val="ConsPlusNormal0"/>
        <w:spacing w:before="200"/>
        <w:ind w:firstLine="540"/>
        <w:jc w:val="both"/>
      </w:pPr>
      <w:r>
        <w:t>5) обязательства сторон при перед</w:t>
      </w:r>
      <w:r>
        <w:t>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w:t>
      </w:r>
      <w:r>
        <w:t xml:space="preserve">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w:t>
      </w:r>
      <w:r>
        <w:t xml:space="preserve"> закона, или случаев использования правообладателем произведения анонимно (без указания авторов).</w:t>
      </w:r>
    </w:p>
    <w:p w:rsidR="00154AFF" w:rsidRDefault="00C60691">
      <w:pPr>
        <w:pStyle w:val="ConsPlusNormal0"/>
        <w:spacing w:before="20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w:t>
      </w:r>
      <w:r>
        <w:t>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w:t>
      </w:r>
      <w:r>
        <w:t>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w:t>
      </w:r>
      <w:r>
        <w:t>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154AFF" w:rsidRDefault="00C60691">
      <w:pPr>
        <w:pStyle w:val="ConsPlusNormal0"/>
        <w:spacing w:before="200"/>
        <w:ind w:firstLine="540"/>
        <w:jc w:val="both"/>
      </w:pPr>
      <w:r>
        <w:t>4. В случае, если частным партнером осуществ</w:t>
      </w:r>
      <w:r>
        <w:t xml:space="preserve">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w:t>
      </w:r>
      <w:r>
        <w:t xml:space="preserve">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w:t>
      </w:r>
      <w:r>
        <w:t>и эксплуатационных свойств объекта соглашения.</w:t>
      </w:r>
    </w:p>
    <w:p w:rsidR="00154AFF" w:rsidRDefault="00C60691">
      <w:pPr>
        <w:pStyle w:val="ConsPlusNormal0"/>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w:t>
      </w:r>
      <w:r>
        <w:t>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w:t>
      </w:r>
      <w:r>
        <w:t xml:space="preserve">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w:t>
      </w:r>
      <w:r>
        <w:t>(далее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w:t>
      </w:r>
      <w:r>
        <w:t>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w:t>
      </w:r>
      <w:r>
        <w:t xml:space="preserve">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w:t>
      </w:r>
      <w:r>
        <w:t>иями соглашения.</w:t>
      </w:r>
    </w:p>
    <w:p w:rsidR="00154AFF" w:rsidRDefault="00C60691">
      <w:pPr>
        <w:pStyle w:val="ConsPlusNormal0"/>
        <w:spacing w:before="200"/>
        <w:ind w:firstLine="540"/>
        <w:jc w:val="both"/>
      </w:pPr>
      <w:r>
        <w:t>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w:t>
      </w:r>
      <w:r>
        <w:t xml:space="preserve">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законом</w:t>
        </w:r>
      </w:hyperlink>
      <w:r>
        <w:t xml:space="preserve"> исключительные права на объекты информационных технологий</w:t>
      </w:r>
      <w:r>
        <w:t>, входящие в состав объекта соглашения, переходят к новому частному партнеру с момента замены частного партнера.</w:t>
      </w:r>
    </w:p>
    <w:p w:rsidR="00154AFF" w:rsidRDefault="00C60691">
      <w:pPr>
        <w:pStyle w:val="ConsPlusNormal0"/>
        <w:spacing w:before="20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w:t>
      </w:r>
      <w:r>
        <w:t xml:space="preserve">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w:t>
      </w:r>
      <w:r>
        <w:t>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w:t>
      </w:r>
      <w:r>
        <w:t>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w:t>
      </w:r>
      <w:r>
        <w:t>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154AFF" w:rsidRDefault="00C60691">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w:t>
      </w:r>
      <w:r>
        <w:t xml:space="preserve">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w:t>
      </w:r>
      <w:r>
        <w:t xml:space="preserve">го </w:t>
      </w:r>
      <w:hyperlink w:anchor="P285" w:tooltip="Глава 3. СОГЛАШЕНИЕ О ГОСУДАРСТВЕННО-ЧАСТНОМ ПАРТНЕРСТВЕ,">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154AFF" w:rsidRDefault="00154AFF">
      <w:pPr>
        <w:pStyle w:val="ConsPlusNormal0"/>
        <w:jc w:val="both"/>
      </w:pPr>
    </w:p>
    <w:p w:rsidR="00154AFF" w:rsidRDefault="00C60691">
      <w:pPr>
        <w:pStyle w:val="ConsPlusTitle0"/>
        <w:jc w:val="center"/>
        <w:outlineLvl w:val="0"/>
      </w:pPr>
      <w:r>
        <w:t>Глава 7. ЗАКЛЮЧИТЕЛЬНЫЕ П</w:t>
      </w:r>
      <w:r>
        <w:t>ОЛОЖЕНИЯ</w:t>
      </w:r>
    </w:p>
    <w:p w:rsidR="00154AFF" w:rsidRDefault="00154AFF">
      <w:pPr>
        <w:pStyle w:val="ConsPlusNormal0"/>
        <w:jc w:val="both"/>
      </w:pPr>
    </w:p>
    <w:p w:rsidR="00154AFF" w:rsidRDefault="00C60691">
      <w:pPr>
        <w:pStyle w:val="ConsPlusTitle0"/>
        <w:ind w:firstLine="540"/>
        <w:jc w:val="both"/>
        <w:outlineLvl w:val="1"/>
      </w:pPr>
      <w:r>
        <w:t>Статья 34. О внесении изменения в Закон Российской Федерации "О недрах"</w:t>
      </w:r>
    </w:p>
    <w:p w:rsidR="00154AFF" w:rsidRDefault="00154AFF">
      <w:pPr>
        <w:pStyle w:val="ConsPlusNormal0"/>
        <w:jc w:val="both"/>
      </w:pPr>
    </w:p>
    <w:p w:rsidR="00154AFF" w:rsidRDefault="00C60691">
      <w:pPr>
        <w:pStyle w:val="ConsPlusNormal0"/>
        <w:ind w:firstLine="540"/>
        <w:jc w:val="both"/>
      </w:pPr>
      <w:hyperlink r:id="rId124" w:tooltip="Закон РФ от 21.02.1992 N 2395-1 (ред. от 13.07.2015) &quot;О недрах&quot; ------------ Недействующая редакция {КонсультантПлюс}">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w:t>
      </w:r>
      <w:r>
        <w:t xml:space="preserve">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w:t>
      </w:r>
      <w:r>
        <w:t>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 xml:space="preserve">Статья 35. Утратила силу с 1 января 2017 года. - Федеральный </w:t>
      </w:r>
      <w:hyperlink r:id="rId1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154AFF" w:rsidRDefault="00154AFF">
      <w:pPr>
        <w:pStyle w:val="ConsPlusNormal0"/>
        <w:jc w:val="both"/>
      </w:pPr>
    </w:p>
    <w:p w:rsidR="00154AFF" w:rsidRDefault="00C60691">
      <w:pPr>
        <w:pStyle w:val="ConsPlusTitle0"/>
        <w:ind w:firstLine="540"/>
        <w:jc w:val="both"/>
        <w:outlineLvl w:val="1"/>
      </w:pPr>
      <w:r>
        <w:t>Статья 36. О внесении изменения в Федеральный закон "Об отходах производства и потребл</w:t>
      </w:r>
      <w:r>
        <w:t>ения"</w:t>
      </w:r>
    </w:p>
    <w:p w:rsidR="00154AFF" w:rsidRDefault="00154AFF">
      <w:pPr>
        <w:pStyle w:val="ConsPlusNormal0"/>
        <w:jc w:val="both"/>
      </w:pPr>
    </w:p>
    <w:p w:rsidR="00154AFF" w:rsidRDefault="00C60691">
      <w:pPr>
        <w:pStyle w:val="ConsPlusNormal0"/>
        <w:ind w:firstLine="540"/>
        <w:jc w:val="both"/>
      </w:pPr>
      <w:r>
        <w:t xml:space="preserve">Пункт 6 статьи 24.9 Федерального </w:t>
      </w:r>
      <w:hyperlink r:id="rId126"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w:t>
      </w:r>
      <w:r>
        <w:t>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Статья 37. О внесении изменения в Федер</w:t>
      </w:r>
      <w:r>
        <w:t>альный закон "Об оценочной деятельности в Российской Федерации"</w:t>
      </w:r>
    </w:p>
    <w:p w:rsidR="00154AFF" w:rsidRDefault="00154AFF">
      <w:pPr>
        <w:pStyle w:val="ConsPlusNormal0"/>
        <w:jc w:val="both"/>
      </w:pPr>
    </w:p>
    <w:p w:rsidR="00154AFF" w:rsidRDefault="00C60691">
      <w:pPr>
        <w:pStyle w:val="ConsPlusNormal0"/>
        <w:ind w:firstLine="540"/>
        <w:jc w:val="both"/>
      </w:pPr>
      <w:hyperlink r:id="rId127" w:tooltip="Федеральный закон от 29.07.1998 N 135-ФЗ (ред. от 13.07.2015) &quot;Об оценочной деятельности в Российской Федерации&quot; ------------ Недействующая редакция {КонсультантПлюс}">
        <w:r>
          <w:rPr>
            <w:color w:val="0000FF"/>
          </w:rPr>
          <w:t>Часть третью статьи 8</w:t>
        </w:r>
      </w:hyperlink>
      <w:r>
        <w:t xml:space="preserve"> Федерального закона от 29 июля 1998 года N 135-ФЗ "Об оценочной деятельности в Россий</w:t>
      </w:r>
      <w:r>
        <w:t>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w:t>
      </w:r>
      <w:r>
        <w:t>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154AFF" w:rsidRDefault="00154AFF">
      <w:pPr>
        <w:pStyle w:val="ConsPlusNormal0"/>
        <w:jc w:val="both"/>
      </w:pPr>
    </w:p>
    <w:p w:rsidR="00154AFF" w:rsidRDefault="00C60691">
      <w:pPr>
        <w:pStyle w:val="ConsPlusTitle0"/>
        <w:ind w:firstLine="540"/>
        <w:jc w:val="both"/>
        <w:outlineLvl w:val="1"/>
      </w:pPr>
      <w:r>
        <w:t>Статья 38. О внесении изме</w:t>
      </w:r>
      <w:r>
        <w:t>нений в Земельный кодекс Российской Федерации</w:t>
      </w:r>
    </w:p>
    <w:p w:rsidR="00154AFF" w:rsidRDefault="00154AFF">
      <w:pPr>
        <w:pStyle w:val="ConsPlusNormal0"/>
        <w:jc w:val="both"/>
      </w:pPr>
    </w:p>
    <w:p w:rsidR="00154AFF" w:rsidRDefault="00C60691">
      <w:pPr>
        <w:pStyle w:val="ConsPlusNormal0"/>
        <w:ind w:firstLine="540"/>
        <w:jc w:val="both"/>
      </w:pPr>
      <w:r>
        <w:t xml:space="preserve">Внести в Земельный </w:t>
      </w:r>
      <w:hyperlink r:id="rId128"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w:t>
      </w:r>
      <w:r>
        <w:t>нения:</w:t>
      </w:r>
    </w:p>
    <w:p w:rsidR="00154AFF" w:rsidRDefault="00C60691">
      <w:pPr>
        <w:pStyle w:val="ConsPlusNormal0"/>
        <w:spacing w:before="200"/>
        <w:ind w:firstLine="540"/>
        <w:jc w:val="both"/>
      </w:pPr>
      <w:r>
        <w:t xml:space="preserve">1) </w:t>
      </w:r>
      <w:hyperlink r:id="rId129" w:tooltip="&quot;Земельный кодекс Российской Федерации&quot; от 25.10.2001 N 136-ФЗ (ред. от 28.11.2015) ------------ Недействующая редакция {КонсультантПлюс}">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w:t>
      </w:r>
      <w:r>
        <w:t>онцессионное соглашение" заменить словами "заключены указанные соглашения";</w:t>
      </w:r>
    </w:p>
    <w:p w:rsidR="00154AFF" w:rsidRDefault="00C60691">
      <w:pPr>
        <w:pStyle w:val="ConsPlusNormal0"/>
        <w:spacing w:before="200"/>
        <w:ind w:firstLine="540"/>
        <w:jc w:val="both"/>
      </w:pPr>
      <w:r>
        <w:t xml:space="preserve">2) </w:t>
      </w:r>
      <w:hyperlink r:id="rId130"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w:t>
      </w:r>
      <w:r>
        <w:t>оглашения о муниципально-частном партнерстве", слова "заключено концессионное соглашение" заменить словами "заключены указанные соглашения".</w:t>
      </w:r>
    </w:p>
    <w:p w:rsidR="00154AFF" w:rsidRDefault="00154AFF">
      <w:pPr>
        <w:pStyle w:val="ConsPlusNormal0"/>
        <w:jc w:val="both"/>
      </w:pPr>
    </w:p>
    <w:p w:rsidR="00154AFF" w:rsidRDefault="00C60691">
      <w:pPr>
        <w:pStyle w:val="ConsPlusTitle0"/>
        <w:ind w:firstLine="540"/>
        <w:jc w:val="both"/>
        <w:outlineLvl w:val="1"/>
      </w:pPr>
      <w:r>
        <w:t>Статья 39. О внесении изменений в Федеральный закон "О несостоятельности (банкротстве)"</w:t>
      </w:r>
    </w:p>
    <w:p w:rsidR="00154AFF" w:rsidRDefault="00154AFF">
      <w:pPr>
        <w:pStyle w:val="ConsPlusNormal0"/>
        <w:jc w:val="both"/>
      </w:pPr>
    </w:p>
    <w:p w:rsidR="00154AFF" w:rsidRDefault="00C60691">
      <w:pPr>
        <w:pStyle w:val="ConsPlusNormal0"/>
        <w:ind w:firstLine="540"/>
        <w:jc w:val="both"/>
      </w:pPr>
      <w:r>
        <w:t xml:space="preserve">Внести в Федеральный </w:t>
      </w:r>
      <w:hyperlink r:id="rId13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w:t>
      </w:r>
      <w:r>
        <w:t xml:space="preserve"> 2009, N 1, ст. 4; N 29, ст. 3632; 2011, N 1, ст. 41; N 19, ст. 2708; 2012, N 31, ст. 4333; 2013, N 27, ст. 3481; 2014, N 11, ст. 1098; 2015, N 1, ст. 35) следующие изменения:</w:t>
      </w:r>
    </w:p>
    <w:p w:rsidR="00154AFF" w:rsidRDefault="00C60691">
      <w:pPr>
        <w:pStyle w:val="ConsPlusNormal0"/>
        <w:spacing w:before="200"/>
        <w:ind w:firstLine="540"/>
        <w:jc w:val="both"/>
      </w:pPr>
      <w:r>
        <w:t xml:space="preserve">1) </w:t>
      </w:r>
      <w:hyperlink r:id="rId132"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 следующего содержания:</w:t>
      </w:r>
    </w:p>
    <w:p w:rsidR="00154AFF" w:rsidRDefault="00C60691">
      <w:pPr>
        <w:pStyle w:val="ConsPlusNormal0"/>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w:t>
      </w:r>
      <w:r>
        <w:t>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w:t>
      </w:r>
      <w:r>
        <w:t>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w:t>
      </w:r>
      <w:r>
        <w:t>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w:t>
      </w:r>
      <w:r>
        <w:t>ве конкурсной документации.</w:t>
      </w:r>
    </w:p>
    <w:p w:rsidR="00154AFF" w:rsidRDefault="00C60691">
      <w:pPr>
        <w:pStyle w:val="ConsPlusNormal0"/>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w:t>
      </w:r>
      <w:r>
        <w:t xml:space="preserve">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w:t>
      </w:r>
      <w:r>
        <w:t>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154AFF" w:rsidRDefault="00C60691">
      <w:pPr>
        <w:pStyle w:val="ConsPlusNormal0"/>
        <w:spacing w:before="200"/>
        <w:ind w:firstLine="540"/>
        <w:jc w:val="both"/>
      </w:pPr>
      <w:r>
        <w:t xml:space="preserve">2) </w:t>
      </w:r>
      <w:hyperlink r:id="rId133"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 статьи 132</w:t>
        </w:r>
      </w:hyperlink>
      <w:r>
        <w:t xml:space="preserve"> изложить в следующей редакции:</w:t>
      </w:r>
    </w:p>
    <w:p w:rsidR="00154AFF" w:rsidRDefault="00C60691">
      <w:pPr>
        <w:pStyle w:val="ConsPlusNormal0"/>
        <w:spacing w:before="20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w:t>
      </w:r>
      <w:r>
        <w:t xml:space="preserve">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w:t>
      </w:r>
      <w:r>
        <w:t>ключены соглашения о муниципально-частном партнерстве, продаются в порядке, установленном статьей 110 настоящего Федерального закона.".</w:t>
      </w:r>
    </w:p>
    <w:p w:rsidR="00154AFF" w:rsidRDefault="00154AFF">
      <w:pPr>
        <w:pStyle w:val="ConsPlusNormal0"/>
        <w:jc w:val="both"/>
      </w:pPr>
    </w:p>
    <w:p w:rsidR="00154AFF" w:rsidRDefault="00C60691">
      <w:pPr>
        <w:pStyle w:val="ConsPlusTitle0"/>
        <w:ind w:firstLine="540"/>
        <w:jc w:val="both"/>
        <w:outlineLvl w:val="1"/>
      </w:pPr>
      <w:r>
        <w:t>Статья 40. О внесении изменений в Федеральный закон "Об электроэнергетике"</w:t>
      </w:r>
    </w:p>
    <w:p w:rsidR="00154AFF" w:rsidRDefault="00154AFF">
      <w:pPr>
        <w:pStyle w:val="ConsPlusNormal0"/>
        <w:jc w:val="both"/>
      </w:pPr>
    </w:p>
    <w:p w:rsidR="00154AFF" w:rsidRDefault="00C60691">
      <w:pPr>
        <w:pStyle w:val="ConsPlusNormal0"/>
        <w:ind w:firstLine="540"/>
        <w:jc w:val="both"/>
      </w:pPr>
      <w:r>
        <w:t xml:space="preserve">Внести в Федеральный </w:t>
      </w:r>
      <w:hyperlink r:id="rId134"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w:t>
      </w:r>
      <w:r>
        <w:t>. 5711; 2010, N 31, ст. 4156, 4157, 4158, 4160; 2011, N 1, ст. 13; N 30, ст. 4590; N 50, ст. 7336; 2012, N 26, ст. 3446; N 27, ст. 3587; N 53, ст. 7616; 2013, N 45, ст. 5797; 2014, N 30, ст. 4218; N 42, ст. 5615; 2015, N 1, ст. 19) следующие изменения:</w:t>
      </w:r>
    </w:p>
    <w:p w:rsidR="00154AFF" w:rsidRDefault="00C60691">
      <w:pPr>
        <w:pStyle w:val="ConsPlusNormal0"/>
        <w:spacing w:before="200"/>
        <w:ind w:firstLine="540"/>
        <w:jc w:val="both"/>
      </w:pPr>
      <w:r>
        <w:t xml:space="preserve">1) </w:t>
      </w:r>
      <w:hyperlink r:id="rId135"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54AFF" w:rsidRDefault="00C60691">
      <w:pPr>
        <w:pStyle w:val="ConsPlusNormal0"/>
        <w:spacing w:before="200"/>
        <w:ind w:firstLine="540"/>
        <w:jc w:val="both"/>
      </w:pPr>
      <w:r>
        <w:t xml:space="preserve">2) в </w:t>
      </w:r>
      <w:hyperlink r:id="rId136"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154AFF" w:rsidRDefault="00C60691">
      <w:pPr>
        <w:pStyle w:val="ConsPlusNormal0"/>
        <w:spacing w:before="200"/>
        <w:ind w:firstLine="540"/>
        <w:jc w:val="both"/>
      </w:pPr>
      <w:r>
        <w:t xml:space="preserve">а) </w:t>
      </w:r>
      <w:hyperlink r:id="rId137" w:tooltip="Федеральный закон от 26.03.2003 N 35-ФЗ (ред. от 03.11.2015) &quot;Об электроэнергетике&quot; ------------ Недействующая редакция {КонсультантПлюс}">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w:t>
      </w:r>
      <w:r>
        <w:t>стном партнерстве, муниципально-частном партнерстве,";</w:t>
      </w:r>
    </w:p>
    <w:p w:rsidR="00154AFF" w:rsidRDefault="00C60691">
      <w:pPr>
        <w:pStyle w:val="ConsPlusNormal0"/>
        <w:spacing w:before="200"/>
        <w:ind w:firstLine="540"/>
        <w:jc w:val="both"/>
      </w:pPr>
      <w:r>
        <w:t xml:space="preserve">б) </w:t>
      </w:r>
      <w:hyperlink r:id="rId138"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w:t>
      </w:r>
      <w:r>
        <w:t>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Статья 41. О внесении изменений в Градостроительный кодекс Российской Федерации</w:t>
      </w:r>
    </w:p>
    <w:p w:rsidR="00154AFF" w:rsidRDefault="00154AFF">
      <w:pPr>
        <w:pStyle w:val="ConsPlusNormal0"/>
        <w:jc w:val="both"/>
      </w:pPr>
    </w:p>
    <w:p w:rsidR="00154AFF" w:rsidRDefault="00C60691">
      <w:pPr>
        <w:pStyle w:val="ConsPlusNormal0"/>
        <w:ind w:firstLine="540"/>
        <w:jc w:val="both"/>
      </w:pPr>
      <w:r>
        <w:t xml:space="preserve">Внести в </w:t>
      </w:r>
      <w:hyperlink r:id="rId13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w:t>
      </w:r>
      <w:r>
        <w:t xml:space="preserve">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w:t>
      </w:r>
      <w:r>
        <w:t xml:space="preserve"> 5804) следующие изменения:</w:t>
      </w:r>
    </w:p>
    <w:p w:rsidR="00154AFF" w:rsidRDefault="00C60691">
      <w:pPr>
        <w:pStyle w:val="ConsPlusNormal0"/>
        <w:spacing w:before="200"/>
        <w:ind w:firstLine="540"/>
        <w:jc w:val="both"/>
      </w:pPr>
      <w:r>
        <w:t xml:space="preserve">1) </w:t>
      </w:r>
      <w:hyperlink r:id="rId14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w:t>
      </w:r>
      <w:r>
        <w:t>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w:t>
      </w:r>
      <w:r>
        <w:t xml:space="preserve"> о муниципально-частном партнерстве", слова "если он не докажет" заменить словами "если они не докажут";</w:t>
      </w:r>
    </w:p>
    <w:p w:rsidR="00154AFF" w:rsidRDefault="00C60691">
      <w:pPr>
        <w:pStyle w:val="ConsPlusNormal0"/>
        <w:spacing w:before="200"/>
        <w:ind w:firstLine="540"/>
        <w:jc w:val="both"/>
      </w:pPr>
      <w:r>
        <w:t xml:space="preserve">2) </w:t>
      </w:r>
      <w:hyperlink r:id="rId14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w:t>
      </w:r>
      <w:r>
        <w:t>" дополнить словами "частный партнер,";</w:t>
      </w:r>
    </w:p>
    <w:p w:rsidR="00154AFF" w:rsidRDefault="00C60691">
      <w:pPr>
        <w:pStyle w:val="ConsPlusNormal0"/>
        <w:spacing w:before="200"/>
        <w:ind w:firstLine="540"/>
        <w:jc w:val="both"/>
      </w:pPr>
      <w:r>
        <w:t xml:space="preserve">3) </w:t>
      </w:r>
      <w:hyperlink r:id="rId142"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154AFF" w:rsidRDefault="00C60691">
      <w:pPr>
        <w:pStyle w:val="ConsPlusNormal0"/>
        <w:spacing w:before="200"/>
        <w:ind w:firstLine="540"/>
        <w:jc w:val="both"/>
      </w:pPr>
      <w:r>
        <w:t xml:space="preserve">4) </w:t>
      </w:r>
      <w:hyperlink r:id="rId143"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154AFF" w:rsidRDefault="00154AFF">
      <w:pPr>
        <w:pStyle w:val="ConsPlusNormal0"/>
        <w:jc w:val="both"/>
      </w:pPr>
    </w:p>
    <w:p w:rsidR="00154AFF" w:rsidRDefault="00C60691">
      <w:pPr>
        <w:pStyle w:val="ConsPlusTitle0"/>
        <w:ind w:firstLine="540"/>
        <w:jc w:val="both"/>
        <w:outlineLvl w:val="1"/>
      </w:pPr>
      <w:r>
        <w:t>Статья 42. О внесении изменения в Водный кодекс Российской Федерации</w:t>
      </w:r>
    </w:p>
    <w:p w:rsidR="00154AFF" w:rsidRDefault="00154AFF">
      <w:pPr>
        <w:pStyle w:val="ConsPlusNormal0"/>
        <w:jc w:val="both"/>
      </w:pPr>
    </w:p>
    <w:p w:rsidR="00154AFF" w:rsidRDefault="00C60691">
      <w:pPr>
        <w:pStyle w:val="ConsPlusNormal0"/>
        <w:ind w:firstLine="540"/>
        <w:jc w:val="both"/>
      </w:pPr>
      <w:hyperlink r:id="rId144" w:tooltip="&quot;Водный кодекс Российской Федерации&quot; от 03.06.2006 N 74-ФЗ (ред. от 28.11.2015) ------------ Недействующая редакция {КонсультантПлюс}">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w:t>
      </w:r>
      <w:r>
        <w:t>9, ст. 3418) дополнить словами "и законодательством Российской Федерации о государственно-частном партнерстве,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Статья 43. О внесении изменения в Федеральный закон "О защите конкуренции"</w:t>
      </w:r>
    </w:p>
    <w:p w:rsidR="00154AFF" w:rsidRDefault="00154AFF">
      <w:pPr>
        <w:pStyle w:val="ConsPlusNormal0"/>
        <w:jc w:val="both"/>
      </w:pPr>
    </w:p>
    <w:p w:rsidR="00154AFF" w:rsidRDefault="00C60691">
      <w:pPr>
        <w:pStyle w:val="ConsPlusNormal0"/>
        <w:ind w:firstLine="540"/>
        <w:jc w:val="both"/>
      </w:pPr>
      <w:hyperlink r:id="rId145" w:tooltip="Федеральный закон от 26.07.2006 N 135-ФЗ (ред. от 13.07.2015) &quot;О защите конкуренции&quot; ------------ Недействующая редакция {КонсультантПлюс}">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w:t>
      </w:r>
      <w:r>
        <w:t>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w:t>
      </w:r>
      <w:r>
        <w:t>татья 44. О внесении изменения в Лесной кодекс Российской Федерации</w:t>
      </w:r>
    </w:p>
    <w:p w:rsidR="00154AFF" w:rsidRDefault="00154AFF">
      <w:pPr>
        <w:pStyle w:val="ConsPlusNormal0"/>
        <w:jc w:val="both"/>
      </w:pPr>
    </w:p>
    <w:p w:rsidR="00154AFF" w:rsidRDefault="00C60691">
      <w:pPr>
        <w:pStyle w:val="ConsPlusNormal0"/>
        <w:ind w:firstLine="540"/>
        <w:jc w:val="both"/>
      </w:pPr>
      <w:hyperlink r:id="rId146" w:tooltip="&quot;Лесной кодекс Российской Федерации&quot; от 04.12.2006 N 200-ФЗ (ред. от 13.07.2015) (с изм. и доп., вступ. в силу с 01.10.2015) ------------ Недействующая редакция {КонсультантПлюс}">
        <w:r>
          <w:rPr>
            <w:color w:val="0000FF"/>
          </w:rPr>
          <w:t>Статью 9</w:t>
        </w:r>
      </w:hyperlink>
      <w:r>
        <w:t xml:space="preserve"> Лесного кодекса Российской Федерации (Собрание законодательства Российской Федерации, 20</w:t>
      </w:r>
      <w:r>
        <w:t>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154AFF" w:rsidRDefault="00154AFF">
      <w:pPr>
        <w:pStyle w:val="ConsPlusNormal0"/>
        <w:jc w:val="both"/>
      </w:pPr>
    </w:p>
    <w:p w:rsidR="00154AFF" w:rsidRDefault="00C60691">
      <w:pPr>
        <w:pStyle w:val="ConsPlusTitle0"/>
        <w:ind w:firstLine="540"/>
        <w:jc w:val="both"/>
        <w:outlineLvl w:val="1"/>
      </w:pPr>
      <w:r>
        <w:t>Статья 45. О внесен</w:t>
      </w:r>
      <w:r>
        <w:t>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4AFF" w:rsidRDefault="00154AFF">
      <w:pPr>
        <w:pStyle w:val="ConsPlusNormal0"/>
        <w:jc w:val="both"/>
      </w:pPr>
    </w:p>
    <w:p w:rsidR="00154AFF" w:rsidRDefault="00C60691">
      <w:pPr>
        <w:pStyle w:val="ConsPlusNormal0"/>
        <w:ind w:firstLine="540"/>
        <w:jc w:val="both"/>
      </w:pPr>
      <w:r>
        <w:t xml:space="preserve">Внести в Федеральный </w:t>
      </w:r>
      <w:hyperlink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w:t>
      </w:r>
      <w: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w:t>
      </w:r>
      <w:r>
        <w:t>ст. 901; 2013, N 52, ст. 7003) следующие изменения:</w:t>
      </w:r>
    </w:p>
    <w:p w:rsidR="00154AFF" w:rsidRDefault="00C60691">
      <w:pPr>
        <w:pStyle w:val="ConsPlusNormal0"/>
        <w:spacing w:before="200"/>
        <w:ind w:firstLine="540"/>
        <w:jc w:val="both"/>
      </w:pPr>
      <w:r>
        <w:t xml:space="preserve">1) </w:t>
      </w:r>
      <w:hyperlink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w:t>
      </w:r>
      <w:r>
        <w:t>нить пунктом 5 следующего содержания:</w:t>
      </w:r>
    </w:p>
    <w:p w:rsidR="00154AFF" w:rsidRDefault="00C60691">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54AFF" w:rsidRDefault="00C60691">
      <w:pPr>
        <w:pStyle w:val="ConsPlusNormal0"/>
        <w:spacing w:before="200"/>
        <w:ind w:firstLine="540"/>
        <w:jc w:val="both"/>
      </w:pPr>
      <w:r>
        <w:t xml:space="preserve">2) в </w:t>
      </w:r>
      <w:hyperlink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154AFF" w:rsidRDefault="00C60691">
      <w:pPr>
        <w:pStyle w:val="ConsPlusNormal0"/>
        <w:spacing w:before="200"/>
        <w:ind w:firstLine="540"/>
        <w:jc w:val="both"/>
      </w:pPr>
      <w:r>
        <w:t xml:space="preserve">а) </w:t>
      </w:r>
      <w:hyperlink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154AFF" w:rsidRDefault="00C60691">
      <w:pPr>
        <w:pStyle w:val="ConsPlusNormal0"/>
        <w:spacing w:before="200"/>
        <w:ind w:firstLine="540"/>
        <w:jc w:val="both"/>
      </w:pPr>
      <w:r>
        <w:t xml:space="preserve">б) </w:t>
      </w:r>
      <w:hyperlink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 а также соглашений о государственно-частном партнерстве, соглашений о муниципально</w:t>
      </w:r>
      <w:r>
        <w:t>-частном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54AFF" w:rsidRDefault="00C60691">
      <w:pPr>
        <w:pStyle w:val="ConsPlusNormal0"/>
        <w:spacing w:before="200"/>
        <w:ind w:firstLine="540"/>
        <w:jc w:val="both"/>
      </w:pPr>
      <w:r>
        <w:t xml:space="preserve">в) в </w:t>
      </w:r>
      <w:hyperlink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154AFF" w:rsidRDefault="00C60691">
      <w:pPr>
        <w:pStyle w:val="ConsPlusNormal0"/>
        <w:spacing w:before="200"/>
        <w:ind w:firstLine="540"/>
        <w:jc w:val="both"/>
      </w:pPr>
      <w:hyperlink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w:t>
      </w:r>
      <w:r>
        <w:t>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154AFF" w:rsidRDefault="00C60691">
      <w:pPr>
        <w:pStyle w:val="ConsPlusNormal0"/>
        <w:spacing w:before="200"/>
        <w:ind w:firstLine="540"/>
        <w:jc w:val="both"/>
      </w:pPr>
      <w:hyperlink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"концессионера" дополнить словами ", частного партнера";</w:t>
      </w:r>
    </w:p>
    <w:p w:rsidR="00154AFF" w:rsidRDefault="00C60691">
      <w:pPr>
        <w:pStyle w:val="ConsPlusNormal0"/>
        <w:spacing w:before="200"/>
        <w:ind w:firstLine="540"/>
        <w:jc w:val="both"/>
      </w:pPr>
      <w:hyperlink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w:t>
      </w:r>
      <w:r>
        <w:t>венно-частном партнерстве, соглашению о муниципально-частном партнерстве";</w:t>
      </w:r>
    </w:p>
    <w:p w:rsidR="00154AFF" w:rsidRDefault="00C60691">
      <w:pPr>
        <w:pStyle w:val="ConsPlusNormal0"/>
        <w:spacing w:before="200"/>
        <w:ind w:firstLine="540"/>
        <w:jc w:val="both"/>
      </w:pPr>
      <w:hyperlink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w:t>
        </w:r>
      </w:hyperlink>
      <w:r>
        <w:t xml:space="preserve"> после слова "концеденту" дополнить словами ", публичному партнеру", допо</w:t>
      </w:r>
      <w:r>
        <w:t>лнить словами ", соглашения о государственно-частном партнерстве, соглашения о муниципально-частном партнерстве";</w:t>
      </w:r>
    </w:p>
    <w:p w:rsidR="00154AFF" w:rsidRDefault="00C60691">
      <w:pPr>
        <w:pStyle w:val="ConsPlusNormal0"/>
        <w:spacing w:before="200"/>
        <w:ind w:firstLine="540"/>
        <w:jc w:val="both"/>
      </w:pPr>
      <w:r>
        <w:t xml:space="preserve">г) </w:t>
      </w:r>
      <w:hyperlink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w:t>
      </w:r>
      <w:r>
        <w:t>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154AFF" w:rsidRDefault="00C60691">
      <w:pPr>
        <w:pStyle w:val="ConsPlusNormal0"/>
        <w:spacing w:before="200"/>
        <w:ind w:firstLine="540"/>
        <w:jc w:val="both"/>
      </w:pPr>
      <w:r>
        <w:t xml:space="preserve">д) в </w:t>
      </w:r>
      <w:hyperlink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154AFF" w:rsidRDefault="00C60691">
      <w:pPr>
        <w:pStyle w:val="ConsPlusNormal0"/>
        <w:spacing w:before="200"/>
        <w:ind w:firstLine="540"/>
        <w:jc w:val="both"/>
      </w:pPr>
      <w:hyperlink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w:t>
      </w:r>
      <w:r>
        <w:t>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154AFF" w:rsidRDefault="00C60691">
      <w:pPr>
        <w:pStyle w:val="ConsPlusNormal0"/>
        <w:spacing w:before="200"/>
        <w:ind w:firstLine="540"/>
        <w:jc w:val="both"/>
      </w:pPr>
      <w:hyperlink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"концедентом" дополнить словами ", публичным партнером";</w:t>
      </w:r>
    </w:p>
    <w:p w:rsidR="00154AFF" w:rsidRDefault="00C60691">
      <w:pPr>
        <w:pStyle w:val="ConsPlusNormal0"/>
        <w:spacing w:before="200"/>
        <w:ind w:firstLine="540"/>
        <w:jc w:val="both"/>
      </w:pPr>
      <w:hyperlink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"концедентом" дополнить словами ", публичным партнером";</w:t>
      </w:r>
    </w:p>
    <w:p w:rsidR="00154AFF" w:rsidRDefault="00C60691">
      <w:pPr>
        <w:pStyle w:val="ConsPlusNormal0"/>
        <w:spacing w:before="200"/>
        <w:ind w:firstLine="540"/>
        <w:jc w:val="both"/>
      </w:pPr>
      <w:hyperlink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"концедентом" дополнить словами ", публичным партнером";</w:t>
      </w:r>
    </w:p>
    <w:p w:rsidR="00154AFF" w:rsidRDefault="00C60691">
      <w:pPr>
        <w:pStyle w:val="ConsPlusNormal0"/>
        <w:spacing w:before="200"/>
        <w:ind w:firstLine="540"/>
        <w:jc w:val="both"/>
      </w:pPr>
      <w:r>
        <w:t xml:space="preserve">е) </w:t>
      </w:r>
      <w:r>
        <w:t xml:space="preserve">в </w:t>
      </w:r>
      <w:hyperlink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154AFF" w:rsidRDefault="00C60691">
      <w:pPr>
        <w:pStyle w:val="ConsPlusNormal0"/>
        <w:spacing w:before="200"/>
        <w:ind w:firstLine="540"/>
        <w:jc w:val="both"/>
      </w:pPr>
      <w:hyperlink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w:t>
      </w:r>
      <w:r>
        <w:t>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154AFF" w:rsidRDefault="00C60691">
      <w:pPr>
        <w:pStyle w:val="ConsPlusNormal0"/>
        <w:spacing w:before="200"/>
        <w:ind w:firstLine="540"/>
        <w:jc w:val="both"/>
      </w:pPr>
      <w:hyperlink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"концедента" дополнить словами ", публичного партнера";</w:t>
      </w:r>
    </w:p>
    <w:p w:rsidR="00154AFF" w:rsidRDefault="00C60691">
      <w:pPr>
        <w:pStyle w:val="ConsPlusNormal0"/>
        <w:spacing w:before="200"/>
        <w:ind w:firstLine="540"/>
        <w:jc w:val="both"/>
      </w:pPr>
      <w:hyperlink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"концессионера" дополнить словами ", частного партнера";</w:t>
      </w:r>
    </w:p>
    <w:p w:rsidR="00154AFF" w:rsidRDefault="00C60691">
      <w:pPr>
        <w:pStyle w:val="ConsPlusNormal0"/>
        <w:spacing w:before="200"/>
        <w:ind w:firstLine="540"/>
        <w:jc w:val="both"/>
      </w:pPr>
      <w:hyperlink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w:t>
      </w:r>
      <w:r>
        <w:t>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154AFF" w:rsidRDefault="00C60691">
      <w:pPr>
        <w:pStyle w:val="ConsPlusNormal0"/>
        <w:spacing w:before="200"/>
        <w:ind w:firstLine="540"/>
        <w:jc w:val="both"/>
      </w:pPr>
      <w:hyperlink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6</w:t>
        </w:r>
      </w:hyperlink>
      <w:r>
        <w:t xml:space="preserve"> после слова "концессионером" дополнить словами ", частным партнером";</w:t>
      </w:r>
    </w:p>
    <w:p w:rsidR="00154AFF" w:rsidRDefault="00C60691">
      <w:pPr>
        <w:pStyle w:val="ConsPlusNormal0"/>
        <w:spacing w:before="200"/>
        <w:ind w:firstLine="540"/>
        <w:jc w:val="both"/>
      </w:pPr>
      <w:hyperlink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154AFF" w:rsidRDefault="00C60691">
      <w:pPr>
        <w:pStyle w:val="ConsPlusNormal0"/>
        <w:spacing w:before="200"/>
        <w:ind w:firstLine="540"/>
        <w:jc w:val="both"/>
      </w:pPr>
      <w:hyperlink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8</w:t>
        </w:r>
      </w:hyperlink>
      <w:r>
        <w:t xml:space="preserve"> после слова "концессионера" дополнить словами ", частного партнера", дополнить словами ", публич</w:t>
      </w:r>
      <w:r>
        <w:t>ного партнера";</w:t>
      </w:r>
    </w:p>
    <w:p w:rsidR="00154AFF" w:rsidRDefault="00C60691">
      <w:pPr>
        <w:pStyle w:val="ConsPlusNormal0"/>
        <w:spacing w:before="200"/>
        <w:ind w:firstLine="540"/>
        <w:jc w:val="both"/>
      </w:pPr>
      <w:hyperlink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9</w:t>
        </w:r>
      </w:hyperlink>
      <w:r>
        <w:t xml:space="preserve"> после слова "соглашения" дополнить словами ", соглашен</w:t>
      </w:r>
      <w:r>
        <w:t>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154AFF" w:rsidRDefault="00C60691">
      <w:pPr>
        <w:pStyle w:val="ConsPlusNormal0"/>
        <w:spacing w:before="200"/>
        <w:ind w:firstLine="540"/>
        <w:jc w:val="both"/>
      </w:pPr>
      <w:hyperlink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10</w:t>
        </w:r>
      </w:hyperlink>
      <w:r>
        <w:t xml:space="preserve"> дополнить словами ", соглашению о государственно-частном партнерстве, соглашению о муниципально-час</w:t>
      </w:r>
      <w:r>
        <w:t>тном партнерстве";</w:t>
      </w:r>
    </w:p>
    <w:p w:rsidR="00154AFF" w:rsidRDefault="00C60691">
      <w:pPr>
        <w:pStyle w:val="ConsPlusNormal0"/>
        <w:spacing w:before="200"/>
        <w:ind w:firstLine="540"/>
        <w:jc w:val="both"/>
      </w:pPr>
      <w:hyperlink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11</w:t>
        </w:r>
      </w:hyperlink>
      <w:r>
        <w:t xml:space="preserve"> дополнить словами ", соглашения о государственно-ч</w:t>
      </w:r>
      <w:r>
        <w:t>астном партнерстве, соглашения о муниципально-частном партнерстве";</w:t>
      </w:r>
    </w:p>
    <w:p w:rsidR="00154AFF" w:rsidRDefault="00C60691">
      <w:pPr>
        <w:pStyle w:val="ConsPlusNormal0"/>
        <w:spacing w:before="200"/>
        <w:ind w:firstLine="540"/>
        <w:jc w:val="both"/>
      </w:pPr>
      <w:hyperlink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13</w:t>
        </w:r>
      </w:hyperlink>
      <w:r>
        <w:t xml:space="preserve"> п</w:t>
      </w:r>
      <w:r>
        <w:t>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154AFF" w:rsidRDefault="00C60691">
      <w:pPr>
        <w:pStyle w:val="ConsPlusNormal0"/>
        <w:spacing w:before="200"/>
        <w:ind w:firstLine="540"/>
        <w:jc w:val="both"/>
      </w:pPr>
      <w:r>
        <w:t xml:space="preserve">ж) </w:t>
      </w:r>
      <w:hyperlink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154AFF" w:rsidRDefault="00C60691">
      <w:pPr>
        <w:pStyle w:val="ConsPlusNormal0"/>
        <w:spacing w:before="200"/>
        <w:ind w:firstLine="540"/>
        <w:jc w:val="both"/>
      </w:pPr>
      <w:r>
        <w:t xml:space="preserve">3) в </w:t>
      </w:r>
      <w:hyperlink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154AFF" w:rsidRDefault="00C60691">
      <w:pPr>
        <w:pStyle w:val="ConsPlusNormal0"/>
        <w:spacing w:before="200"/>
        <w:ind w:firstLine="540"/>
        <w:jc w:val="both"/>
      </w:pPr>
      <w:r>
        <w:t xml:space="preserve">а) в </w:t>
      </w:r>
      <w:hyperlink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w:t>
      </w:r>
      <w:r>
        <w:t>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154AFF" w:rsidRDefault="00C60691">
      <w:pPr>
        <w:pStyle w:val="ConsPlusNormal0"/>
        <w:spacing w:before="200"/>
        <w:ind w:firstLine="540"/>
        <w:jc w:val="both"/>
      </w:pPr>
      <w:r>
        <w:t xml:space="preserve">б) </w:t>
      </w:r>
      <w:hyperlink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154AFF" w:rsidRDefault="00C60691">
      <w:pPr>
        <w:pStyle w:val="ConsPlusNormal0"/>
        <w:spacing w:before="200"/>
        <w:ind w:firstLine="540"/>
        <w:jc w:val="both"/>
      </w:pPr>
      <w:r>
        <w:t xml:space="preserve">в) в </w:t>
      </w:r>
      <w:hyperlink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w:t>
      </w:r>
      <w:r>
        <w:t>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54AFF" w:rsidRDefault="00C60691">
      <w:pPr>
        <w:pStyle w:val="ConsPlusNormal0"/>
        <w:spacing w:before="200"/>
        <w:ind w:firstLine="540"/>
        <w:jc w:val="both"/>
      </w:pPr>
      <w:r>
        <w:t xml:space="preserve">г) в </w:t>
      </w:r>
      <w:hyperlink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w:t>
      </w:r>
      <w:r>
        <w:t>ом партнерстве, соглашения о муниципально-частном партнерстве соответственно концессионер, частный партнер устанавливают";</w:t>
      </w:r>
    </w:p>
    <w:p w:rsidR="00154AFF" w:rsidRDefault="00C60691">
      <w:pPr>
        <w:pStyle w:val="ConsPlusNormal0"/>
        <w:spacing w:before="200"/>
        <w:ind w:firstLine="540"/>
        <w:jc w:val="both"/>
      </w:pPr>
      <w:r>
        <w:t xml:space="preserve">4) в </w:t>
      </w:r>
      <w:hyperlink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154AFF" w:rsidRDefault="00C60691">
      <w:pPr>
        <w:pStyle w:val="ConsPlusNormal0"/>
        <w:spacing w:before="200"/>
        <w:ind w:firstLine="540"/>
        <w:jc w:val="both"/>
      </w:pPr>
      <w:r>
        <w:t xml:space="preserve">а) </w:t>
      </w:r>
      <w:hyperlink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 xml:space="preserve">пункт 4 части </w:t>
        </w:r>
        <w:r>
          <w:rPr>
            <w:color w:val="0000FF"/>
          </w:rPr>
          <w:t>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w:t>
      </w:r>
      <w:r>
        <w:t>омобильная дорога, такой участок автомобильной дороги находятся в собственности частного партнера";</w:t>
      </w:r>
    </w:p>
    <w:p w:rsidR="00154AFF" w:rsidRDefault="00C60691">
      <w:pPr>
        <w:pStyle w:val="ConsPlusNormal0"/>
        <w:spacing w:before="200"/>
        <w:ind w:firstLine="540"/>
        <w:jc w:val="both"/>
      </w:pPr>
      <w:r>
        <w:t xml:space="preserve">б) </w:t>
      </w:r>
      <w:hyperlink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154AFF" w:rsidRDefault="00C60691">
      <w:pPr>
        <w:pStyle w:val="ConsPlusNormal0"/>
        <w:spacing w:before="200"/>
        <w:ind w:firstLine="540"/>
        <w:jc w:val="both"/>
      </w:pPr>
      <w:r>
        <w:t>"</w:t>
      </w: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w:t>
      </w:r>
      <w:r>
        <w:t>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w:t>
      </w:r>
      <w:r>
        <w:t>нным соглашением не предусмотрено иное.";</w:t>
      </w:r>
    </w:p>
    <w:p w:rsidR="00154AFF" w:rsidRDefault="00C60691">
      <w:pPr>
        <w:pStyle w:val="ConsPlusNormal0"/>
        <w:spacing w:before="200"/>
        <w:ind w:firstLine="540"/>
        <w:jc w:val="both"/>
      </w:pPr>
      <w:r>
        <w:t xml:space="preserve">в) </w:t>
      </w:r>
      <w:hyperlink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"концессионер</w:t>
      </w:r>
      <w:r>
        <w:t>"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w:t>
      </w:r>
      <w:r>
        <w:t>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154AFF" w:rsidRDefault="00C60691">
      <w:pPr>
        <w:pStyle w:val="ConsPlusNormal0"/>
        <w:spacing w:before="200"/>
        <w:ind w:firstLine="540"/>
        <w:jc w:val="both"/>
      </w:pPr>
      <w:r>
        <w:t xml:space="preserve">5) в </w:t>
      </w:r>
      <w:hyperlink r:id="rId1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154AFF" w:rsidRDefault="00C60691">
      <w:pPr>
        <w:pStyle w:val="ConsPlusNormal0"/>
        <w:spacing w:before="200"/>
        <w:ind w:firstLine="540"/>
        <w:jc w:val="both"/>
      </w:pPr>
      <w:r>
        <w:t xml:space="preserve">а) </w:t>
      </w:r>
      <w:hyperlink r:id="rId1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w:t>
      </w:r>
      <w:r>
        <w:t>ом партнерстве, соглашением о муниципально-частном партнерстве";</w:t>
      </w:r>
    </w:p>
    <w:p w:rsidR="00154AFF" w:rsidRDefault="00C60691">
      <w:pPr>
        <w:pStyle w:val="ConsPlusNormal0"/>
        <w:spacing w:before="200"/>
        <w:ind w:firstLine="540"/>
        <w:jc w:val="both"/>
      </w:pPr>
      <w:r>
        <w:t xml:space="preserve">б) </w:t>
      </w:r>
      <w:hyperlink r:id="rId18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по</w:t>
      </w:r>
      <w:r>
        <w:t>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154AFF" w:rsidRDefault="00154AFF">
      <w:pPr>
        <w:pStyle w:val="ConsPlusNormal0"/>
        <w:jc w:val="both"/>
      </w:pPr>
    </w:p>
    <w:p w:rsidR="00154AFF" w:rsidRDefault="00C60691">
      <w:pPr>
        <w:pStyle w:val="ConsPlusTitle0"/>
        <w:ind w:firstLine="540"/>
        <w:jc w:val="both"/>
        <w:outlineLvl w:val="1"/>
      </w:pPr>
      <w:bookmarkStart w:id="78" w:name="P892"/>
      <w:bookmarkEnd w:id="78"/>
      <w:r>
        <w:t xml:space="preserve">Статья 46. О внесении изменений в Федеральный закон "О дополнительных мерах </w:t>
      </w:r>
      <w:r>
        <w:t>по поддержке финансовой системы Российской Федерации"</w:t>
      </w:r>
    </w:p>
    <w:p w:rsidR="00154AFF" w:rsidRDefault="00154AFF">
      <w:pPr>
        <w:pStyle w:val="ConsPlusNormal0"/>
        <w:jc w:val="both"/>
      </w:pPr>
    </w:p>
    <w:p w:rsidR="00154AFF" w:rsidRDefault="00C60691">
      <w:pPr>
        <w:pStyle w:val="ConsPlusNormal0"/>
        <w:ind w:firstLine="540"/>
        <w:jc w:val="both"/>
      </w:pPr>
      <w:r>
        <w:t xml:space="preserve">Внести в Федеральный </w:t>
      </w:r>
      <w:hyperlink r:id="rId18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сист</w:t>
      </w:r>
      <w:r>
        <w:t>емы Российской Федерации" (Собрание законодательства Российской Федерации, 2008, N 42, ст. 4698; 2009, N 29, ст. 3605; 2010, N 31, ст. 4175; 2014, N 30, ст. 4276) следующие изменения:</w:t>
      </w:r>
    </w:p>
    <w:p w:rsidR="00154AFF" w:rsidRDefault="00C60691">
      <w:pPr>
        <w:pStyle w:val="ConsPlusNormal0"/>
        <w:spacing w:before="200"/>
        <w:ind w:firstLine="540"/>
        <w:jc w:val="both"/>
      </w:pPr>
      <w:r>
        <w:t xml:space="preserve">1) в </w:t>
      </w:r>
      <w:hyperlink r:id="rId18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154AFF" w:rsidRDefault="00C60691">
      <w:pPr>
        <w:pStyle w:val="ConsPlusNormal0"/>
        <w:spacing w:before="200"/>
        <w:ind w:firstLine="540"/>
        <w:jc w:val="both"/>
      </w:pPr>
      <w:r>
        <w:t xml:space="preserve">а) в </w:t>
      </w:r>
      <w:hyperlink r:id="rId19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154AFF" w:rsidRDefault="00C60691">
      <w:pPr>
        <w:pStyle w:val="ConsPlusNormal0"/>
        <w:spacing w:before="200"/>
        <w:ind w:firstLine="540"/>
        <w:jc w:val="both"/>
      </w:pPr>
      <w:hyperlink r:id="rId19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1</w:t>
        </w:r>
      </w:hyperlink>
      <w:r>
        <w:t xml:space="preserve"> изложить в следующей редакции:</w:t>
      </w:r>
    </w:p>
    <w:p w:rsidR="00154AFF" w:rsidRDefault="00C60691">
      <w:pPr>
        <w:pStyle w:val="ConsPlusNormal0"/>
        <w:spacing w:before="200"/>
        <w:ind w:firstLine="540"/>
        <w:jc w:val="both"/>
      </w:pPr>
      <w:r>
        <w:t>"1) по ставке 6,25 процента годовых на срок до 31 декабря 2019 года включительно с возможностью продления на основании</w:t>
      </w:r>
      <w:r>
        <w:t xml:space="preserve">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w:t>
      </w:r>
      <w:r>
        <w:t xml:space="preserve"> 1 статьи 6 настоящего Федерального закона;";</w:t>
      </w:r>
    </w:p>
    <w:p w:rsidR="00154AFF" w:rsidRDefault="00C60691">
      <w:pPr>
        <w:pStyle w:val="ConsPlusNormal0"/>
        <w:spacing w:before="200"/>
        <w:ind w:firstLine="540"/>
        <w:jc w:val="both"/>
      </w:pPr>
      <w:hyperlink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2</w:t>
        </w:r>
      </w:hyperlink>
      <w:r>
        <w:t xml:space="preserve"> изложить в следующей редакции:</w:t>
      </w:r>
    </w:p>
    <w:p w:rsidR="00154AFF" w:rsidRDefault="00C60691">
      <w:pPr>
        <w:pStyle w:val="ConsPlusNormal0"/>
        <w:spacing w:before="200"/>
        <w:ind w:firstLine="540"/>
        <w:jc w:val="both"/>
      </w:pPr>
      <w:r>
        <w:t>"2) по ставке 7,25 процента годовых на срок до 31 декабря 20</w:t>
      </w:r>
      <w:r>
        <w:t xml:space="preserve">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w:t>
      </w:r>
      <w:r>
        <w:t>осуществления Внешэкономбанком операций, указанных в частях 1 и 1.1 статьи 6.1 настоящего Федерального закона.";</w:t>
      </w:r>
    </w:p>
    <w:p w:rsidR="00154AFF" w:rsidRDefault="00C60691">
      <w:pPr>
        <w:pStyle w:val="ConsPlusNormal0"/>
        <w:spacing w:before="200"/>
        <w:ind w:firstLine="540"/>
        <w:jc w:val="both"/>
      </w:pPr>
      <w:r>
        <w:t xml:space="preserve">б) </w:t>
      </w:r>
      <w:hyperlink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следующе</w:t>
      </w:r>
      <w:r>
        <w:t>го содержания:</w:t>
      </w:r>
    </w:p>
    <w:p w:rsidR="00154AFF" w:rsidRDefault="00C60691">
      <w:pPr>
        <w:pStyle w:val="ConsPlusNormal0"/>
        <w:spacing w:before="20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w:t>
      </w:r>
      <w:r>
        <w:t>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w:t>
      </w:r>
      <w:r>
        <w:t xml:space="preserve">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w:t>
      </w:r>
      <w:r>
        <w:t>цента годовых.";</w:t>
      </w:r>
    </w:p>
    <w:p w:rsidR="00154AFF" w:rsidRDefault="00C60691">
      <w:pPr>
        <w:pStyle w:val="ConsPlusNormal0"/>
        <w:spacing w:before="200"/>
        <w:ind w:firstLine="540"/>
        <w:jc w:val="both"/>
      </w:pPr>
      <w:r>
        <w:t xml:space="preserve">в) </w:t>
      </w:r>
      <w:hyperlink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154AFF" w:rsidRDefault="00C60691">
      <w:pPr>
        <w:pStyle w:val="ConsPlusNormal0"/>
        <w:spacing w:before="200"/>
        <w:ind w:firstLine="540"/>
        <w:jc w:val="both"/>
      </w:pPr>
      <w:r>
        <w:t>"1.2. В случае принятия Правительством Российской Федерации решения о продлении с</w:t>
      </w:r>
      <w:r>
        <w:t>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w:t>
      </w:r>
      <w:r>
        <w:t>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w:t>
      </w:r>
      <w:r>
        <w:t>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w:t>
      </w:r>
      <w:r>
        <w:t>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154AFF" w:rsidRDefault="00C60691">
      <w:pPr>
        <w:pStyle w:val="ConsPlusNormal0"/>
        <w:spacing w:before="200"/>
        <w:ind w:firstLine="540"/>
        <w:jc w:val="both"/>
      </w:pPr>
      <w:r>
        <w:t xml:space="preserve">г) </w:t>
      </w:r>
      <w:hyperlink r:id="rId19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154AFF" w:rsidRDefault="00C60691">
      <w:pPr>
        <w:pStyle w:val="ConsPlusNormal0"/>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w:t>
      </w:r>
      <w:r>
        <w:t>убординированному кредиту (депозиту, займу, облигационному займу) в рублях, уменьшенную на 0,25 процентных пункта.";</w:t>
      </w:r>
    </w:p>
    <w:p w:rsidR="00154AFF" w:rsidRDefault="00C60691">
      <w:pPr>
        <w:pStyle w:val="ConsPlusNormal0"/>
        <w:spacing w:before="200"/>
        <w:ind w:firstLine="540"/>
        <w:jc w:val="both"/>
      </w:pPr>
      <w:r>
        <w:t xml:space="preserve">2) </w:t>
      </w:r>
      <w:hyperlink r:id="rId19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w:t>
      </w:r>
      <w:r>
        <w:t>ь пунктом 3 следующего содержания:</w:t>
      </w:r>
    </w:p>
    <w:p w:rsidR="00154AFF" w:rsidRDefault="00C60691">
      <w:pPr>
        <w:pStyle w:val="ConsPlusNormal0"/>
        <w:spacing w:before="20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w:t>
      </w:r>
      <w:r>
        <w:t>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w:t>
      </w:r>
      <w:r>
        <w:t>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w:t>
      </w:r>
      <w:r>
        <w:t xml:space="preserve">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w:t>
      </w:r>
      <w:r>
        <w:t>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w:t>
      </w:r>
      <w:r>
        <w:t>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w:t>
      </w:r>
      <w:r>
        <w:t>ому кредиту (депозиту, займу, облигационному займу) в рублях.";</w:t>
      </w:r>
    </w:p>
    <w:p w:rsidR="00154AFF" w:rsidRDefault="00C60691">
      <w:pPr>
        <w:pStyle w:val="ConsPlusNormal0"/>
        <w:spacing w:before="200"/>
        <w:ind w:firstLine="540"/>
        <w:jc w:val="both"/>
      </w:pPr>
      <w:r>
        <w:t xml:space="preserve">3) </w:t>
      </w:r>
      <w:hyperlink r:id="rId19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154AFF" w:rsidRDefault="00C60691">
      <w:pPr>
        <w:pStyle w:val="ConsPlusNormal0"/>
        <w:spacing w:before="200"/>
        <w:ind w:firstLine="540"/>
        <w:jc w:val="both"/>
      </w:pPr>
      <w:r>
        <w:t>"1.1. Установить, что В</w:t>
      </w:r>
      <w:r>
        <w:t>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w:t>
      </w:r>
      <w:r>
        <w:t xml:space="preserve">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w:t>
      </w:r>
      <w:r>
        <w:t>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r>
        <w:t>,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w:t>
      </w:r>
      <w:r>
        <w:t>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w:t>
      </w:r>
      <w:r>
        <w:t>йму, облигационному займу) в рублях.".</w:t>
      </w:r>
    </w:p>
    <w:p w:rsidR="00154AFF" w:rsidRDefault="00154AFF">
      <w:pPr>
        <w:pStyle w:val="ConsPlusNormal0"/>
        <w:jc w:val="both"/>
      </w:pPr>
    </w:p>
    <w:p w:rsidR="00154AFF" w:rsidRDefault="00C60691">
      <w:pPr>
        <w:pStyle w:val="ConsPlusTitle0"/>
        <w:ind w:firstLine="540"/>
        <w:jc w:val="both"/>
        <w:outlineLvl w:val="1"/>
      </w:pPr>
      <w:r>
        <w:t>Статья 47. Заключительные положения</w:t>
      </w:r>
    </w:p>
    <w:p w:rsidR="00154AFF" w:rsidRDefault="00154AFF">
      <w:pPr>
        <w:pStyle w:val="ConsPlusNormal0"/>
        <w:jc w:val="both"/>
      </w:pPr>
    </w:p>
    <w:p w:rsidR="00154AFF" w:rsidRDefault="00C60691">
      <w:pPr>
        <w:pStyle w:val="ConsPlusNormal0"/>
        <w:ind w:firstLine="540"/>
        <w:jc w:val="both"/>
      </w:pPr>
      <w:bookmarkStart w:id="79" w:name="P914"/>
      <w:bookmarkEnd w:id="79"/>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w:t>
      </w:r>
      <w:r>
        <w:t>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154AFF" w:rsidRDefault="00C60691">
      <w:pPr>
        <w:pStyle w:val="ConsPlusNormal0"/>
        <w:jc w:val="both"/>
      </w:pPr>
      <w:r>
        <w:t xml:space="preserve">(в ред. Федерального </w:t>
      </w:r>
      <w:hyperlink r:id="rId19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bookmarkStart w:id="80" w:name="P916"/>
      <w:bookmarkEnd w:id="80"/>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w:t>
      </w:r>
      <w:r>
        <w:t>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w:t>
      </w:r>
      <w:r>
        <w:t>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154AFF" w:rsidRDefault="00C60691">
      <w:pPr>
        <w:pStyle w:val="ConsPlusNormal0"/>
        <w:jc w:val="both"/>
      </w:pPr>
      <w:r>
        <w:t xml:space="preserve">(в ред. Федерального </w:t>
      </w:r>
      <w:hyperlink r:id="rId19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C60691">
      <w:pPr>
        <w:pStyle w:val="ConsPlusNormal0"/>
        <w:spacing w:before="200"/>
        <w:ind w:firstLine="540"/>
        <w:jc w:val="both"/>
      </w:pPr>
      <w:r>
        <w:t xml:space="preserve">3. До осуществления в соответствии с </w:t>
      </w:r>
      <w:hyperlink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w:t>
      </w:r>
      <w:r>
        <w:t>, сфере муниципально-частного партнерства.</w:t>
      </w:r>
    </w:p>
    <w:p w:rsidR="00154AFF" w:rsidRDefault="00C60691">
      <w:pPr>
        <w:pStyle w:val="ConsPlusNormal0"/>
        <w:jc w:val="both"/>
      </w:pPr>
      <w:r>
        <w:t xml:space="preserve">(часть 3 в ред. Федерального </w:t>
      </w:r>
      <w:hyperlink r:id="rId20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154AFF" w:rsidRDefault="00154AFF">
      <w:pPr>
        <w:pStyle w:val="ConsPlusNormal0"/>
        <w:jc w:val="both"/>
      </w:pPr>
    </w:p>
    <w:p w:rsidR="00154AFF" w:rsidRDefault="00C60691">
      <w:pPr>
        <w:pStyle w:val="ConsPlusTitle0"/>
        <w:ind w:firstLine="540"/>
        <w:jc w:val="both"/>
        <w:outlineLvl w:val="1"/>
      </w:pPr>
      <w:r>
        <w:t>Статья 48. Вступление в силу настоящего Федерального закона</w:t>
      </w:r>
    </w:p>
    <w:p w:rsidR="00154AFF" w:rsidRDefault="00154AFF">
      <w:pPr>
        <w:pStyle w:val="ConsPlusNormal0"/>
        <w:jc w:val="both"/>
      </w:pPr>
    </w:p>
    <w:p w:rsidR="00154AFF" w:rsidRDefault="00C60691">
      <w:pPr>
        <w:pStyle w:val="ConsPlusNormal0"/>
        <w:ind w:firstLine="540"/>
        <w:jc w:val="both"/>
      </w:pPr>
      <w:r>
        <w:t>1. Настоящий Феде</w:t>
      </w:r>
      <w:r>
        <w:t xml:space="preserve">ральный закон вступает в силу с 1 января 2016 года, за исключением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Феде</w:t>
      </w:r>
      <w:r>
        <w:t>рального закона.</w:t>
      </w:r>
    </w:p>
    <w:p w:rsidR="00154AFF" w:rsidRDefault="00C60691">
      <w:pPr>
        <w:pStyle w:val="ConsPlusNormal0"/>
        <w:spacing w:before="200"/>
        <w:ind w:firstLine="540"/>
        <w:jc w:val="both"/>
      </w:pPr>
      <w:r>
        <w:t xml:space="preserve">2. </w:t>
      </w:r>
      <w:hyperlink w:anchor="P89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w:t>
      </w:r>
      <w:r>
        <w:t>ного опубликования настоящего Федерального закона.</w:t>
      </w:r>
    </w:p>
    <w:p w:rsidR="00154AFF" w:rsidRDefault="00154AFF">
      <w:pPr>
        <w:pStyle w:val="ConsPlusNormal0"/>
        <w:jc w:val="both"/>
      </w:pPr>
    </w:p>
    <w:p w:rsidR="00154AFF" w:rsidRDefault="00C60691">
      <w:pPr>
        <w:pStyle w:val="ConsPlusNormal0"/>
        <w:jc w:val="right"/>
      </w:pPr>
      <w:r>
        <w:t>Президент</w:t>
      </w:r>
    </w:p>
    <w:p w:rsidR="00154AFF" w:rsidRDefault="00C60691">
      <w:pPr>
        <w:pStyle w:val="ConsPlusNormal0"/>
        <w:jc w:val="right"/>
      </w:pPr>
      <w:r>
        <w:t>Российской Федерации</w:t>
      </w:r>
    </w:p>
    <w:p w:rsidR="00154AFF" w:rsidRDefault="00C60691">
      <w:pPr>
        <w:pStyle w:val="ConsPlusNormal0"/>
        <w:jc w:val="right"/>
      </w:pPr>
      <w:r>
        <w:t>В.ПУТИН</w:t>
      </w:r>
    </w:p>
    <w:p w:rsidR="00154AFF" w:rsidRDefault="00C60691">
      <w:pPr>
        <w:pStyle w:val="ConsPlusNormal0"/>
      </w:pPr>
      <w:r>
        <w:t>Москва, Кремль</w:t>
      </w:r>
    </w:p>
    <w:p w:rsidR="00154AFF" w:rsidRDefault="00C60691">
      <w:pPr>
        <w:pStyle w:val="ConsPlusNormal0"/>
        <w:spacing w:before="200"/>
      </w:pPr>
      <w:r>
        <w:t>13 июля 2015 года</w:t>
      </w:r>
    </w:p>
    <w:p w:rsidR="00154AFF" w:rsidRDefault="00C60691">
      <w:pPr>
        <w:pStyle w:val="ConsPlusNormal0"/>
        <w:spacing w:before="200"/>
      </w:pPr>
      <w:r>
        <w:t>N 224-ФЗ</w:t>
      </w:r>
    </w:p>
    <w:p w:rsidR="00154AFF" w:rsidRDefault="00154AFF">
      <w:pPr>
        <w:pStyle w:val="ConsPlusNormal0"/>
        <w:jc w:val="both"/>
      </w:pPr>
    </w:p>
    <w:p w:rsidR="00154AFF" w:rsidRDefault="00154AFF">
      <w:pPr>
        <w:pStyle w:val="ConsPlusNormal0"/>
        <w:jc w:val="both"/>
      </w:pPr>
    </w:p>
    <w:p w:rsidR="00154AFF" w:rsidRDefault="00154AFF">
      <w:pPr>
        <w:pStyle w:val="ConsPlusNormal0"/>
        <w:pBdr>
          <w:bottom w:val="single" w:sz="6" w:space="0" w:color="auto"/>
        </w:pBdr>
        <w:spacing w:before="100" w:after="100"/>
        <w:jc w:val="both"/>
        <w:rPr>
          <w:sz w:val="2"/>
          <w:szCs w:val="2"/>
        </w:rPr>
      </w:pPr>
    </w:p>
    <w:sectPr w:rsidR="00154AFF">
      <w:headerReference w:type="default" r:id="rId201"/>
      <w:footerReference w:type="default" r:id="rId202"/>
      <w:headerReference w:type="first" r:id="rId203"/>
      <w:footerReference w:type="first" r:id="rId204"/>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91" w:rsidRDefault="00C60691">
      <w:r>
        <w:separator/>
      </w:r>
    </w:p>
  </w:endnote>
  <w:endnote w:type="continuationSeparator" w:id="0">
    <w:p w:rsidR="00C60691" w:rsidRDefault="00C6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FF" w:rsidRDefault="00154AF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54AFF">
      <w:tblPrEx>
        <w:tblCellMar>
          <w:top w:w="0" w:type="dxa"/>
          <w:bottom w:w="0" w:type="dxa"/>
        </w:tblCellMar>
      </w:tblPrEx>
      <w:trPr>
        <w:trHeight w:hRule="exact" w:val="1663"/>
      </w:trPr>
      <w:tc>
        <w:tcPr>
          <w:tcW w:w="1650" w:type="pct"/>
          <w:vAlign w:val="center"/>
        </w:tcPr>
        <w:p w:rsidR="00154AFF" w:rsidRDefault="00C6069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54AFF" w:rsidRDefault="00C60691">
          <w:pPr>
            <w:pStyle w:val="ConsPlusNormal0"/>
            <w:jc w:val="center"/>
          </w:pPr>
          <w:hyperlink r:id="rId1">
            <w:r>
              <w:rPr>
                <w:rFonts w:ascii="Tahoma" w:hAnsi="Tahoma" w:cs="Tahoma"/>
                <w:b/>
                <w:color w:val="0000FF"/>
              </w:rPr>
              <w:t>www.consultant.ru</w:t>
            </w:r>
          </w:hyperlink>
        </w:p>
      </w:tc>
      <w:tc>
        <w:tcPr>
          <w:tcW w:w="1650" w:type="pct"/>
          <w:vAlign w:val="center"/>
        </w:tcPr>
        <w:p w:rsidR="00154AFF" w:rsidRDefault="00C6069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154AFF" w:rsidRDefault="00C6069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AFF" w:rsidRDefault="00154AFF">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54AFF">
      <w:tblPrEx>
        <w:tblCellMar>
          <w:top w:w="0" w:type="dxa"/>
          <w:bottom w:w="0" w:type="dxa"/>
        </w:tblCellMar>
      </w:tblPrEx>
      <w:trPr>
        <w:trHeight w:hRule="exact" w:val="1663"/>
      </w:trPr>
      <w:tc>
        <w:tcPr>
          <w:tcW w:w="1650" w:type="pct"/>
          <w:vAlign w:val="center"/>
        </w:tcPr>
        <w:p w:rsidR="00154AFF" w:rsidRDefault="00C6069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54AFF" w:rsidRDefault="00C60691">
          <w:pPr>
            <w:pStyle w:val="ConsPlusNormal0"/>
            <w:jc w:val="center"/>
          </w:pPr>
          <w:hyperlink r:id="rId1">
            <w:r>
              <w:rPr>
                <w:rFonts w:ascii="Tahoma" w:hAnsi="Tahoma" w:cs="Tahoma"/>
                <w:b/>
                <w:color w:val="0000FF"/>
              </w:rPr>
              <w:t>www.consultant.ru</w:t>
            </w:r>
          </w:hyperlink>
        </w:p>
      </w:tc>
      <w:tc>
        <w:tcPr>
          <w:tcW w:w="1650" w:type="pct"/>
          <w:vAlign w:val="center"/>
        </w:tcPr>
        <w:p w:rsidR="00154AFF" w:rsidRDefault="00C6069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0F65BE">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0F65BE">
            <w:rPr>
              <w:rFonts w:ascii="Tahoma" w:hAnsi="Tahoma" w:cs="Tahoma"/>
              <w:noProof/>
            </w:rPr>
            <w:t>2</w:t>
          </w:r>
          <w:r>
            <w:fldChar w:fldCharType="end"/>
          </w:r>
        </w:p>
      </w:tc>
    </w:tr>
  </w:tbl>
  <w:p w:rsidR="00154AFF" w:rsidRDefault="00C6069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91" w:rsidRDefault="00C60691">
      <w:r>
        <w:separator/>
      </w:r>
    </w:p>
  </w:footnote>
  <w:footnote w:type="continuationSeparator" w:id="0">
    <w:p w:rsidR="00C60691" w:rsidRDefault="00C6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54AFF">
      <w:tblPrEx>
        <w:tblCellMar>
          <w:top w:w="0" w:type="dxa"/>
          <w:bottom w:w="0" w:type="dxa"/>
        </w:tblCellMar>
      </w:tblPrEx>
      <w:trPr>
        <w:trHeight w:hRule="exact" w:val="1683"/>
      </w:trPr>
      <w:tc>
        <w:tcPr>
          <w:tcW w:w="2700" w:type="pct"/>
          <w:vAlign w:val="center"/>
        </w:tcPr>
        <w:p w:rsidR="00154AFF" w:rsidRDefault="00C60691">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 xml:space="preserve">(ред. от </w:t>
          </w:r>
          <w:r>
            <w:rPr>
              <w:rFonts w:ascii="Tahoma" w:hAnsi="Tahoma" w:cs="Tahoma"/>
              <w:sz w:val="16"/>
              <w:szCs w:val="16"/>
            </w:rPr>
            <w:t>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154AFF" w:rsidRDefault="00C6069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rsidR="00154AFF" w:rsidRDefault="00154AFF">
    <w:pPr>
      <w:pStyle w:val="ConsPlusNormal0"/>
      <w:pBdr>
        <w:bottom w:val="single" w:sz="12" w:space="0" w:color="auto"/>
      </w:pBdr>
      <w:rPr>
        <w:sz w:val="2"/>
        <w:szCs w:val="2"/>
      </w:rPr>
    </w:pPr>
  </w:p>
  <w:p w:rsidR="00154AFF" w:rsidRDefault="00154AFF">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54AFF">
      <w:tblPrEx>
        <w:tblCellMar>
          <w:top w:w="0" w:type="dxa"/>
          <w:bottom w:w="0" w:type="dxa"/>
        </w:tblCellMar>
      </w:tblPrEx>
      <w:trPr>
        <w:trHeight w:hRule="exact" w:val="1683"/>
      </w:trPr>
      <w:tc>
        <w:tcPr>
          <w:tcW w:w="2700" w:type="pct"/>
          <w:vAlign w:val="center"/>
        </w:tcPr>
        <w:p w:rsidR="00154AFF" w:rsidRDefault="00C60691">
          <w:pPr>
            <w:pStyle w:val="ConsPlusNormal0"/>
            <w:rPr>
              <w:rFonts w:ascii="Tahoma" w:hAnsi="Tahoma" w:cs="Tahoma"/>
            </w:rPr>
          </w:pPr>
          <w:r>
            <w:rPr>
              <w:rFonts w:ascii="Tahoma" w:hAnsi="Tahoma" w:cs="Tahoma"/>
              <w:sz w:val="16"/>
              <w:szCs w:val="16"/>
            </w:rPr>
            <w:t>Федеральный закон о</w:t>
          </w:r>
          <w:r>
            <w:rPr>
              <w:rFonts w:ascii="Tahoma" w:hAnsi="Tahoma" w:cs="Tahoma"/>
              <w:sz w:val="16"/>
              <w:szCs w:val="16"/>
            </w:rPr>
            <w:t>т 13.07.2015 N 224-ФЗ</w:t>
          </w:r>
          <w:r>
            <w:rPr>
              <w:rFonts w:ascii="Tahoma" w:hAnsi="Tahoma" w:cs="Tahoma"/>
              <w:sz w:val="16"/>
              <w:szCs w:val="16"/>
            </w:rPr>
            <w:br/>
            <w:t>(ред. от 29.12.2022)</w:t>
          </w:r>
          <w:r>
            <w:rPr>
              <w:rFonts w:ascii="Tahoma" w:hAnsi="Tahoma" w:cs="Tahoma"/>
              <w:sz w:val="16"/>
              <w:szCs w:val="16"/>
            </w:rPr>
            <w:br/>
            <w:t>"О государственно-частном партнерстве, муниципально-частно...</w:t>
          </w:r>
        </w:p>
      </w:tc>
      <w:tc>
        <w:tcPr>
          <w:tcW w:w="2300" w:type="pct"/>
          <w:vAlign w:val="center"/>
        </w:tcPr>
        <w:p w:rsidR="00154AFF" w:rsidRDefault="00C6069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Pr>
              <w:rFonts w:ascii="Tahoma" w:hAnsi="Tahoma" w:cs="Tahoma"/>
              <w:sz w:val="16"/>
              <w:szCs w:val="16"/>
            </w:rPr>
            <w:t>26.01.2023</w:t>
          </w:r>
        </w:p>
      </w:tc>
    </w:tr>
  </w:tbl>
  <w:p w:rsidR="00154AFF" w:rsidRDefault="00154AFF">
    <w:pPr>
      <w:pStyle w:val="ConsPlusNormal0"/>
      <w:pBdr>
        <w:bottom w:val="single" w:sz="12" w:space="0" w:color="auto"/>
      </w:pBdr>
      <w:rPr>
        <w:sz w:val="2"/>
        <w:szCs w:val="2"/>
      </w:rPr>
    </w:pPr>
  </w:p>
  <w:p w:rsidR="00154AFF" w:rsidRDefault="00154AFF">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FF"/>
    <w:rsid w:val="000F65BE"/>
    <w:rsid w:val="00154AFF"/>
    <w:rsid w:val="00C6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F65BE"/>
    <w:rPr>
      <w:rFonts w:ascii="Tahoma" w:hAnsi="Tahoma" w:cs="Tahoma"/>
      <w:sz w:val="16"/>
      <w:szCs w:val="16"/>
    </w:rPr>
  </w:style>
  <w:style w:type="character" w:customStyle="1" w:styleId="a4">
    <w:name w:val="Текст выноски Знак"/>
    <w:basedOn w:val="a0"/>
    <w:link w:val="a3"/>
    <w:uiPriority w:val="99"/>
    <w:semiHidden/>
    <w:rsid w:val="000F6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F65BE"/>
    <w:rPr>
      <w:rFonts w:ascii="Tahoma" w:hAnsi="Tahoma" w:cs="Tahoma"/>
      <w:sz w:val="16"/>
      <w:szCs w:val="16"/>
    </w:rPr>
  </w:style>
  <w:style w:type="character" w:customStyle="1" w:styleId="a4">
    <w:name w:val="Текст выноски Знак"/>
    <w:basedOn w:val="a0"/>
    <w:link w:val="a3"/>
    <w:uiPriority w:val="99"/>
    <w:semiHidden/>
    <w:rsid w:val="000F6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C19C18A03ECEE39D36AB6C195DBE2A0C19F88D4148A52AA884E664BEF356D97212F10E1A267002A3B4DC1B6096E6ED7DFB7175BBB5D54203I4n1N" TargetMode="External"/><Relationship Id="rId21" Type="http://schemas.openxmlformats.org/officeDocument/2006/relationships/hyperlink" Target="consultantplus://offline/ref=EC604E7D339449F5F551325CFE80D0CF369CCBC1A578211B2856E27AACE77EE6D0F297BC3A8409A09C06BBA040FE27CA9796B3C3B708D46BH6nFN" TargetMode="External"/><Relationship Id="rId42" Type="http://schemas.openxmlformats.org/officeDocument/2006/relationships/hyperlink" Target="consultantplus://offline/ref=EC604E7D339449F5F551325CFE80D0CF309FCFCCA07E211B2856E27AACE77EE6D0F297BC3A8408A79406BBA040FE27CA9796B3C3B708D46BH6nFN" TargetMode="External"/><Relationship Id="rId63" Type="http://schemas.openxmlformats.org/officeDocument/2006/relationships/hyperlink" Target="consultantplus://offline/ref=EC604E7D339449F5F551325CFE80D0CF3396C8CCA47D211B2856E27AACE77EE6D0F297BC3A8409A19406BBA040FE27CA9796B3C3B708D46BH6nFN" TargetMode="External"/><Relationship Id="rId84" Type="http://schemas.openxmlformats.org/officeDocument/2006/relationships/hyperlink" Target="consultantplus://offline/ref=C19C18A03ECEE39D36AB6C195DBE2A0C1FFB8C494CA92AA884E664BEF356D97212F10E1A267003AEB5DC1B6096E6ED7DFB7175BBB5D54203I4n1N" TargetMode="External"/><Relationship Id="rId138" Type="http://schemas.openxmlformats.org/officeDocument/2006/relationships/hyperlink" Target="consultantplus://offline/ref=C19C18A03ECEE39D36AB6C195DBE2A0C1CF3834449AB2AA884E664BEF356D97212F10E1A217209F3E5931A3CD0B5FE7FFC7177BAA9IDn4N" TargetMode="External"/><Relationship Id="rId159" Type="http://schemas.openxmlformats.org/officeDocument/2006/relationships/hyperlink" Target="consultantplus://offline/ref=C19C18A03ECEE39D36AB6C195DBE2A0C1CF28B454BA82AA884E664BEF356D97212F10E1A267005A2B2DC1B6096E6ED7DFB7175BBB5D54203I4n1N" TargetMode="External"/><Relationship Id="rId170" Type="http://schemas.openxmlformats.org/officeDocument/2006/relationships/hyperlink" Target="consultantplus://offline/ref=C19C18A03ECEE39D36AB6C195DBE2A0C1CF28B454BA82AA884E664BEF356D97212F10E1A267004A1B2DC1B6096E6ED7DFB7175BBB5D54203I4n1N" TargetMode="External"/><Relationship Id="rId191" Type="http://schemas.openxmlformats.org/officeDocument/2006/relationships/hyperlink" Target="consultantplus://offline/ref=C19C18A03ECEE39D36AB6C195DBE2A0C1CFD8D4048AD2AA884E664BEF356D97212F10E1A267002A1B2DC1B6096E6ED7DFB7175BBB5D54203I4n1N" TargetMode="External"/><Relationship Id="rId205" Type="http://schemas.openxmlformats.org/officeDocument/2006/relationships/fontTable" Target="fontTable.xml"/><Relationship Id="rId107" Type="http://schemas.openxmlformats.org/officeDocument/2006/relationships/hyperlink" Target="consultantplus://offline/ref=C19C18A03ECEE39D36AB6C195DBE2A0C19F9894448AC2AA884E664BEF356D97212F10E1A237201ACE0860B64DFB1E661FD6E6BB8ABD5I4n1N" TargetMode="External"/><Relationship Id="rId11" Type="http://schemas.openxmlformats.org/officeDocument/2006/relationships/hyperlink" Target="consultantplus://offline/ref=EC604E7D339449F5F551325CFE80D0CF309FCFCCA07E211B2856E27AACE77EE6D0F297BC3A8408A69306BBA040FE27CA9796B3C3B708D46BH6nFN" TargetMode="External"/><Relationship Id="rId32" Type="http://schemas.openxmlformats.org/officeDocument/2006/relationships/hyperlink" Target="consultantplus://offline/ref=EC604E7D339449F5F551325CFE80D0CF3197C1C4A67A211B2856E27AACE77EE6D0F297BC3A840BA39D06BBA040FE27CA9796B3C3B708D46BH6nFN" TargetMode="External"/><Relationship Id="rId53" Type="http://schemas.openxmlformats.org/officeDocument/2006/relationships/hyperlink" Target="consultantplus://offline/ref=EC604E7D339449F5F551325CFE80D0CF319FCBC1AF7A211B2856E27AACE77EE6D0F297BC3A8409A19406BBA040FE27CA9796B3C3B708D46BH6nFN" TargetMode="External"/><Relationship Id="rId74" Type="http://schemas.openxmlformats.org/officeDocument/2006/relationships/hyperlink" Target="consultantplus://offline/ref=C19C18A03ECEE39D36AB6C195DBE2A0C1FFB8C494CA92AA884E664BEF356D97212F10E1A267003AFB7DC1B6096E6ED7DFB7175BBB5D54203I4n1N" TargetMode="External"/><Relationship Id="rId128" Type="http://schemas.openxmlformats.org/officeDocument/2006/relationships/hyperlink" Target="consultantplus://offline/ref=C19C18A03ECEE39D36AB6C195DBE2A0C1CF3824648A92AA884E664BEF356D97200F1561624761CA7B5C94D31D0IBn0N" TargetMode="External"/><Relationship Id="rId149" Type="http://schemas.openxmlformats.org/officeDocument/2006/relationships/hyperlink" Target="consultantplus://offline/ref=C19C18A03ECEE39D36AB6C195DBE2A0C1CF28B454BA82AA884E664BEF356D97212F10E1A267004A2B5DC1B6096E6ED7DFB7175BBB5D54203I4n1N" TargetMode="External"/><Relationship Id="rId5" Type="http://schemas.openxmlformats.org/officeDocument/2006/relationships/footnotes" Target="footnotes.xml"/><Relationship Id="rId95" Type="http://schemas.openxmlformats.org/officeDocument/2006/relationships/hyperlink" Target="consultantplus://offline/ref=C19C18A03ECEE39D36AB6C195DBE2A0C1EFA8E4342A42AA884E664BEF356D97212F10E1A267002A7BCDC1B6096E6ED7DFB7175BBB5D54203I4n1N" TargetMode="External"/><Relationship Id="rId160" Type="http://schemas.openxmlformats.org/officeDocument/2006/relationships/hyperlink" Target="consultantplus://offline/ref=C19C18A03ECEE39D36AB6C195DBE2A0C1CF28B454BA82AA884E664BEF356D97212F10E1A267005A2B3DC1B6096E6ED7DFB7175BBB5D54203I4n1N" TargetMode="External"/><Relationship Id="rId181" Type="http://schemas.openxmlformats.org/officeDocument/2006/relationships/hyperlink" Target="consultantplus://offline/ref=C19C18A03ECEE39D36AB6C195DBE2A0C1CF28B454BA82AA884E664BEF356D97212F10E1A267004AFB1DC1B6096E6ED7DFB7175BBB5D54203I4n1N" TargetMode="External"/><Relationship Id="rId22" Type="http://schemas.openxmlformats.org/officeDocument/2006/relationships/hyperlink" Target="consultantplus://offline/ref=EC604E7D339449F5F551325CFE80D0CF369CCEC4A472211B2856E27AACE77EE6D0F297BC3A8409A39206BBA040FE27CA9796B3C3B708D46BH6nFN" TargetMode="External"/><Relationship Id="rId43" Type="http://schemas.openxmlformats.org/officeDocument/2006/relationships/hyperlink" Target="consultantplus://offline/ref=EC604E7D339449F5F551325CFE80D0CF319FC9C6A679211B2856E27AACE77EE6D0F297BC3A8409A69106BBA040FE27CA9796B3C3B708D46BH6nFN" TargetMode="External"/><Relationship Id="rId64" Type="http://schemas.openxmlformats.org/officeDocument/2006/relationships/hyperlink" Target="consultantplus://offline/ref=EC604E7D339449F5F551325CFE80D0CF3396C8CCA47D211B2856E27AACE77EE6D0F297BC3A8408A09406BBA040FE27CA9796B3C3B708D46BH6nFN" TargetMode="External"/><Relationship Id="rId118" Type="http://schemas.openxmlformats.org/officeDocument/2006/relationships/hyperlink" Target="consultantplus://offline/ref=C19C18A03ECEE39D36AB6C195DBE2A0C1EFB8A434AAE2AA884E664BEF356D97212F10E1A267002AFB2DC1B6096E6ED7DFB7175BBB5D54203I4n1N" TargetMode="External"/><Relationship Id="rId139" Type="http://schemas.openxmlformats.org/officeDocument/2006/relationships/hyperlink" Target="consultantplus://offline/ref=C19C18A03ECEE39D36AB6C195DBE2A0C1CFC83434DAD2AA884E664BEF356D97212F10E1D237609F3E5931A3CD0B5FE7FFC7177BAA9IDn4N" TargetMode="External"/><Relationship Id="rId85" Type="http://schemas.openxmlformats.org/officeDocument/2006/relationships/hyperlink" Target="consultantplus://offline/ref=C19C18A03ECEE39D36AB6C195DBE2A0C1FFB8C494CA92AA884E664BEF356D97212F10E1A267003AEB7DC1B6096E6ED7DFB7175BBB5D54203I4n1N" TargetMode="External"/><Relationship Id="rId150" Type="http://schemas.openxmlformats.org/officeDocument/2006/relationships/hyperlink" Target="consultantplus://offline/ref=C19C18A03ECEE39D36AB6C195DBE2A0C1CF28B454BA82AA884E664BEF356D97212F10E1A267004A2B5DC1B6096E6ED7DFB7175BBB5D54203I4n1N" TargetMode="External"/><Relationship Id="rId171" Type="http://schemas.openxmlformats.org/officeDocument/2006/relationships/hyperlink" Target="consultantplus://offline/ref=C19C18A03ECEE39D36AB6C195DBE2A0C1CF28B454BA82AA884E664BEF356D97212F10E1A267004A1B3DC1B6096E6ED7DFB7175BBB5D54203I4n1N" TargetMode="External"/><Relationship Id="rId192" Type="http://schemas.openxmlformats.org/officeDocument/2006/relationships/hyperlink" Target="consultantplus://offline/ref=C19C18A03ECEE39D36AB6C195DBE2A0C1CFD8D4048AD2AA884E664BEF356D97212F10E1A267002A1B3DC1B6096E6ED7DFB7175BBB5D54203I4n1N" TargetMode="External"/><Relationship Id="rId206" Type="http://schemas.openxmlformats.org/officeDocument/2006/relationships/theme" Target="theme/theme1.xml"/><Relationship Id="rId12" Type="http://schemas.openxmlformats.org/officeDocument/2006/relationships/hyperlink" Target="consultantplus://offline/ref=EC604E7D339449F5F551325CFE80D0CF3097CFC1AF73211B2856E27AACE77EE6D0F297BC3A840FA69606BBA040FE27CA9796B3C3B708D46BH6nFN" TargetMode="External"/><Relationship Id="rId33" Type="http://schemas.openxmlformats.org/officeDocument/2006/relationships/hyperlink" Target="consultantplus://offline/ref=EC604E7D339449F5F551325CFE80D0CF369CCEC6A179211B2856E27AACE77EE6C2F2CFB0388217A09413EDF106HAn8N" TargetMode="External"/><Relationship Id="rId108" Type="http://schemas.openxmlformats.org/officeDocument/2006/relationships/hyperlink" Target="consultantplus://offline/ref=C19C18A03ECEE39D36AB6C195DBE2A0C19F88D444EAC2AA884E664BEF356D97212F10E1A2E7809F3E5931A3CD0B5FE7FFC7177BAA9IDn4N" TargetMode="External"/><Relationship Id="rId129" Type="http://schemas.openxmlformats.org/officeDocument/2006/relationships/hyperlink" Target="consultantplus://offline/ref=C19C18A03ECEE39D36AB6C195DBE2A0C1CF3824648A92AA884E664BEF356D97212F10E1F2F7009F3E5931A3CD0B5FE7FFC7177BAA9IDn4N" TargetMode="External"/><Relationship Id="rId54" Type="http://schemas.openxmlformats.org/officeDocument/2006/relationships/hyperlink" Target="consultantplus://offline/ref=EC604E7D339449F5F551325CFE80D0CF309FCFCCA07E211B2856E27AACE77EE6D0F297BC3A8408A79106BBA040FE27CA9796B3C3B708D46BH6nFN" TargetMode="External"/><Relationship Id="rId75" Type="http://schemas.openxmlformats.org/officeDocument/2006/relationships/hyperlink" Target="consultantplus://offline/ref=C19C18A03ECEE39D36AB6C195DBE2A0C1EFB8A434AAE2AA884E664BEF356D97212F10E1A267002A0B6DC1B6096E6ED7DFB7175BBB5D54203I4n1N" TargetMode="External"/><Relationship Id="rId96" Type="http://schemas.openxmlformats.org/officeDocument/2006/relationships/hyperlink" Target="consultantplus://offline/ref=C19C18A03ECEE39D36AB6C195DBE2A0C19F88D444DA42AA884E664BEF356D97212F10E1A267002A7B3DC1B6096E6ED7DFB7175BBB5D54203I4n1N" TargetMode="External"/><Relationship Id="rId140" Type="http://schemas.openxmlformats.org/officeDocument/2006/relationships/hyperlink" Target="consultantplus://offline/ref=C19C18A03ECEE39D36AB6C195DBE2A0C1CFC83434DAD2AA884E664BEF356D97212F10E1D207109F3E5931A3CD0B5FE7FFC7177BAA9IDn4N" TargetMode="External"/><Relationship Id="rId161" Type="http://schemas.openxmlformats.org/officeDocument/2006/relationships/hyperlink" Target="consultantplus://offline/ref=C19C18A03ECEE39D36AB6C195DBE2A0C1CF28B454BA82AA884E664BEF356D97212F10E1A267005A2BCDC1B6096E6ED7DFB7175BBB5D54203I4n1N" TargetMode="External"/><Relationship Id="rId182" Type="http://schemas.openxmlformats.org/officeDocument/2006/relationships/hyperlink" Target="consultantplus://offline/ref=C19C18A03ECEE39D36AB6C195DBE2A0C1CF28B454BA82AA884E664BEF356D97212F10E1A267004AFB3DC1B6096E6ED7DFB7175BBB5D54203I4n1N" TargetMode="External"/><Relationship Id="rId6" Type="http://schemas.openxmlformats.org/officeDocument/2006/relationships/endnotes" Target="endnotes.xml"/><Relationship Id="rId23" Type="http://schemas.openxmlformats.org/officeDocument/2006/relationships/hyperlink" Target="consultantplus://offline/ref=EC604E7D339449F5F551325CFE80D0CF3097CFC0AC2D76197903EC7FA4B724F6C6BB98BB248408BE970DEDHFn2N" TargetMode="External"/><Relationship Id="rId119" Type="http://schemas.openxmlformats.org/officeDocument/2006/relationships/hyperlink" Target="consultantplus://offline/ref=C19C18A03ECEE39D36AB6C195DBE2A0C1EF88B4049A82AA884E664BEF356D97212F10E1A267002A7BDDC1B6096E6ED7DFB7175BBB5D54203I4n1N" TargetMode="External"/><Relationship Id="rId44" Type="http://schemas.openxmlformats.org/officeDocument/2006/relationships/hyperlink" Target="consultantplus://offline/ref=EC604E7D339449F5F551325CFE80D0CF369DC8C0A379211B2856E27AACE77EE6D0F297B4388F5DF1D158E2F302B52AC98F8AB3C0HAnAN" TargetMode="External"/><Relationship Id="rId65" Type="http://schemas.openxmlformats.org/officeDocument/2006/relationships/hyperlink" Target="consultantplus://offline/ref=EC604E7D339449F5F551325CFE80D0CF3396C8CDAE7E211B2856E27AACE77EE6D0F297BC3A8409A09C06BBA040FE27CA9796B3C3B708D46BH6nFN" TargetMode="External"/><Relationship Id="rId86" Type="http://schemas.openxmlformats.org/officeDocument/2006/relationships/hyperlink" Target="consultantplus://offline/ref=C19C18A03ECEE39D36AB6C195DBE2A0C1FFB8C494CA92AA884E664BEF356D97212F10E1A267003AEBDDC1B6096E6ED7DFB7175BBB5D54203I4n1N" TargetMode="External"/><Relationship Id="rId130" Type="http://schemas.openxmlformats.org/officeDocument/2006/relationships/hyperlink" Target="consultantplus://offline/ref=C19C18A03ECEE39D36AB6C195DBE2A0C1CF3824648A92AA884E664BEF356D97212F10E1E227209F3E5931A3CD0B5FE7FFC7177BAA9IDn4N" TargetMode="External"/><Relationship Id="rId151" Type="http://schemas.openxmlformats.org/officeDocument/2006/relationships/hyperlink" Target="consultantplus://offline/ref=C19C18A03ECEE39D36AB6C195DBE2A0C1CF28B454BA82AA884E664BEF356D97212F10E1A267004A2B6DC1B6096E6ED7DFB7175BBB5D54203I4n1N" TargetMode="External"/><Relationship Id="rId172" Type="http://schemas.openxmlformats.org/officeDocument/2006/relationships/hyperlink" Target="consultantplus://offline/ref=C19C18A03ECEE39D36AB6C195DBE2A0C1CF28B454BA82AA884E664BEF356D97212F10E1A267004A1BCDC1B6096E6ED7DFB7175BBB5D54203I4n1N" TargetMode="External"/><Relationship Id="rId193" Type="http://schemas.openxmlformats.org/officeDocument/2006/relationships/hyperlink" Target="consultantplus://offline/ref=C19C18A03ECEE39D36AB6C195DBE2A0C1CFD8D4048AD2AA884E664BEF356D97212F10E1A267002A6BCDC1B6096E6ED7DFB7175BBB5D54203I4n1N" TargetMode="External"/><Relationship Id="rId13" Type="http://schemas.openxmlformats.org/officeDocument/2006/relationships/hyperlink" Target="consultantplus://offline/ref=EC604E7D339449F5F551325CFE80D0CF319FC9C5A272211B2856E27AACE77EE6D0F297BC3A8409A09D06BBA040FE27CA9796B3C3B708D46BH6nFN" TargetMode="External"/><Relationship Id="rId109" Type="http://schemas.openxmlformats.org/officeDocument/2006/relationships/hyperlink" Target="consultantplus://offline/ref=C19C18A03ECEE39D36AB6C195DBE2A0C19FA8D424FAA2AA884E664BEF356D97212F10E1A267003A6B0DC1B6096E6ED7DFB7175BBB5D54203I4n1N" TargetMode="External"/><Relationship Id="rId34" Type="http://schemas.openxmlformats.org/officeDocument/2006/relationships/hyperlink" Target="consultantplus://offline/ref=EC604E7D339449F5F551325CFE80D0CF3197C1C4A67A211B2856E27AACE77EE6D0F297BC3A840BA39C06BBA040FE27CA9796B3C3B708D46BH6nFN" TargetMode="External"/><Relationship Id="rId55" Type="http://schemas.openxmlformats.org/officeDocument/2006/relationships/hyperlink" Target="consultantplus://offline/ref=EC604E7D339449F5F551325CFE80D0CF309FCFCCA07E211B2856E27AACE77EE6D0F297BC3A8408A79306BBA040FE27CA9796B3C3B708D46BH6nFN" TargetMode="External"/><Relationship Id="rId76" Type="http://schemas.openxmlformats.org/officeDocument/2006/relationships/hyperlink" Target="consultantplus://offline/ref=C19C18A03ECEE39D36AB6C195DBE2A0C1EFB8A434AAE2AA884E664BEF356D97212F10E1A267002A0BDDC1B6096E6ED7DFB7175BBB5D54203I4n1N" TargetMode="External"/><Relationship Id="rId97" Type="http://schemas.openxmlformats.org/officeDocument/2006/relationships/hyperlink" Target="consultantplus://offline/ref=C19C18A03ECEE39D36AB6C195DBE2A0C19FA8D4143A92AA884E664BEF356D97212F10E1A267002A2B7DC1B6096E6ED7DFB7175BBB5D54203I4n1N" TargetMode="External"/><Relationship Id="rId120" Type="http://schemas.openxmlformats.org/officeDocument/2006/relationships/hyperlink" Target="consultantplus://offline/ref=C19C18A03ECEE39D36AB6C195DBE2A0C19F88D4148A52AA884E664BEF356D97212F10E1A267002A3B6DC1B6096E6ED7DFB7175BBB5D54203I4n1N" TargetMode="External"/><Relationship Id="rId141" Type="http://schemas.openxmlformats.org/officeDocument/2006/relationships/hyperlink" Target="consultantplus://offline/ref=C19C18A03ECEE39D36AB6C195DBE2A0C1CFC83434DAD2AA884E664BEF356D97212F10E1D207409F3E5931A3CD0B5FE7FFC7177BAA9IDn4N" TargetMode="External"/><Relationship Id="rId7" Type="http://schemas.openxmlformats.org/officeDocument/2006/relationships/image" Target="media/image1.png"/><Relationship Id="rId162" Type="http://schemas.openxmlformats.org/officeDocument/2006/relationships/hyperlink" Target="consultantplus://offline/ref=C19C18A03ECEE39D36AB6C195DBE2A0C1CF28B454BA82AA884E664BEF356D97212F10E1A267005A2BDDC1B6096E6ED7DFB7175BBB5D54203I4n1N" TargetMode="External"/><Relationship Id="rId183" Type="http://schemas.openxmlformats.org/officeDocument/2006/relationships/hyperlink" Target="consultantplus://offline/ref=C19C18A03ECEE39D36AB6C195DBE2A0C1CF28B454BA82AA884E664BEF356D97212F10E1A267004AFB1DC1B6096E6ED7DFB7175BBB5D54203I4n1N" TargetMode="External"/><Relationship Id="rId24" Type="http://schemas.openxmlformats.org/officeDocument/2006/relationships/hyperlink" Target="consultantplus://offline/ref=EC604E7D339449F5F551325CFE80D0CF369EC0C4A17C211B2856E27AACE77EE6C2F2CFB0388217A09413EDF106HAn8N" TargetMode="External"/><Relationship Id="rId40" Type="http://schemas.openxmlformats.org/officeDocument/2006/relationships/hyperlink" Target="consultantplus://offline/ref=EC604E7D339449F5F551325CFE80D0CF369ECEC4AF7E211B2856E27AACE77EE6D0F297BC3A8409A49006BBA040FE27CA9796B3C3B708D46BH6nFN" TargetMode="External"/><Relationship Id="rId45" Type="http://schemas.openxmlformats.org/officeDocument/2006/relationships/hyperlink" Target="consultantplus://offline/ref=EC604E7D339449F5F551325CFE80D0CF369ECEC4AF7E211B2856E27AACE77EE6D0F297BC3A8409A49206BBA040FE27CA9796B3C3B708D46BH6nFN" TargetMode="External"/><Relationship Id="rId66" Type="http://schemas.openxmlformats.org/officeDocument/2006/relationships/hyperlink" Target="consultantplus://offline/ref=EC604E7D339449F5F551325CFE80D0CF3396C9C0A37A211B2856E27AACE77EE6D0F297BC3A8409A19506BBA040FE27CA9796B3C3B708D46BH6nFN" TargetMode="External"/><Relationship Id="rId87" Type="http://schemas.openxmlformats.org/officeDocument/2006/relationships/hyperlink" Target="consultantplus://offline/ref=C19C18A03ECEE39D36AB6C195DBE2A0C1FFB8C494CA92AA884E664BEF356D97212F10E1A267000A7B5DC1B6096E6ED7DFB7175BBB5D54203I4n1N" TargetMode="External"/><Relationship Id="rId110" Type="http://schemas.openxmlformats.org/officeDocument/2006/relationships/hyperlink" Target="consultantplus://offline/ref=C19C18A03ECEE39D36AB6C195DBE2A0C19F88D4342AE2AA884E664BEF356D97212F10E19277009F3E5931A3CD0B5FE7FFC7177BAA9IDn4N" TargetMode="External"/><Relationship Id="rId115" Type="http://schemas.openxmlformats.org/officeDocument/2006/relationships/hyperlink" Target="consultantplus://offline/ref=C19C18A03ECEE39D36AB6C195DBE2A0C19F88D4148A52AA884E664BEF356D97212F10E1A267002A4BDDC1B6096E6ED7DFB7175BBB5D54203I4n1N" TargetMode="External"/><Relationship Id="rId131" Type="http://schemas.openxmlformats.org/officeDocument/2006/relationships/hyperlink" Target="consultantplus://offline/ref=C19C18A03ECEE39D36AB6C195DBE2A0C1CF3894248AC2AA884E664BEF356D97200F1561624761CA7B5C94D31D0IBn0N" TargetMode="External"/><Relationship Id="rId136" Type="http://schemas.openxmlformats.org/officeDocument/2006/relationships/hyperlink" Target="consultantplus://offline/ref=C19C18A03ECEE39D36AB6C195DBE2A0C1CF3834449AB2AA884E664BEF356D97212F10E1A207709F3E5931A3CD0B5FE7FFC7177BAA9IDn4N" TargetMode="External"/><Relationship Id="rId157" Type="http://schemas.openxmlformats.org/officeDocument/2006/relationships/hyperlink" Target="consultantplus://offline/ref=C19C18A03ECEE39D36AB6C195DBE2A0C1CF28B454BA82AA884E664BEF356D97212F10E1A267005A2B1DC1B6096E6ED7DFB7175BBB5D54203I4n1N" TargetMode="External"/><Relationship Id="rId178" Type="http://schemas.openxmlformats.org/officeDocument/2006/relationships/hyperlink" Target="consultantplus://offline/ref=C19C18A03ECEE39D36AB6C195DBE2A0C1CF28B454BA82AA884E664BEF356D97212F10E1A267004A0BCDC1B6096E6ED7DFB7175BBB5D54203I4n1N" TargetMode="External"/><Relationship Id="rId61" Type="http://schemas.openxmlformats.org/officeDocument/2006/relationships/hyperlink" Target="consultantplus://offline/ref=EC604E7D339449F5F551325CFE80D0CF3396C9C0A77F211B2856E27AACE77EE6D0F297BC3A8409A19506BBA040FE27CA9796B3C3B708D46BH6nFN" TargetMode="External"/><Relationship Id="rId82" Type="http://schemas.openxmlformats.org/officeDocument/2006/relationships/hyperlink" Target="consultantplus://offline/ref=C19C18A03ECEE39D36AB6C195DBE2A0C1EFB8A434AAE2AA884E664BEF356D97212F10E1A267002AFB6DC1B6096E6ED7DFB7175BBB5D54203I4n1N" TargetMode="External"/><Relationship Id="rId152" Type="http://schemas.openxmlformats.org/officeDocument/2006/relationships/hyperlink" Target="consultantplus://offline/ref=C19C18A03ECEE39D36AB6C195DBE2A0C1CF28B454BA82AA884E664BEF356D97212F10E1A267004A2B7DC1B6096E6ED7DFB7175BBB5D54203I4n1N" TargetMode="External"/><Relationship Id="rId173" Type="http://schemas.openxmlformats.org/officeDocument/2006/relationships/hyperlink" Target="consultantplus://offline/ref=C19C18A03ECEE39D36AB6C195DBE2A0C1CF28B454BA82AA884E664BEF356D97212F10E1A267004A1BDDC1B6096E6ED7DFB7175BBB5D54203I4n1N" TargetMode="External"/><Relationship Id="rId194" Type="http://schemas.openxmlformats.org/officeDocument/2006/relationships/hyperlink" Target="consultantplus://offline/ref=C19C18A03ECEE39D36AB6C195DBE2A0C1CFD8D4048AD2AA884E664BEF356D97212F10E1A267002A6BCDC1B6096E6ED7DFB7175BBB5D54203I4n1N" TargetMode="External"/><Relationship Id="rId199" Type="http://schemas.openxmlformats.org/officeDocument/2006/relationships/hyperlink" Target="consultantplus://offline/ref=C19C18A03ECEE39D36AB6C195DBE2A0C1FFB8C494CA92AA884E664BEF356D97212F10E1A267000A6B3DC1B6096E6ED7DFB7175BBB5D54203I4n1N" TargetMode="External"/><Relationship Id="rId203" Type="http://schemas.openxmlformats.org/officeDocument/2006/relationships/header" Target="header2.xml"/><Relationship Id="rId19" Type="http://schemas.openxmlformats.org/officeDocument/2006/relationships/hyperlink" Target="consultantplus://offline/ref=EC604E7D339449F5F551325CFE80D0CF369FCDC0A77B211B2856E27AACE77EE6D0F297BC3A8409A09D06BBA040FE27CA9796B3C3B708D46BH6nFN" TargetMode="External"/><Relationship Id="rId14" Type="http://schemas.openxmlformats.org/officeDocument/2006/relationships/hyperlink" Target="consultantplus://offline/ref=EC604E7D339449F5F551325CFE80D0CF319FC9C6A679211B2856E27AACE77EE6D0F297BC3A8409A69606BBA040FE27CA9796B3C3B708D46BH6nFN" TargetMode="External"/><Relationship Id="rId30" Type="http://schemas.openxmlformats.org/officeDocument/2006/relationships/hyperlink" Target="consultantplus://offline/ref=EC604E7D339449F5F551325CFE80D0CF369CCCC2A47D211B2856E27AACE77EE6C2F2CFB0388217A09413EDF106HAn8N" TargetMode="External"/><Relationship Id="rId35" Type="http://schemas.openxmlformats.org/officeDocument/2006/relationships/hyperlink" Target="consultantplus://offline/ref=EC604E7D339449F5F551325CFE80D0CF309FCFCCA07E211B2856E27AACE77EE6D0F297BC3A8408A69C06BBA040FE27CA9796B3C3B708D46BH6nFN" TargetMode="External"/><Relationship Id="rId56" Type="http://schemas.openxmlformats.org/officeDocument/2006/relationships/hyperlink" Target="consultantplus://offline/ref=EC604E7D339449F5F551325CFE80D0CF319FC9C6A679211B2856E27AACE77EE6D0F297BC3A8409A69306BBA040FE27CA9796B3C3B708D46BH6nFN" TargetMode="External"/><Relationship Id="rId77" Type="http://schemas.openxmlformats.org/officeDocument/2006/relationships/hyperlink" Target="consultantplus://offline/ref=C19C18A03ECEE39D36AB6C195DBE2A0C1FFB8C494CA92AA884E664BEF356D97212F10E1A267003AFBCDC1B6096E6ED7DFB7175BBB5D54203I4n1N" TargetMode="External"/><Relationship Id="rId100" Type="http://schemas.openxmlformats.org/officeDocument/2006/relationships/hyperlink" Target="consultantplus://offline/ref=C19C18A03ECEE39D36AB6C195DBE2A0C1CF289414FA42AA884E664BEF356D97212F10E1A267002A6B5DC1B6096E6ED7DFB7175BBB5D54203I4n1N" TargetMode="External"/><Relationship Id="rId105" Type="http://schemas.openxmlformats.org/officeDocument/2006/relationships/hyperlink" Target="consultantplus://offline/ref=C19C18A03ECEE39D36AB6C195DBE2A0C1FFB8C494CA92AA884E664BEF356D97212F10E1A267000A7BCDC1B6096E6ED7DFB7175BBB5D54203I4n1N" TargetMode="External"/><Relationship Id="rId126" Type="http://schemas.openxmlformats.org/officeDocument/2006/relationships/hyperlink" Target="consultantplus://offline/ref=C19C18A03ECEE39D36AB6C195DBE2A0C1CFC88474FAC2AA884E664BEF356D97200F1561624761CA7B5C94D31D0IBn0N" TargetMode="External"/><Relationship Id="rId147" Type="http://schemas.openxmlformats.org/officeDocument/2006/relationships/hyperlink" Target="consultantplus://offline/ref=C19C18A03ECEE39D36AB6C195DBE2A0C1CF28B454BA82AA884E664BEF356D97200F1561624761CA7B5C94D31D0IBn0N" TargetMode="External"/><Relationship Id="rId168" Type="http://schemas.openxmlformats.org/officeDocument/2006/relationships/hyperlink" Target="consultantplus://offline/ref=C19C18A03ECEE39D36AB6C195DBE2A0C1CF28B454BA82AA884E664BEF356D97212F10E1A267004A1B0DC1B6096E6ED7DFB7175BBB5D54203I4n1N"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C604E7D339449F5F551325CFE80D0CF3097CFC4A578211B2856E27AACE77EE6D0F297BC3A8409A09D06BBA040FE27CA9796B3C3B708D46BH6nFN" TargetMode="External"/><Relationship Id="rId72" Type="http://schemas.openxmlformats.org/officeDocument/2006/relationships/hyperlink" Target="consultantplus://offline/ref=C19C18A03ECEE39D36AB6C195DBE2A0C14F882484BA777A28CBF68BCF459867715E00E19206E02A6AAD54F33IDn1N" TargetMode="External"/><Relationship Id="rId93" Type="http://schemas.openxmlformats.org/officeDocument/2006/relationships/hyperlink" Target="consultantplus://offline/ref=C19C18A03ECEE39D36AB6C195DBE2A0C19FA8D4143A92AA884E664BEF356D97212F10E1A267002A2B5DC1B6096E6ED7DFB7175BBB5D54203I4n1N" TargetMode="External"/><Relationship Id="rId98" Type="http://schemas.openxmlformats.org/officeDocument/2006/relationships/hyperlink" Target="consultantplus://offline/ref=C19C18A03ECEE39D36AB6C195DBE2A0C19F88A424BAA2AA884E664BEF356D97212F10E1F277009F3E5931A3CD0B5FE7FFC7177BAA9IDn4N" TargetMode="External"/><Relationship Id="rId121" Type="http://schemas.openxmlformats.org/officeDocument/2006/relationships/hyperlink" Target="consultantplus://offline/ref=C19C18A03ECEE39D36AB6C195DBE2A0C1EFB8A434AAE2AA884E664BEF356D97212F10E1A267002AFB2DC1B6096E6ED7DFB7175BBB5D54203I4n1N" TargetMode="External"/><Relationship Id="rId142" Type="http://schemas.openxmlformats.org/officeDocument/2006/relationships/hyperlink" Target="consultantplus://offline/ref=C19C18A03ECEE39D36AB6C195DBE2A0C1CFC83434DAD2AA884E664BEF356D97212F10E1D217009F3E5931A3CD0B5FE7FFC7177BAA9IDn4N" TargetMode="External"/><Relationship Id="rId163" Type="http://schemas.openxmlformats.org/officeDocument/2006/relationships/hyperlink" Target="consultantplus://offline/ref=C19C18A03ECEE39D36AB6C195DBE2A0C1CF28B454BA82AA884E664BEF356D97212F10E1A267004A2BCDC1B6096E6ED7DFB7175BBB5D54203I4n1N" TargetMode="External"/><Relationship Id="rId184" Type="http://schemas.openxmlformats.org/officeDocument/2006/relationships/hyperlink" Target="consultantplus://offline/ref=C19C18A03ECEE39D36AB6C195DBE2A0C1CF28B454BA82AA884E664BEF356D97212F10E1A267004AEB5DC1B6096E6ED7DFB7175BBB5D54203I4n1N" TargetMode="External"/><Relationship Id="rId189" Type="http://schemas.openxmlformats.org/officeDocument/2006/relationships/hyperlink" Target="consultantplus://offline/ref=C19C18A03ECEE39D36AB6C195DBE2A0C1CFD8D4048AD2AA884E664BEF356D97212F10E1A267002A6BCDC1B6096E6ED7DFB7175BBB5D54203I4n1N" TargetMode="External"/><Relationship Id="rId3" Type="http://schemas.openxmlformats.org/officeDocument/2006/relationships/settings" Target="settings.xml"/><Relationship Id="rId25" Type="http://schemas.openxmlformats.org/officeDocument/2006/relationships/hyperlink" Target="consultantplus://offline/ref=EC604E7D339449F5F551325CFE80D0CF369FCAC7AF79211B2856E27AACE77EE6C2F2CFB0388217A09413EDF106HAn8N" TargetMode="External"/><Relationship Id="rId46" Type="http://schemas.openxmlformats.org/officeDocument/2006/relationships/hyperlink" Target="consultantplus://offline/ref=EC604E7D339449F5F551325CFE80D0CF309FCFCCA07E211B2856E27AACE77EE6D0F297BC3A8408A79706BBA040FE27CA9796B3C3B708D46BH6nFN" TargetMode="External"/><Relationship Id="rId67" Type="http://schemas.openxmlformats.org/officeDocument/2006/relationships/hyperlink" Target="consultantplus://offline/ref=EC604E7D339449F5F551325CFE80D0CF309FCFCCA07E211B2856E27AACE77EE6D0F297BC3A8408A79C06BBA040FE27CA9796B3C3B708D46BH6nFN" TargetMode="External"/><Relationship Id="rId116" Type="http://schemas.openxmlformats.org/officeDocument/2006/relationships/hyperlink" Target="consultantplus://offline/ref=C19C18A03ECEE39D36AB6C195DBE2A0C1EFB8A434AAE2AA884E664BEF356D97212F10E1A267002AFB2DC1B6096E6ED7DFB7175BBB5D54203I4n1N" TargetMode="External"/><Relationship Id="rId137" Type="http://schemas.openxmlformats.org/officeDocument/2006/relationships/hyperlink" Target="consultantplus://offline/ref=C19C18A03ECEE39D36AB6C195DBE2A0C1CF3834449AB2AA884E664BEF356D97212F10E1A207709F3E5931A3CD0B5FE7FFC7177BAA9IDn4N" TargetMode="External"/><Relationship Id="rId158" Type="http://schemas.openxmlformats.org/officeDocument/2006/relationships/hyperlink" Target="consultantplus://offline/ref=C19C18A03ECEE39D36AB6C195DBE2A0C1CF28B454BA82AA884E664BEF356D97212F10E1A267005A2B2DC1B6096E6ED7DFB7175BBB5D54203I4n1N" TargetMode="External"/><Relationship Id="rId20" Type="http://schemas.openxmlformats.org/officeDocument/2006/relationships/hyperlink" Target="consultantplus://offline/ref=EC604E7D339449F5F551325CFE80D0CF369ECEC4AF7E211B2856E27AACE77EE6D0F297BC3A8409A49606BBA040FE27CA9796B3C3B708D46BH6nFN" TargetMode="External"/><Relationship Id="rId41" Type="http://schemas.openxmlformats.org/officeDocument/2006/relationships/hyperlink" Target="consultantplus://offline/ref=EC604E7D339449F5F551325CFE80D0CF369DCAC3A772211B2856E27AACE77EE6D0F297B83B8602F4C449BAFC06AD34C89096B1C2ABH0n9N" TargetMode="External"/><Relationship Id="rId62" Type="http://schemas.openxmlformats.org/officeDocument/2006/relationships/hyperlink" Target="consultantplus://offline/ref=EC604E7D339449F5F551325CFE80D0CF309FCFCCA07E211B2856E27AACE77EE6D0F297BC3A8408A79D06BBA040FE27CA9796B3C3B708D46BH6nFN" TargetMode="External"/><Relationship Id="rId83" Type="http://schemas.openxmlformats.org/officeDocument/2006/relationships/hyperlink" Target="consultantplus://offline/ref=C19C18A03ECEE39D36AB6C195DBE2A0C19F88D4148A52AA884E664BEF356D97212F10E1A267002A4BCDC1B6096E6ED7DFB7175BBB5D54203I4n1N" TargetMode="External"/><Relationship Id="rId88" Type="http://schemas.openxmlformats.org/officeDocument/2006/relationships/hyperlink" Target="consultantplus://offline/ref=C19C18A03ECEE39D36AB6C195DBE2A0C1FF38C4443A42AA884E664BEF356D97212F10E1A267004A1B0DC1B6096E6ED7DFB7175BBB5D54203I4n1N" TargetMode="External"/><Relationship Id="rId111" Type="http://schemas.openxmlformats.org/officeDocument/2006/relationships/hyperlink" Target="consultantplus://offline/ref=C19C18A03ECEE39D36AB6C195DBE2A0C1FF98A4543AE2AA884E664BEF356D97212F10E1A267006A0B2DC1B6096E6ED7DFB7175BBB5D54203I4n1N" TargetMode="External"/><Relationship Id="rId132" Type="http://schemas.openxmlformats.org/officeDocument/2006/relationships/hyperlink" Target="consultantplus://offline/ref=C19C18A03ECEE39D36AB6C195DBE2A0C1CF3894248AC2AA884E664BEF356D97212F10E12207809F3E5931A3CD0B5FE7FFC7177BAA9IDn4N" TargetMode="External"/><Relationship Id="rId153" Type="http://schemas.openxmlformats.org/officeDocument/2006/relationships/hyperlink" Target="consultantplus://offline/ref=C19C18A03ECEE39D36AB6C195DBE2A0C1CF28B454BA82AA884E664BEF356D97212F10E1A267004A2B7DC1B6096E6ED7DFB7175BBB5D54203I4n1N" TargetMode="External"/><Relationship Id="rId174" Type="http://schemas.openxmlformats.org/officeDocument/2006/relationships/hyperlink" Target="consultantplus://offline/ref=C19C18A03ECEE39D36AB6C195DBE2A0C1CF28B454BA82AA884E664BEF356D97212F10E1A267004A0B5DC1B6096E6ED7DFB7175BBB5D54203I4n1N" TargetMode="External"/><Relationship Id="rId179" Type="http://schemas.openxmlformats.org/officeDocument/2006/relationships/hyperlink" Target="consultantplus://offline/ref=C19C18A03ECEE39D36AB6C195DBE2A0C1CF28B454BA82AA884E664BEF356D97212F10E1A267004A0BDDC1B6096E6ED7DFB7175BBB5D54203I4n1N" TargetMode="External"/><Relationship Id="rId195" Type="http://schemas.openxmlformats.org/officeDocument/2006/relationships/hyperlink" Target="consultantplus://offline/ref=C19C18A03ECEE39D36AB6C195DBE2A0C1CFD8D4048AD2AA884E664BEF356D97212F10E1A267002A6BCDC1B6096E6ED7DFB7175BBB5D54203I4n1N" TargetMode="External"/><Relationship Id="rId190" Type="http://schemas.openxmlformats.org/officeDocument/2006/relationships/hyperlink" Target="consultantplus://offline/ref=C19C18A03ECEE39D36AB6C195DBE2A0C1CFD8D4048AD2AA884E664BEF356D97212F10E1A267002A3B5DC1B6096E6ED7DFB7175BBB5D54203I4n1N" TargetMode="External"/><Relationship Id="rId204" Type="http://schemas.openxmlformats.org/officeDocument/2006/relationships/footer" Target="footer2.xml"/><Relationship Id="rId15" Type="http://schemas.openxmlformats.org/officeDocument/2006/relationships/hyperlink" Target="consultantplus://offline/ref=EC604E7D339449F5F551325CFE80D0CF319FCBC1AF7A211B2856E27AACE77EE6D0F297BC3A8409A19406BBA040FE27CA9796B3C3B708D46BH6nFN" TargetMode="External"/><Relationship Id="rId36" Type="http://schemas.openxmlformats.org/officeDocument/2006/relationships/hyperlink" Target="consultantplus://offline/ref=EC604E7D339449F5F551325CFE80D0CF309FCFCCA07E211B2856E27AACE77EE6D0F297BC3A8408A79506BBA040FE27CA9796B3C3B708D46BH6nFN" TargetMode="External"/><Relationship Id="rId57" Type="http://schemas.openxmlformats.org/officeDocument/2006/relationships/hyperlink" Target="consultantplus://offline/ref=EC604E7D339449F5F551325CFE80D0CF319FC9C6A679211B2856E27AACE77EE6D0F297BC3A8409A69D06BBA040FE27CA9796B3C3B708D46BH6nFN" TargetMode="External"/><Relationship Id="rId106" Type="http://schemas.openxmlformats.org/officeDocument/2006/relationships/hyperlink" Target="consultantplus://offline/ref=C19C18A03ECEE39D36AB6C195DBE2A0C1CF28B414AAE2AA884E664BEF356D97212F10E1A267002A7BDDC1B6096E6ED7DFB7175BBB5D54203I4n1N" TargetMode="External"/><Relationship Id="rId127" Type="http://schemas.openxmlformats.org/officeDocument/2006/relationships/hyperlink" Target="consultantplus://offline/ref=C19C18A03ECEE39D36AB6C195DBE2A0C1CF3894843A52AA884E664BEF356D97212F10E1A267007A6B0DC1B6096E6ED7DFB7175BBB5D54203I4n1N" TargetMode="External"/><Relationship Id="rId10" Type="http://schemas.openxmlformats.org/officeDocument/2006/relationships/hyperlink" Target="consultantplus://offline/ref=EC604E7D339449F5F551325CFE80D0CF309DC9C0AF79211B2856E27AACE77EE6D0F297BC3A840DA79606BBA040FE27CA9796B3C3B708D46BH6nFN" TargetMode="External"/><Relationship Id="rId31" Type="http://schemas.openxmlformats.org/officeDocument/2006/relationships/hyperlink" Target="consultantplus://offline/ref=EC604E7D339449F5F551325CFE80D0CF309FCFCCA07E211B2856E27AACE77EE6D0F297BC3A8408A69206BBA040FE27CA9796B3C3B708D46BH6nFN" TargetMode="External"/><Relationship Id="rId52" Type="http://schemas.openxmlformats.org/officeDocument/2006/relationships/hyperlink" Target="consultantplus://offline/ref=EC604E7D339449F5F551325CFE80D0CF309DC9C0AF79211B2856E27AACE77EE6D0F297BC3A840DA79106BBA040FE27CA9796B3C3B708D46BH6nFN" TargetMode="External"/><Relationship Id="rId73" Type="http://schemas.openxmlformats.org/officeDocument/2006/relationships/hyperlink" Target="consultantplus://offline/ref=C19C18A03ECEE39D36AB6C195DBE2A0C1EFB8A434AAE2AA884E664BEF356D97212F10E1A267002A0B4DC1B6096E6ED7DFB7175BBB5D54203I4n1N" TargetMode="External"/><Relationship Id="rId78" Type="http://schemas.openxmlformats.org/officeDocument/2006/relationships/hyperlink" Target="consultantplus://offline/ref=C19C18A03ECEE39D36AB6C195DBE2A0C1CF28B4842AC2AA884E664BEF356D97212F10E1A267002A5B2DC1B6096E6ED7DFB7175BBB5D54203I4n1N" TargetMode="External"/><Relationship Id="rId94" Type="http://schemas.openxmlformats.org/officeDocument/2006/relationships/hyperlink" Target="consultantplus://offline/ref=C19C18A03ECEE39D36AB6C195DBE2A0C1FF38C4540FA7DAAD5B36ABBFB06836204B8011D387003B9B6D74DI3n2N" TargetMode="External"/><Relationship Id="rId99" Type="http://schemas.openxmlformats.org/officeDocument/2006/relationships/hyperlink" Target="consultantplus://offline/ref=C19C18A03ECEE39D36AB6C195DBE2A0C1EF38A4349AF2AA884E664BEF356D97212F10E1A267002A6B7DC1B6096E6ED7DFB7175BBB5D54203I4n1N" TargetMode="External"/><Relationship Id="rId101" Type="http://schemas.openxmlformats.org/officeDocument/2006/relationships/hyperlink" Target="consultantplus://offline/ref=C19C18A03ECEE39D36AB6C195DBE2A0C1EFB8A434AAE2AA884E664BEF356D97212F10E1A267002AFB0DC1B6096E6ED7DFB7175BBB5D54203I4n1N" TargetMode="External"/><Relationship Id="rId122" Type="http://schemas.openxmlformats.org/officeDocument/2006/relationships/hyperlink" Target="consultantplus://offline/ref=C19C18A03ECEE39D36AB6C195DBE2A0C19F88D4148A52AA884E664BEF356D97212F10E1A267002A3B7DC1B6096E6ED7DFB7175BBB5D54203I4n1N" TargetMode="External"/><Relationship Id="rId143" Type="http://schemas.openxmlformats.org/officeDocument/2006/relationships/hyperlink" Target="consultantplus://offline/ref=C19C18A03ECEE39D36AB6C195DBE2A0C1CFC83434DAD2AA884E664BEF356D97212F10E1D217209F3E5931A3CD0B5FE7FFC7177BAA9IDn4N" TargetMode="External"/><Relationship Id="rId148" Type="http://schemas.openxmlformats.org/officeDocument/2006/relationships/hyperlink" Target="consultantplus://offline/ref=C19C18A03ECEE39D36AB6C195DBE2A0C1CF28B454BA82AA884E664BEF356D97212F10E1A267004A4B4DC1B6096E6ED7DFB7175BBB5D54203I4n1N" TargetMode="External"/><Relationship Id="rId164" Type="http://schemas.openxmlformats.org/officeDocument/2006/relationships/hyperlink" Target="consultantplus://offline/ref=C19C18A03ECEE39D36AB6C195DBE2A0C1CF28B454BA82AA884E664BEF356D97212F10E1A267004A2BCDC1B6096E6ED7DFB7175BBB5D54203I4n1N" TargetMode="External"/><Relationship Id="rId169" Type="http://schemas.openxmlformats.org/officeDocument/2006/relationships/hyperlink" Target="consultantplus://offline/ref=C19C18A03ECEE39D36AB6C195DBE2A0C1CF28B454BA82AA884E664BEF356D97212F10E1A267004A1B1DC1B6096E6ED7DFB7175BBB5D54203I4n1N" TargetMode="External"/><Relationship Id="rId185" Type="http://schemas.openxmlformats.org/officeDocument/2006/relationships/hyperlink" Target="consultantplus://offline/ref=C19C18A03ECEE39D36AB6C195DBE2A0C1CF28B454BA82AA884E664BEF356D97212F10E1A267004AEB6DC1B6096E6ED7DFB7175BBB5D54203I4n1N"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C19C18A03ECEE39D36AB6C195DBE2A0C1CF28B454BA82AA884E664BEF356D97212F10E1A267004AFB0DC1B6096E6ED7DFB7175BBB5D54203I4n1N" TargetMode="External"/><Relationship Id="rId26" Type="http://schemas.openxmlformats.org/officeDocument/2006/relationships/hyperlink" Target="consultantplus://offline/ref=EC604E7D339449F5F551325CFE80D0CF369DCAC1A47B211B2856E27AACE77EE6C2F2CFB0388217A09413EDF106HAn8N" TargetMode="External"/><Relationship Id="rId47" Type="http://schemas.openxmlformats.org/officeDocument/2006/relationships/hyperlink" Target="consultantplus://offline/ref=EC604E7D339449F5F551325CFE80D0CF369DCACDA27B211B2856E27AACE77EE6D0F297BC3A8409A69D06BBA040FE27CA9796B3C3B708D46BH6nFN" TargetMode="External"/><Relationship Id="rId68" Type="http://schemas.openxmlformats.org/officeDocument/2006/relationships/hyperlink" Target="consultantplus://offline/ref=EC604E7D339449F5F551325CFE80D0CF309FCFCCA07E211B2856E27AACE77EE6D0F297BC3A8408A89506BBA040FE27CA9796B3C3B708D46BH6nFN" TargetMode="External"/><Relationship Id="rId89" Type="http://schemas.openxmlformats.org/officeDocument/2006/relationships/hyperlink" Target="consultantplus://offline/ref=C19C18A03ECEE39D36AB6C195DBE2A0C1FFB8C494CA92AA884E664BEF356D97212F10E1A267000A7B7DC1B6096E6ED7DFB7175BBB5D54203I4n1N" TargetMode="External"/><Relationship Id="rId112" Type="http://schemas.openxmlformats.org/officeDocument/2006/relationships/hyperlink" Target="consultantplus://offline/ref=C19C18A03ECEE39D36AB6C195DBE2A0C1FFB8C494CA92AA884E664BEF356D97212F10E1A267000A6B0DC1B6096E6ED7DFB7175BBB5D54203I4n1N" TargetMode="External"/><Relationship Id="rId133" Type="http://schemas.openxmlformats.org/officeDocument/2006/relationships/hyperlink" Target="consultantplus://offline/ref=C19C18A03ECEE39D36AB6C195DBE2A0C1CF3894248AC2AA884E664BEF356D97212F10E19227206ACE0860B64DFB1E661FD6E6BB8ABD5I4n1N" TargetMode="External"/><Relationship Id="rId154" Type="http://schemas.openxmlformats.org/officeDocument/2006/relationships/hyperlink" Target="consultantplus://offline/ref=C19C18A03ECEE39D36AB6C195DBE2A0C1CF28B454BA82AA884E664BEF356D97212F10E1A267004A2B1DC1B6096E6ED7DFB7175BBB5D54203I4n1N" TargetMode="External"/><Relationship Id="rId175" Type="http://schemas.openxmlformats.org/officeDocument/2006/relationships/hyperlink" Target="consultantplus://offline/ref=C19C18A03ECEE39D36AB6C195DBE2A0C1CF28B454BA82AA884E664BEF356D97212F10E1A267004A0B6DC1B6096E6ED7DFB7175BBB5D54203I4n1N" TargetMode="External"/><Relationship Id="rId196" Type="http://schemas.openxmlformats.org/officeDocument/2006/relationships/hyperlink" Target="consultantplus://offline/ref=C19C18A03ECEE39D36AB6C195DBE2A0C1CFD8D4048AD2AA884E664BEF356D97212F10E1A267002A5B1DC1B6096E6ED7DFB7175BBB5D54203I4n1N" TargetMode="External"/><Relationship Id="rId200" Type="http://schemas.openxmlformats.org/officeDocument/2006/relationships/hyperlink" Target="consultantplus://offline/ref=C19C18A03ECEE39D36AB6C195DBE2A0C1FFB8C494CA92AA884E664BEF356D97212F10E1A267000A6BCDC1B6096E6ED7DFB7175BBB5D54203I4n1N" TargetMode="External"/><Relationship Id="rId16" Type="http://schemas.openxmlformats.org/officeDocument/2006/relationships/hyperlink" Target="consultantplus://offline/ref=EC604E7D339449F5F551325CFE80D0CF319CC8C5A57F211B2856E27AACE77EE6D0F297BC3A8409A09C06BBA040FE27CA9796B3C3B708D46BH6nFN" TargetMode="External"/><Relationship Id="rId37" Type="http://schemas.openxmlformats.org/officeDocument/2006/relationships/hyperlink" Target="consultantplus://offline/ref=EC604E7D339449F5F551325CFE80D0CF369CC9C7A77D211B2856E27AACE77EE6D0F297B93B8402F4C449BAFC06AD34C89096B1C2ABH0n9N" TargetMode="External"/><Relationship Id="rId58" Type="http://schemas.openxmlformats.org/officeDocument/2006/relationships/hyperlink" Target="consultantplus://offline/ref=EC604E7D339449F5F551325CFE80D0CF369DC9C4A57C211B2856E27AACE77EE6D0F297BC3A8409A29506BBA040FE27CA9796B3C3B708D46BH6nFN" TargetMode="External"/><Relationship Id="rId79" Type="http://schemas.openxmlformats.org/officeDocument/2006/relationships/hyperlink" Target="consultantplus://offline/ref=C19C18A03ECEE39D36AB6C195DBE2A0C1CF28B4842AC2AA884E664BEF356D97212F10E1A267002A6B5DC1B6096E6ED7DFB7175BBB5D54203I4n1N" TargetMode="External"/><Relationship Id="rId102" Type="http://schemas.openxmlformats.org/officeDocument/2006/relationships/hyperlink" Target="consultantplus://offline/ref=C19C18A03ECEE39D36AB6C195DBE2A0C19F888444FAE2AA884E664BEF356D97212F10E1A267003A0B2DC1B6096E6ED7DFB7175BBB5D54203I4n1N" TargetMode="External"/><Relationship Id="rId123" Type="http://schemas.openxmlformats.org/officeDocument/2006/relationships/hyperlink" Target="consultantplus://offline/ref=C19C18A03ECEE39D36AB6C195DBE2A0C19FA83414DAB2AA884E664BEF356D97200F1561624761CA7B5C94D31D0IBn0N" TargetMode="External"/><Relationship Id="rId144" Type="http://schemas.openxmlformats.org/officeDocument/2006/relationships/hyperlink" Target="consultantplus://offline/ref=C19C18A03ECEE39D36AB6C195DBE2A0C1CF382464FAE2AA884E664BEF356D97212F10E1A267004A4B6DC1B6096E6ED7DFB7175BBB5D54203I4n1N" TargetMode="External"/><Relationship Id="rId90" Type="http://schemas.openxmlformats.org/officeDocument/2006/relationships/hyperlink" Target="consultantplus://offline/ref=C19C18A03ECEE39D36AB6C195DBE2A0C19F889454AAA2AA884E664BEF356D97212F10E1A267002A7BDDC1B6096E6ED7DFB7175BBB5D54203I4n1N" TargetMode="External"/><Relationship Id="rId165" Type="http://schemas.openxmlformats.org/officeDocument/2006/relationships/hyperlink" Target="consultantplus://offline/ref=C19C18A03ECEE39D36AB6C195DBE2A0C1CF28B454BA82AA884E664BEF356D97212F10E1A267004A2BDDC1B6096E6ED7DFB7175BBB5D54203I4n1N" TargetMode="External"/><Relationship Id="rId186" Type="http://schemas.openxmlformats.org/officeDocument/2006/relationships/hyperlink" Target="consultantplus://offline/ref=C19C18A03ECEE39D36AB6C195DBE2A0C1CF28B454BA82AA884E664BEF356D97212F10E1A267004AEB7DC1B6096E6ED7DFB7175BBB5D54203I4n1N" TargetMode="External"/><Relationship Id="rId27" Type="http://schemas.openxmlformats.org/officeDocument/2006/relationships/hyperlink" Target="consultantplus://offline/ref=EC604E7D339449F5F551325CFE80D0CF369DCAC7A17C211B2856E27AACE77EE6C2F2CFB0388217A09413EDF106HAn8N" TargetMode="External"/><Relationship Id="rId48" Type="http://schemas.openxmlformats.org/officeDocument/2006/relationships/hyperlink" Target="consultantplus://offline/ref=EC604E7D339449F5F551325CFE80D0CF369ECEC4AF7E211B2856E27AACE77EE6D0F297BC3A8409A49C06BBA040FE27CA9796B3C3B708D46BH6nFN" TargetMode="External"/><Relationship Id="rId69" Type="http://schemas.openxmlformats.org/officeDocument/2006/relationships/hyperlink" Target="consultantplus://offline/ref=EC604E7D339449F5F551325CFE80D0CF319ECDC6AE73211B2856E27AACE77EE6D0F297BC3A8409A09D06BBA040FE27CA9796B3C3B708D46BH6nFN" TargetMode="External"/><Relationship Id="rId113" Type="http://schemas.openxmlformats.org/officeDocument/2006/relationships/hyperlink" Target="consultantplus://offline/ref=C19C18A03ECEE39D36AB6C195DBE2A0C1EFB8A404EA52AA884E664BEF356D97212F10E1A267002A6B4DC1B6096E6ED7DFB7175BBB5D54203I4n1N" TargetMode="External"/><Relationship Id="rId134" Type="http://schemas.openxmlformats.org/officeDocument/2006/relationships/hyperlink" Target="consultantplus://offline/ref=C19C18A03ECEE39D36AB6C195DBE2A0C1CF3834449AB2AA884E664BEF356D97200F1561624761CA7B5C94D31D0IBn0N" TargetMode="External"/><Relationship Id="rId80" Type="http://schemas.openxmlformats.org/officeDocument/2006/relationships/hyperlink" Target="consultantplus://offline/ref=C19C18A03ECEE39D36AB6C195DBE2A0C1FFB8C494CA92AA884E664BEF356D97212F10E1A267003AEB4DC1B6096E6ED7DFB7175BBB5D54203I4n1N" TargetMode="External"/><Relationship Id="rId155" Type="http://schemas.openxmlformats.org/officeDocument/2006/relationships/hyperlink" Target="consultantplus://offline/ref=C19C18A03ECEE39D36AB6C195DBE2A0C1CF28B454BA82AA884E664BEF356D97212F10E1A267004A2B2DC1B6096E6ED7DFB7175BBB5D54203I4n1N" TargetMode="External"/><Relationship Id="rId176" Type="http://schemas.openxmlformats.org/officeDocument/2006/relationships/hyperlink" Target="consultantplus://offline/ref=C19C18A03ECEE39D36AB6C195DBE2A0C1CF28B454BA82AA884E664BEF356D97212F10E1A267004A0B2DC1B6096E6ED7DFB7175BBB5D54203I4n1N" TargetMode="External"/><Relationship Id="rId197" Type="http://schemas.openxmlformats.org/officeDocument/2006/relationships/hyperlink" Target="consultantplus://offline/ref=C19C18A03ECEE39D36AB6C195DBE2A0C1CFD8D4048AD2AA884E664BEF356D97212F10E1A267002A3B1DC1B6096E6ED7DFB7175BBB5D54203I4n1N" TargetMode="External"/><Relationship Id="rId201" Type="http://schemas.openxmlformats.org/officeDocument/2006/relationships/header" Target="header1.xml"/><Relationship Id="rId17" Type="http://schemas.openxmlformats.org/officeDocument/2006/relationships/hyperlink" Target="consultantplus://offline/ref=EC604E7D339449F5F551325CFE80D0CF369DC9C4A57C211B2856E27AACE77EE6D0F297BC3A8409A29506BBA040FE27CA9796B3C3B708D46BH6nFN" TargetMode="External"/><Relationship Id="rId38" Type="http://schemas.openxmlformats.org/officeDocument/2006/relationships/hyperlink" Target="consultantplus://offline/ref=EC604E7D339449F5F551325CFE80D0CF3B9CC1CDA7707C11200FEE78ABE821E3D7E397BF3C9A09A18B0FEFF3H0n7N" TargetMode="External"/><Relationship Id="rId59" Type="http://schemas.openxmlformats.org/officeDocument/2006/relationships/hyperlink" Target="consultantplus://offline/ref=EC604E7D339449F5F551325CFE80D0CF369CCBC1A578211B2856E27AACE77EE6D0F297BC3A8409A19506BBA040FE27CA9796B3C3B708D46BH6nFN" TargetMode="External"/><Relationship Id="rId103" Type="http://schemas.openxmlformats.org/officeDocument/2006/relationships/hyperlink" Target="consultantplus://offline/ref=C19C18A03ECEE39D36AB6C195DBE2A0C19F888444FAE2AA884E664BEF356D97212F10E1A267002AEB5DC1B6096E6ED7DFB7175BBB5D54203I4n1N" TargetMode="External"/><Relationship Id="rId124" Type="http://schemas.openxmlformats.org/officeDocument/2006/relationships/hyperlink" Target="consultantplus://offline/ref=C19C18A03ECEE39D36AB6C195DBE2A0C1CF3894949A42AA884E664BEF356D97212F10E1A267004AFB0DC1B6096E6ED7DFB7175BBB5D54203I4n1N" TargetMode="External"/><Relationship Id="rId70" Type="http://schemas.openxmlformats.org/officeDocument/2006/relationships/hyperlink" Target="consultantplus://offline/ref=EC604E7D339449F5F551325CFE80D0CF3396CAC4A373211B2856E27AACE77EE6D0F297BC3A8409A19406BBA040FE27CA9796B3C3B708D46BH6nFN" TargetMode="External"/><Relationship Id="rId91" Type="http://schemas.openxmlformats.org/officeDocument/2006/relationships/hyperlink" Target="consultantplus://offline/ref=C19C18A03ECEE39D36AB6C195DBE2A0C19F8894342AA2AA884E664BEF356D97212F10E1A267002A6B5DC1B6096E6ED7DFB7175BBB5D54203I4n1N" TargetMode="External"/><Relationship Id="rId145" Type="http://schemas.openxmlformats.org/officeDocument/2006/relationships/hyperlink" Target="consultantplus://offline/ref=C19C18A03ECEE39D36AB6C195DBE2A0C1CF3894842AC2AA884E664BEF356D97212F10E1A267004A6B0DC1B6096E6ED7DFB7175BBB5D54203I4n1N" TargetMode="External"/><Relationship Id="rId166" Type="http://schemas.openxmlformats.org/officeDocument/2006/relationships/hyperlink" Target="consultantplus://offline/ref=C19C18A03ECEE39D36AB6C195DBE2A0C1CF28B454BA82AA884E664BEF356D97212F10E1A267004A1B5DC1B6096E6ED7DFB7175BBB5D54203I4n1N" TargetMode="External"/><Relationship Id="rId187" Type="http://schemas.openxmlformats.org/officeDocument/2006/relationships/hyperlink" Target="consultantplus://offline/ref=C19C18A03ECEE39D36AB6C195DBE2A0C1CF28B454BA82AA884E664BEF356D97212F10E1A267004AEB1DC1B6096E6ED7DFB7175BBB5D54203I4n1N" TargetMode="External"/><Relationship Id="rId1" Type="http://schemas.openxmlformats.org/officeDocument/2006/relationships/styles" Target="styles.xml"/><Relationship Id="rId28" Type="http://schemas.openxmlformats.org/officeDocument/2006/relationships/hyperlink" Target="consultantplus://offline/ref=EC604E7D339449F5F551325CFE80D0CF369CCEC1A27B211B2856E27AACE77EE6C2F2CFB0388217A09413EDF106HAn8N" TargetMode="External"/><Relationship Id="rId49" Type="http://schemas.openxmlformats.org/officeDocument/2006/relationships/hyperlink" Target="consultantplus://offline/ref=EC604E7D339449F5F551325CFE80D0CF319FC9C5A272211B2856E27AACE77EE6D0F297BC3A8409A09C06BBA040FE27CA9796B3C3B708D46BH6nFN" TargetMode="External"/><Relationship Id="rId114" Type="http://schemas.openxmlformats.org/officeDocument/2006/relationships/hyperlink" Target="consultantplus://offline/ref=C19C18A03ECEE39D36AB6C195DBE2A0C19F9894448AC2AA884E664BEF356D97212F10E132E7409F3E5931A3CD0B5FE7FFC7177BAA9IDn4N" TargetMode="External"/><Relationship Id="rId60" Type="http://schemas.openxmlformats.org/officeDocument/2006/relationships/hyperlink" Target="consultantplus://offline/ref=EC604E7D339449F5F551325CFE80D0CF369CCBC1A578211B2856E27AACE77EE6D0F297BC3A8409A19706BBA040FE27CA9796B3C3B708D46BH6nFN" TargetMode="External"/><Relationship Id="rId81" Type="http://schemas.openxmlformats.org/officeDocument/2006/relationships/hyperlink" Target="consultantplus://offline/ref=C19C18A03ECEE39D36AB6C195DBE2A0C1EFB8A434AAE2AA884E664BEF356D97212F10E1A267002AFB5DC1B6096E6ED7DFB7175BBB5D54203I4n1N" TargetMode="External"/><Relationship Id="rId135" Type="http://schemas.openxmlformats.org/officeDocument/2006/relationships/hyperlink" Target="consultantplus://offline/ref=C19C18A03ECEE39D36AB6C195DBE2A0C1CF3834449AB2AA884E664BEF356D97212F10E1A237709F3E5931A3CD0B5FE7FFC7177BAA9IDn4N" TargetMode="External"/><Relationship Id="rId156" Type="http://schemas.openxmlformats.org/officeDocument/2006/relationships/hyperlink" Target="consultantplus://offline/ref=C19C18A03ECEE39D36AB6C195DBE2A0C1CF28B454BA82AA884E664BEF356D97212F10E1A267004A2B3DC1B6096E6ED7DFB7175BBB5D54203I4n1N" TargetMode="External"/><Relationship Id="rId177" Type="http://schemas.openxmlformats.org/officeDocument/2006/relationships/hyperlink" Target="consultantplus://offline/ref=C19C18A03ECEE39D36AB6C195DBE2A0C1CF28B454BA82AA884E664BEF356D97212F10E1A267004A0B3DC1B6096E6ED7DFB7175BBB5D54203I4n1N" TargetMode="External"/><Relationship Id="rId198" Type="http://schemas.openxmlformats.org/officeDocument/2006/relationships/hyperlink" Target="consultantplus://offline/ref=C19C18A03ECEE39D36AB6C195DBE2A0C1FFB8C494CA92AA884E664BEF356D97212F10E1A267000A6B2DC1B6096E6ED7DFB7175BBB5D54203I4n1N" TargetMode="External"/><Relationship Id="rId202" Type="http://schemas.openxmlformats.org/officeDocument/2006/relationships/footer" Target="footer1.xml"/><Relationship Id="rId18" Type="http://schemas.openxmlformats.org/officeDocument/2006/relationships/hyperlink" Target="consultantplus://offline/ref=EC604E7D339449F5F551325CFE80D0CF3197C1C4A67A211B2856E27AACE77EE6D0F297BC3A840BA39206BBA040FE27CA9796B3C3B708D46BH6nFN" TargetMode="External"/><Relationship Id="rId39" Type="http://schemas.openxmlformats.org/officeDocument/2006/relationships/hyperlink" Target="consultantplus://offline/ref=EC604E7D339449F5F551325CFE80D0CF3396C8C0A07B211B2856E27AACE77EE6D0F297BC3A8409A09C06BBA040FE27CA9796B3C3B708D46BH6nFN" TargetMode="External"/><Relationship Id="rId50" Type="http://schemas.openxmlformats.org/officeDocument/2006/relationships/hyperlink" Target="consultantplus://offline/ref=EC604E7D339449F5F551325CFE80D0CF369FCDC0A77B211B2856E27AACE77EE6D0F297BC3A8409A09D06BBA040FE27CA9796B3C3B708D46BH6nFN" TargetMode="External"/><Relationship Id="rId104" Type="http://schemas.openxmlformats.org/officeDocument/2006/relationships/hyperlink" Target="consultantplus://offline/ref=C19C18A03ECEE39D36AB6C195DBE2A0C1FFB8C494CA92AA884E664BEF356D97212F10E1A267000A7B2DC1B6096E6ED7DFB7175BBB5D54203I4n1N" TargetMode="External"/><Relationship Id="rId125" Type="http://schemas.openxmlformats.org/officeDocument/2006/relationships/hyperlink" Target="consultantplus://offline/ref=C19C18A03ECEE39D36AB6C195DBE2A0C1FF38C4443A42AA884E664BEF356D97212F10E1A267004A1B2DC1B6096E6ED7DFB7175BBB5D54203I4n1N" TargetMode="External"/><Relationship Id="rId146" Type="http://schemas.openxmlformats.org/officeDocument/2006/relationships/hyperlink" Target="consultantplus://offline/ref=C19C18A03ECEE39D36AB6C195DBE2A0C1CF389414FA82AA884E664BEF356D97212F10E1A2E7809F3E5931A3CD0B5FE7FFC7177BAA9IDn4N" TargetMode="External"/><Relationship Id="rId167" Type="http://schemas.openxmlformats.org/officeDocument/2006/relationships/hyperlink" Target="consultantplus://offline/ref=C19C18A03ECEE39D36AB6C195DBE2A0C1CF28B454BA82AA884E664BEF356D97212F10E1A267004A1B7DC1B6096E6ED7DFB7175BBB5D54203I4n1N" TargetMode="External"/><Relationship Id="rId188" Type="http://schemas.openxmlformats.org/officeDocument/2006/relationships/hyperlink" Target="consultantplus://offline/ref=C19C18A03ECEE39D36AB6C195DBE2A0C1CFD8D4048AD2AA884E664BEF356D97200F1561624761CA7B5C94D31D0IBn0N" TargetMode="External"/><Relationship Id="rId71" Type="http://schemas.openxmlformats.org/officeDocument/2006/relationships/hyperlink" Target="consultantplus://offline/ref=EC604E7D339449F5F551325CFE80D0CF3397C1CCAF73211B2856E27AACE77EE6D0F297BC3A8409A19506BBA040FE27CA9796B3C3B708D46BH6nFN" TargetMode="External"/><Relationship Id="rId92" Type="http://schemas.openxmlformats.org/officeDocument/2006/relationships/hyperlink" Target="consultantplus://offline/ref=C19C18A03ECEE39D36AB6C195DBE2A0C19F8894342AA2AA884E664BEF356D97212F10E1A267002A0B5DC1B6096E6ED7DFB7175BBB5D54203I4n1N" TargetMode="External"/><Relationship Id="rId2" Type="http://schemas.microsoft.com/office/2007/relationships/stylesWithEffects" Target="stylesWithEffects.xml"/><Relationship Id="rId29" Type="http://schemas.openxmlformats.org/officeDocument/2006/relationships/hyperlink" Target="consultantplus://offline/ref=EC604E7D339449F5F551325CFE80D0CF369ECEC7A37D211B2856E27AACE77EE6C2F2CFB0388217A09413EDF106HAn8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45479</Words>
  <Characters>259232</Characters>
  <Application>Microsoft Office Word</Application>
  <DocSecurity>0</DocSecurity>
  <Lines>2160</Lines>
  <Paragraphs>608</Paragraphs>
  <ScaleCrop>false</ScaleCrop>
  <Company>КонсультантПлюс Версия 4022.00.50</Company>
  <LinksUpToDate>false</LinksUpToDate>
  <CharactersWithSpaces>304103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Liliya Popova</dc:creator>
  <cp:lastModifiedBy>Liliya Popova</cp:lastModifiedBy>
  <cp:revision>2</cp:revision>
  <dcterms:created xsi:type="dcterms:W3CDTF">2023-07-04T06:55:00Z</dcterms:created>
  <dcterms:modified xsi:type="dcterms:W3CDTF">2023-07-04T06:55:00Z</dcterms:modified>
</cp:coreProperties>
</file>