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0" w:rsidRPr="00526E30" w:rsidRDefault="00526E30" w:rsidP="00526E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953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30" w:rsidRPr="00526E30" w:rsidRDefault="00526E30" w:rsidP="00526E30">
      <w:pPr>
        <w:spacing w:before="173" w:after="0" w:line="32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6E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526E30" w:rsidRPr="00526E30" w:rsidRDefault="00526E30" w:rsidP="00526E30">
      <w:pPr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МУНИЦИПАЛЬНОГО РАЙОНА</w:t>
      </w:r>
    </w:p>
    <w:p w:rsidR="00526E30" w:rsidRPr="00526E30" w:rsidRDefault="00526E30" w:rsidP="00526E30">
      <w:pPr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«АЛЕКСЕЕВСКИЙ РАЙОН И ГОРОД АЛЕКСЕЕВКА» </w:t>
      </w:r>
    </w:p>
    <w:p w:rsidR="00526E30" w:rsidRPr="00526E30" w:rsidRDefault="00526E30" w:rsidP="00526E30">
      <w:pPr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БЕЛГОРОДСКОЙ ОБЛАСТИ</w:t>
      </w:r>
    </w:p>
    <w:p w:rsidR="00526E30" w:rsidRPr="00526E30" w:rsidRDefault="00526E30" w:rsidP="00526E30">
      <w:pPr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6E30" w:rsidRPr="00526E30" w:rsidRDefault="00526E30" w:rsidP="0052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августа</w:t>
      </w:r>
      <w:r w:rsidRPr="0052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26E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52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bookmarkStart w:id="0" w:name="_GoBack"/>
      <w:bookmarkEnd w:id="0"/>
    </w:p>
    <w:p w:rsidR="00526E30" w:rsidRPr="00526E30" w:rsidRDefault="00526E30" w:rsidP="00526E3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309850 г"/>
        </w:smartTagPr>
        <w:r w:rsidRPr="00526E30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309850 г</w:t>
        </w:r>
      </w:smartTag>
      <w:r w:rsidRPr="00526E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Алексеевка.</w:t>
      </w:r>
    </w:p>
    <w:p w:rsidR="00B669FC" w:rsidRPr="00480406" w:rsidRDefault="00B669FC" w:rsidP="00146F7C">
      <w:pPr>
        <w:spacing w:after="0"/>
      </w:pPr>
    </w:p>
    <w:tbl>
      <w:tblPr>
        <w:tblW w:w="10638" w:type="dxa"/>
        <w:tblLook w:val="01E0" w:firstRow="1" w:lastRow="1" w:firstColumn="1" w:lastColumn="1" w:noHBand="0" w:noVBand="0"/>
      </w:tblPr>
      <w:tblGrid>
        <w:gridCol w:w="5495"/>
        <w:gridCol w:w="5143"/>
      </w:tblGrid>
      <w:tr w:rsidR="00B669FC" w:rsidRPr="00B669FC" w:rsidTr="00146F7C">
        <w:tc>
          <w:tcPr>
            <w:tcW w:w="5495" w:type="dxa"/>
          </w:tcPr>
          <w:p w:rsidR="00146F7C" w:rsidRDefault="00763F32" w:rsidP="00146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F3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146F7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  </w:t>
            </w:r>
          </w:p>
          <w:p w:rsidR="00B669FC" w:rsidRPr="00763F32" w:rsidRDefault="00146F7C" w:rsidP="00CC6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C6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етодических рекомендаций по  </w:t>
            </w:r>
            <w:r w:rsidR="00763F32" w:rsidRPr="00763F3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3F32" w:rsidRPr="00763F3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63F32" w:rsidRPr="00763F32">
              <w:rPr>
                <w:rFonts w:ascii="Times New Roman" w:hAnsi="Times New Roman" w:cs="Times New Roman"/>
                <w:sz w:val="28"/>
                <w:szCs w:val="28"/>
              </w:rPr>
              <w:t>униципальных программ Алексеевского района</w:t>
            </w:r>
          </w:p>
        </w:tc>
        <w:tc>
          <w:tcPr>
            <w:tcW w:w="5143" w:type="dxa"/>
          </w:tcPr>
          <w:p w:rsidR="00B669FC" w:rsidRPr="00B669FC" w:rsidRDefault="00B669FC" w:rsidP="00146F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9FC" w:rsidRPr="00B669FC" w:rsidRDefault="00B669FC" w:rsidP="0043398D">
      <w:pPr>
        <w:spacing w:after="0"/>
        <w:jc w:val="both"/>
        <w:rPr>
          <w:rFonts w:ascii="Times New Roman" w:hAnsi="Times New Roman" w:cs="Times New Roman"/>
        </w:rPr>
      </w:pPr>
    </w:p>
    <w:p w:rsidR="00B669FC" w:rsidRDefault="00B669FC" w:rsidP="0043398D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E3F87">
        <w:rPr>
          <w:spacing w:val="0"/>
          <w:sz w:val="28"/>
          <w:szCs w:val="28"/>
        </w:rPr>
        <w:t xml:space="preserve">В соответствии </w:t>
      </w:r>
      <w:r w:rsidR="008615F1">
        <w:rPr>
          <w:spacing w:val="0"/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Алексеевского района от 21 ноября 2013 года № 971 « Об </w:t>
      </w:r>
      <w:r w:rsidR="00492C9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разработки, реализации и оценки эффективности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программ Алексеевского района» и в целях совершенство</w:t>
      </w:r>
      <w:r w:rsidR="00492C95">
        <w:rPr>
          <w:sz w:val="28"/>
          <w:szCs w:val="28"/>
        </w:rPr>
        <w:t>в</w:t>
      </w:r>
      <w:r>
        <w:rPr>
          <w:sz w:val="28"/>
          <w:szCs w:val="28"/>
        </w:rPr>
        <w:t>ания</w:t>
      </w:r>
      <w:r w:rsidR="0049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92C95">
        <w:rPr>
          <w:sz w:val="28"/>
          <w:szCs w:val="28"/>
        </w:rPr>
        <w:t>программно</w:t>
      </w:r>
      <w:proofErr w:type="spellEnd"/>
      <w:r w:rsidR="00492C95">
        <w:rPr>
          <w:sz w:val="28"/>
          <w:szCs w:val="28"/>
        </w:rPr>
        <w:t xml:space="preserve"> – целевого планирования в Алексеевском районе администрация Алексеевского района постановляет</w:t>
      </w:r>
      <w:r w:rsidR="00492C95" w:rsidRPr="00492C95">
        <w:rPr>
          <w:sz w:val="28"/>
          <w:szCs w:val="28"/>
        </w:rPr>
        <w:t>:</w:t>
      </w:r>
    </w:p>
    <w:p w:rsidR="008615F1" w:rsidRDefault="00492C95" w:rsidP="00146F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Порядок мониторинга реализации муниципальных программ Алексеевского района</w:t>
      </w:r>
      <w:r w:rsidR="008615F1">
        <w:rPr>
          <w:sz w:val="28"/>
          <w:szCs w:val="28"/>
        </w:rPr>
        <w:t xml:space="preserve"> (приложение №</w:t>
      </w:r>
      <w:r w:rsidR="00146F7C">
        <w:rPr>
          <w:sz w:val="28"/>
          <w:szCs w:val="28"/>
        </w:rPr>
        <w:t xml:space="preserve"> </w:t>
      </w:r>
      <w:r w:rsidR="008615F1">
        <w:rPr>
          <w:sz w:val="28"/>
          <w:szCs w:val="28"/>
        </w:rPr>
        <w:t>1).</w:t>
      </w:r>
    </w:p>
    <w:p w:rsidR="00492C95" w:rsidRDefault="008615F1" w:rsidP="00146F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Методические рекомендации по мониторингу реализации муниципальных программ Алексеевского района (Приложение №</w:t>
      </w:r>
      <w:r w:rsidR="00146F7C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492C95">
        <w:rPr>
          <w:sz w:val="28"/>
          <w:szCs w:val="28"/>
        </w:rPr>
        <w:t>.</w:t>
      </w:r>
    </w:p>
    <w:p w:rsidR="00492C95" w:rsidRDefault="00492C95" w:rsidP="00146F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374845">
        <w:rPr>
          <w:sz w:val="28"/>
          <w:szCs w:val="28"/>
        </w:rPr>
        <w:t xml:space="preserve"> </w:t>
      </w:r>
      <w:proofErr w:type="spellStart"/>
      <w:r w:rsidR="00374845">
        <w:rPr>
          <w:sz w:val="28"/>
          <w:szCs w:val="28"/>
        </w:rPr>
        <w:t>и.</w:t>
      </w:r>
      <w:proofErr w:type="gramStart"/>
      <w:r w:rsidR="00374845">
        <w:rPr>
          <w:sz w:val="28"/>
          <w:szCs w:val="28"/>
        </w:rPr>
        <w:t>о</w:t>
      </w:r>
      <w:proofErr w:type="spellEnd"/>
      <w:proofErr w:type="gramEnd"/>
      <w:r w:rsidR="00374845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Алексеевского райо</w:t>
      </w:r>
      <w:r w:rsidR="009F7EE5">
        <w:rPr>
          <w:sz w:val="28"/>
          <w:szCs w:val="28"/>
        </w:rPr>
        <w:t>на Кузнецов</w:t>
      </w:r>
      <w:r w:rsidR="00374845">
        <w:rPr>
          <w:sz w:val="28"/>
          <w:szCs w:val="28"/>
        </w:rPr>
        <w:t>у</w:t>
      </w:r>
      <w:r w:rsidR="009F7EE5">
        <w:rPr>
          <w:sz w:val="28"/>
          <w:szCs w:val="28"/>
        </w:rPr>
        <w:t xml:space="preserve"> Е.А.</w:t>
      </w:r>
      <w:r w:rsidR="00374845">
        <w:rPr>
          <w:sz w:val="28"/>
          <w:szCs w:val="28"/>
        </w:rPr>
        <w:t xml:space="preserve"> и начальника</w:t>
      </w:r>
      <w:r w:rsidR="009F7EE5">
        <w:rPr>
          <w:sz w:val="28"/>
          <w:szCs w:val="28"/>
        </w:rPr>
        <w:t xml:space="preserve"> управлени</w:t>
      </w:r>
      <w:r w:rsidR="00374845">
        <w:rPr>
          <w:sz w:val="28"/>
          <w:szCs w:val="28"/>
        </w:rPr>
        <w:t>я</w:t>
      </w:r>
      <w:r w:rsidR="009F7EE5">
        <w:rPr>
          <w:sz w:val="28"/>
          <w:szCs w:val="28"/>
        </w:rPr>
        <w:t xml:space="preserve"> финансов и бюджетной </w:t>
      </w:r>
      <w:r w:rsidR="00770523">
        <w:rPr>
          <w:sz w:val="28"/>
          <w:szCs w:val="28"/>
        </w:rPr>
        <w:t xml:space="preserve">политики </w:t>
      </w:r>
      <w:r w:rsidR="002A142D">
        <w:rPr>
          <w:sz w:val="28"/>
          <w:szCs w:val="28"/>
        </w:rPr>
        <w:t xml:space="preserve">администрации </w:t>
      </w:r>
      <w:r w:rsidR="00770523">
        <w:rPr>
          <w:sz w:val="28"/>
          <w:szCs w:val="28"/>
        </w:rPr>
        <w:t>Алексеевского района Евдокимов</w:t>
      </w:r>
      <w:r w:rsidR="00374845">
        <w:rPr>
          <w:sz w:val="28"/>
          <w:szCs w:val="28"/>
        </w:rPr>
        <w:t>у</w:t>
      </w:r>
      <w:r w:rsidR="00770523">
        <w:rPr>
          <w:sz w:val="28"/>
          <w:szCs w:val="28"/>
        </w:rPr>
        <w:t xml:space="preserve"> Г.М.</w:t>
      </w:r>
    </w:p>
    <w:p w:rsidR="00770523" w:rsidRDefault="00770523" w:rsidP="00146F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 исполнении постанов</w:t>
      </w:r>
      <w:r w:rsidR="000555AF">
        <w:rPr>
          <w:sz w:val="28"/>
          <w:szCs w:val="28"/>
        </w:rPr>
        <w:t>ления информировать ежегодно к 1 июня</w:t>
      </w:r>
      <w:r w:rsidR="00374845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201</w:t>
      </w:r>
      <w:r w:rsidR="00784E63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C6F39" w:rsidRPr="00492C95" w:rsidRDefault="006C6F39" w:rsidP="006C6F39">
      <w:pPr>
        <w:pStyle w:val="11"/>
        <w:keepNext/>
        <w:keepLines/>
        <w:shd w:val="clear" w:color="auto" w:fill="auto"/>
        <w:spacing w:before="0" w:line="240" w:lineRule="auto"/>
        <w:ind w:left="1069"/>
        <w:rPr>
          <w:sz w:val="28"/>
          <w:szCs w:val="28"/>
        </w:rPr>
      </w:pPr>
    </w:p>
    <w:p w:rsidR="00B669FC" w:rsidRDefault="00B669FC" w:rsidP="00433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30" w:rsidRDefault="00526E30" w:rsidP="00433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0" w:type="dxa"/>
        <w:tblLook w:val="01E0" w:firstRow="1" w:lastRow="1" w:firstColumn="1" w:lastColumn="1" w:noHBand="0" w:noVBand="0"/>
      </w:tblPr>
      <w:tblGrid>
        <w:gridCol w:w="9606"/>
        <w:gridCol w:w="4814"/>
      </w:tblGrid>
      <w:tr w:rsidR="00B669FC" w:rsidRPr="00B669FC" w:rsidTr="00C20CEC">
        <w:trPr>
          <w:trHeight w:val="752"/>
        </w:trPr>
        <w:tc>
          <w:tcPr>
            <w:tcW w:w="9606" w:type="dxa"/>
          </w:tcPr>
          <w:p w:rsidR="00526E30" w:rsidRPr="00B669FC" w:rsidRDefault="00B669FC" w:rsidP="00526E30">
            <w:pPr>
              <w:spacing w:after="0"/>
              <w:ind w:right="-391"/>
              <w:rPr>
                <w:rFonts w:ascii="Times New Roman" w:hAnsi="Times New Roman" w:cs="Times New Roman"/>
                <w:szCs w:val="28"/>
              </w:rPr>
            </w:pPr>
            <w:r w:rsidRPr="00B66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6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53100" cy="1438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9FC" w:rsidRPr="00B669FC" w:rsidRDefault="00B669FC" w:rsidP="0043398D">
            <w:pPr>
              <w:spacing w:after="0"/>
              <w:ind w:right="-39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B669FC" w:rsidRPr="00B669FC" w:rsidRDefault="00B669FC" w:rsidP="0043398D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63F32" w:rsidRDefault="00763F32" w:rsidP="0077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54BF7" w:rsidTr="00526E30">
        <w:tc>
          <w:tcPr>
            <w:tcW w:w="4784" w:type="dxa"/>
          </w:tcPr>
          <w:p w:rsidR="00E54BF7" w:rsidRDefault="00E54BF7" w:rsidP="0076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BF7" w:rsidRDefault="00E54BF7" w:rsidP="0076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E54BF7" w:rsidRDefault="00A04F90" w:rsidP="0076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54BF7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тверждено</w:t>
            </w:r>
            <w:r w:rsidR="00E54BF7" w:rsidRPr="00E54B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4F90" w:rsidRDefault="00E54BF7" w:rsidP="0076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Алексеевского района </w:t>
            </w:r>
          </w:p>
          <w:p w:rsidR="00E54BF7" w:rsidRDefault="00E54BF7" w:rsidP="00526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26E30">
              <w:rPr>
                <w:rFonts w:ascii="Times New Roman" w:hAnsi="Times New Roman" w:cs="Times New Roman"/>
                <w:b/>
                <w:sz w:val="28"/>
                <w:szCs w:val="28"/>
              </w:rPr>
              <w:t>29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2014г. №</w:t>
            </w:r>
            <w:r w:rsidR="00526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591</w:t>
            </w:r>
          </w:p>
        </w:tc>
      </w:tr>
    </w:tbl>
    <w:p w:rsidR="00E54BF7" w:rsidRDefault="00E54BF7" w:rsidP="007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46" w:rsidRPr="00770523" w:rsidRDefault="00694A46" w:rsidP="007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0523" w:rsidRDefault="00770523" w:rsidP="007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3">
        <w:rPr>
          <w:rFonts w:ascii="Times New Roman" w:hAnsi="Times New Roman" w:cs="Times New Roman"/>
          <w:b/>
          <w:sz w:val="28"/>
          <w:szCs w:val="28"/>
        </w:rPr>
        <w:t>м</w:t>
      </w:r>
      <w:r w:rsidR="00694A46" w:rsidRPr="00770523">
        <w:rPr>
          <w:rFonts w:ascii="Times New Roman" w:hAnsi="Times New Roman" w:cs="Times New Roman"/>
          <w:b/>
          <w:sz w:val="28"/>
          <w:szCs w:val="28"/>
        </w:rPr>
        <w:t xml:space="preserve">ониторинга реализации муниципальных программ </w:t>
      </w:r>
    </w:p>
    <w:p w:rsidR="00694A46" w:rsidRDefault="00694A46" w:rsidP="007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3">
        <w:rPr>
          <w:rFonts w:ascii="Times New Roman" w:hAnsi="Times New Roman" w:cs="Times New Roman"/>
          <w:b/>
          <w:sz w:val="28"/>
          <w:szCs w:val="28"/>
        </w:rPr>
        <w:t>Алексеевского района</w:t>
      </w:r>
    </w:p>
    <w:p w:rsidR="00763F32" w:rsidRPr="00770523" w:rsidRDefault="00763F32" w:rsidP="007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46" w:rsidRDefault="00694A46" w:rsidP="007705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2E80" w:rsidRDefault="00482E80" w:rsidP="00482E8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A46" w:rsidRPr="00694A46" w:rsidRDefault="00694A46" w:rsidP="00763F3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Настоящий Порядок устан</w:t>
      </w:r>
      <w:r w:rsidR="00770523">
        <w:rPr>
          <w:rFonts w:ascii="Times New Roman" w:hAnsi="Times New Roman" w:cs="Times New Roman"/>
          <w:sz w:val="28"/>
          <w:szCs w:val="28"/>
        </w:rPr>
        <w:t xml:space="preserve">авливает принципы осуществления </w:t>
      </w:r>
      <w:r w:rsidRPr="00694A46">
        <w:rPr>
          <w:rFonts w:ascii="Times New Roman" w:hAnsi="Times New Roman" w:cs="Times New Roman"/>
          <w:sz w:val="28"/>
          <w:szCs w:val="28"/>
        </w:rPr>
        <w:t>мониторинга, определяет перечень субъектов и объектов мониторинга, регламентирует процедуры и этапы проведения мониторинга реализации муниципальных программ Алексеевского района (дале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 xml:space="preserve"> муниципальных программ) в рамках исполнения местного бюджета Алексеевского района.</w:t>
      </w:r>
    </w:p>
    <w:p w:rsidR="00694A46" w:rsidRPr="00694A46" w:rsidRDefault="00694A46" w:rsidP="00763F3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Для целей реализации настоящего Порядка используются следующие основные понятия: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а) мониторинг – система наблюдения за ходом реализации муниципальных программ, осуществляемая на регулярной основе в течени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 xml:space="preserve"> всего периода реализации муниципальной программы, включающая сбор, анализ и оценку информации о ходе и результатах реализации муниципальной программы;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б) система отчетности – система обязательной квартальной, годовой (итоговой) отчетности, формируемая ответственными исполнителями, соисполнителями и участниками </w:t>
      </w:r>
      <w:r w:rsidR="00482E80">
        <w:rPr>
          <w:rFonts w:ascii="Times New Roman" w:hAnsi="Times New Roman" w:cs="Times New Roman"/>
          <w:sz w:val="28"/>
          <w:szCs w:val="28"/>
        </w:rPr>
        <w:t>муниципальных</w:t>
      </w:r>
      <w:r w:rsidRPr="00694A46">
        <w:rPr>
          <w:rFonts w:ascii="Times New Roman" w:hAnsi="Times New Roman" w:cs="Times New Roman"/>
          <w:sz w:val="28"/>
          <w:szCs w:val="28"/>
        </w:rPr>
        <w:t xml:space="preserve"> программ в рамках обеспечения мониторинга реализации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в) итоговый отчет – форма отчетного документа по результатам проведения мониторинга реализации муниципальной программы, содержащая информацию о мероприятиях, целевых </w:t>
      </w:r>
      <w:r w:rsidR="00D60A45">
        <w:rPr>
          <w:rFonts w:ascii="Times New Roman" w:hAnsi="Times New Roman" w:cs="Times New Roman"/>
          <w:sz w:val="28"/>
          <w:szCs w:val="28"/>
        </w:rPr>
        <w:t>показателях</w:t>
      </w:r>
      <w:r w:rsidRPr="00694A46">
        <w:rPr>
          <w:rFonts w:ascii="Times New Roman" w:hAnsi="Times New Roman" w:cs="Times New Roman"/>
          <w:sz w:val="28"/>
          <w:szCs w:val="28"/>
        </w:rPr>
        <w:t xml:space="preserve">, результатах в динамике за весь период реализации муниципальной программы с выводами о </w:t>
      </w:r>
      <w:r w:rsidRPr="00307E1E">
        <w:rPr>
          <w:rFonts w:ascii="Times New Roman" w:hAnsi="Times New Roman" w:cs="Times New Roman"/>
          <w:sz w:val="28"/>
          <w:szCs w:val="28"/>
        </w:rPr>
        <w:t>дальнейшем формировании политики</w:t>
      </w:r>
      <w:r w:rsidR="00D60A45" w:rsidRPr="00307E1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307E1E">
        <w:rPr>
          <w:rFonts w:ascii="Times New Roman" w:hAnsi="Times New Roman" w:cs="Times New Roman"/>
          <w:sz w:val="28"/>
          <w:szCs w:val="28"/>
        </w:rPr>
        <w:t xml:space="preserve"> в соответствующей сфере социально-экономического развития Алексеевского района;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г) ведомственная отчетность по основному мероприятию – сведения, формируемые участником </w:t>
      </w:r>
      <w:r w:rsidR="00D60A45" w:rsidRPr="00307E1E">
        <w:rPr>
          <w:rFonts w:ascii="Times New Roman" w:hAnsi="Times New Roman" w:cs="Times New Roman"/>
          <w:sz w:val="28"/>
          <w:szCs w:val="28"/>
        </w:rPr>
        <w:t>муниципальной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программы, о достижении показателей, ресурсном обеспечении и результатах реализации основного мероприятия;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lastRenderedPageBreak/>
        <w:t xml:space="preserve">д) ведомственная отчетность по подпрограмме -  сведения, формируемые соисполнителем </w:t>
      </w:r>
      <w:r w:rsidR="00D60A45" w:rsidRPr="00307E1E">
        <w:rPr>
          <w:rFonts w:ascii="Times New Roman" w:hAnsi="Times New Roman" w:cs="Times New Roman"/>
          <w:sz w:val="28"/>
          <w:szCs w:val="28"/>
        </w:rPr>
        <w:t>муниципальной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программы, о достижении показателей, ресурсном обеспечении и результатах реализации подпрограммы;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е) ведомственная отчетность по </w:t>
      </w:r>
      <w:r w:rsidR="000555AF" w:rsidRPr="00307E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7E1E">
        <w:rPr>
          <w:rFonts w:ascii="Times New Roman" w:hAnsi="Times New Roman" w:cs="Times New Roman"/>
          <w:sz w:val="28"/>
          <w:szCs w:val="28"/>
        </w:rPr>
        <w:t xml:space="preserve">программе – сведения, формируемые ответственным исполнителем, о достижении показателей, ресурсном обеспечении и результатах реализации </w:t>
      </w:r>
      <w:r w:rsidR="000555AF" w:rsidRPr="00307E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07E1E">
        <w:rPr>
          <w:rFonts w:ascii="Times New Roman" w:hAnsi="Times New Roman" w:cs="Times New Roman"/>
          <w:sz w:val="28"/>
          <w:szCs w:val="28"/>
        </w:rPr>
        <w:t>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ж) сводный годовой доклад – ежегодный аналитический отчет о реализации </w:t>
      </w:r>
      <w:r w:rsidR="000555AF" w:rsidRPr="00307E1E">
        <w:rPr>
          <w:rFonts w:ascii="Times New Roman" w:hAnsi="Times New Roman" w:cs="Times New Roman"/>
          <w:sz w:val="28"/>
          <w:szCs w:val="28"/>
        </w:rPr>
        <w:t>муниципальн</w:t>
      </w:r>
      <w:r w:rsidR="00DA6A9E">
        <w:rPr>
          <w:rFonts w:ascii="Times New Roman" w:hAnsi="Times New Roman" w:cs="Times New Roman"/>
          <w:sz w:val="28"/>
          <w:szCs w:val="28"/>
        </w:rPr>
        <w:t>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 Алексеевского района, содержащий сведения об оценке эффективности  </w:t>
      </w:r>
      <w:r w:rsidR="000555AF" w:rsidRPr="00307E1E">
        <w:rPr>
          <w:rFonts w:ascii="Times New Roman" w:hAnsi="Times New Roman" w:cs="Times New Roman"/>
          <w:sz w:val="28"/>
          <w:szCs w:val="28"/>
        </w:rPr>
        <w:t>муниципальных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 и о результатах выборочного внутреннего финансового контроля реализации </w:t>
      </w:r>
      <w:r w:rsidR="000555AF" w:rsidRPr="00307E1E">
        <w:rPr>
          <w:rFonts w:ascii="Times New Roman" w:hAnsi="Times New Roman" w:cs="Times New Roman"/>
          <w:sz w:val="28"/>
          <w:szCs w:val="28"/>
        </w:rPr>
        <w:t>муниципальных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з) ответственный за мониторинг муниципальной программы – ответственный исполнитель муниципальной программы, отвечающий в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за проведение мониторинга муниципальной программы, реализацию которой он осуществляет;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и) ответственный за мониторинг подпрограмм – соисполнитель муниципальной программы, отвечающий в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за проведение мониторинга подпрограммы, реализацию которой он осуществляет;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к) ответственный за мониторинг основного мероприятия – участник муниципальной программы, отвечающий в </w:t>
      </w:r>
      <w:proofErr w:type="gramStart"/>
      <w:r w:rsidR="00DA6A9E" w:rsidRPr="00307E1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за проведение мониторинга основного мероприятия, реализацию которого он осуществляет;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л) автоматизированная система мониторинга</w:t>
      </w:r>
      <w:r w:rsidR="00DA6A9E">
        <w:rPr>
          <w:rFonts w:ascii="Times New Roman" w:hAnsi="Times New Roman" w:cs="Times New Roman"/>
          <w:sz w:val="28"/>
          <w:szCs w:val="28"/>
        </w:rPr>
        <w:t xml:space="preserve"> (далее – АСМ)</w:t>
      </w:r>
      <w:r w:rsidRPr="00307E1E">
        <w:rPr>
          <w:rFonts w:ascii="Times New Roman" w:hAnsi="Times New Roman" w:cs="Times New Roman"/>
          <w:sz w:val="28"/>
          <w:szCs w:val="28"/>
        </w:rPr>
        <w:t xml:space="preserve"> – автоматизированное решени</w:t>
      </w:r>
      <w:r w:rsidR="00DA6A9E">
        <w:rPr>
          <w:rFonts w:ascii="Times New Roman" w:hAnsi="Times New Roman" w:cs="Times New Roman"/>
          <w:sz w:val="28"/>
          <w:szCs w:val="28"/>
        </w:rPr>
        <w:t>е</w:t>
      </w:r>
      <w:r w:rsidRPr="00307E1E">
        <w:rPr>
          <w:rFonts w:ascii="Times New Roman" w:hAnsi="Times New Roman" w:cs="Times New Roman"/>
          <w:sz w:val="28"/>
          <w:szCs w:val="28"/>
        </w:rPr>
        <w:t>, позволяющее в программной среде осуществлять накопление, структурирование и обработку данных мониторинга реализации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м) администрирование мониторинга – управление и контроль процессов формирования и обработки данных, а также подготовки отчетов в автоматизированной системе мониторинга в рамках подпрограммы и муниципальной программы.</w:t>
      </w:r>
    </w:p>
    <w:p w:rsidR="00694A46" w:rsidRDefault="00694A46" w:rsidP="00763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1.3. Иные понятия и термины, помимо понятий, указанных в пункте 1.2 настоящего Порядка, используются в значениях, содержащихся в Порядке разработки, реализации и оценки эффективности муниципальных программ Алексеевского района, утвержденном постановление</w:t>
      </w:r>
      <w:r w:rsidR="00DF19BA">
        <w:rPr>
          <w:rFonts w:ascii="Times New Roman" w:hAnsi="Times New Roman" w:cs="Times New Roman"/>
          <w:sz w:val="28"/>
          <w:szCs w:val="28"/>
        </w:rPr>
        <w:t>м</w:t>
      </w:r>
      <w:r w:rsidRPr="00307E1E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района от</w:t>
      </w:r>
      <w:r w:rsidR="000555AF" w:rsidRPr="00307E1E">
        <w:rPr>
          <w:rFonts w:ascii="Times New Roman" w:hAnsi="Times New Roman" w:cs="Times New Roman"/>
          <w:sz w:val="28"/>
          <w:szCs w:val="28"/>
        </w:rPr>
        <w:t xml:space="preserve"> 21 ноября 2013 года № 971</w:t>
      </w:r>
      <w:r w:rsidRPr="00307E1E">
        <w:rPr>
          <w:rFonts w:ascii="Times New Roman" w:hAnsi="Times New Roman" w:cs="Times New Roman"/>
          <w:sz w:val="28"/>
          <w:szCs w:val="28"/>
        </w:rPr>
        <w:t xml:space="preserve">, а также в иных нормативных правовых актах </w:t>
      </w:r>
      <w:r w:rsidR="00DF19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7E1E">
        <w:rPr>
          <w:rFonts w:ascii="Times New Roman" w:hAnsi="Times New Roman" w:cs="Times New Roman"/>
          <w:sz w:val="28"/>
          <w:szCs w:val="28"/>
        </w:rPr>
        <w:t>Алексеевского района.</w:t>
      </w:r>
    </w:p>
    <w:p w:rsidR="00482E80" w:rsidRPr="00307E1E" w:rsidRDefault="00482E80" w:rsidP="00763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A46" w:rsidRPr="00307E1E" w:rsidRDefault="00694A46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1E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принципы мониторинга</w:t>
      </w:r>
    </w:p>
    <w:p w:rsidR="00694A46" w:rsidRPr="00307E1E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2.1. Мониторинг муниципальных программ осуществляется с целью обеспечения эффективной реализации муниципальных программ и повышения результативности основных мероприятий в части достижения запланированных целевых показателей</w:t>
      </w:r>
      <w:r w:rsidR="00456736">
        <w:rPr>
          <w:rFonts w:ascii="Times New Roman" w:hAnsi="Times New Roman" w:cs="Times New Roman"/>
          <w:sz w:val="28"/>
          <w:szCs w:val="28"/>
        </w:rPr>
        <w:t>.</w:t>
      </w:r>
    </w:p>
    <w:p w:rsidR="00694A46" w:rsidRPr="00307E1E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2.2. Основными задачами мониторинга являются:</w:t>
      </w:r>
    </w:p>
    <w:p w:rsidR="00694A46" w:rsidRPr="00307E1E" w:rsidRDefault="000555AF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а</w:t>
      </w:r>
      <w:r w:rsidR="00694A46" w:rsidRPr="00307E1E">
        <w:rPr>
          <w:rFonts w:ascii="Times New Roman" w:hAnsi="Times New Roman" w:cs="Times New Roman"/>
          <w:sz w:val="28"/>
          <w:szCs w:val="28"/>
        </w:rPr>
        <w:t>) формирование системы непрерывного наблюдения за ходом реализации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 реализацией и результатами основных мероприятий, подпрограмм и государственных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в) формирование, обобщение и систематизация информации о процессах планирования и реализации, а также о плановых и фактических результатах реализации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г) обеспечение оценки эффективности реализации муниципальных программ на основе системы отчетности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д) обеспечение целевого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характера расходования средств местного бюджета Алексеевского района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е) обеспечение полноценного внедрения в бюджетный процесс Алексеевского района </w:t>
      </w:r>
      <w:proofErr w:type="spellStart"/>
      <w:r w:rsidRPr="00307E1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307E1E">
        <w:rPr>
          <w:rFonts w:ascii="Times New Roman" w:hAnsi="Times New Roman" w:cs="Times New Roman"/>
          <w:sz w:val="28"/>
          <w:szCs w:val="28"/>
        </w:rPr>
        <w:t xml:space="preserve"> – целевых принципов бюджетирования;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ж) выявление рисков реализации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з) обеспечение принятия обоснованности управленческих решений ответственными исполнителями, соисполнителями и участниками муниципальных программ в ходе реализации муниципальных программ и </w:t>
      </w:r>
      <w:r w:rsidR="00D60A45" w:rsidRPr="00307E1E">
        <w:rPr>
          <w:rFonts w:ascii="Times New Roman" w:hAnsi="Times New Roman" w:cs="Times New Roman"/>
          <w:sz w:val="28"/>
          <w:szCs w:val="28"/>
        </w:rPr>
        <w:t>администрацией Алексеевского района</w:t>
      </w:r>
      <w:r w:rsidRPr="00307E1E">
        <w:rPr>
          <w:rFonts w:ascii="Times New Roman" w:hAnsi="Times New Roman" w:cs="Times New Roman"/>
          <w:sz w:val="28"/>
          <w:szCs w:val="28"/>
        </w:rPr>
        <w:t xml:space="preserve"> в рамках управления бюджетным процессом;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и) освещение хода и итогов реализации </w:t>
      </w:r>
      <w:r w:rsidR="00D60A45" w:rsidRPr="00307E1E">
        <w:rPr>
          <w:rFonts w:ascii="Times New Roman" w:hAnsi="Times New Roman" w:cs="Times New Roman"/>
          <w:sz w:val="28"/>
          <w:szCs w:val="28"/>
        </w:rPr>
        <w:t>муниципальных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 путем размещения информации на официальных сайтах ответственных исполнителей муниципальных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к) обеспечение связи результатов мониторинга муниципальных программ с бюджетным и стратегическим планированием.</w:t>
      </w:r>
    </w:p>
    <w:p w:rsidR="00694A46" w:rsidRPr="00307E1E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2.3. Основными принципами мониторинга муниципальных программ являются: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07E1E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307E1E">
        <w:rPr>
          <w:rFonts w:ascii="Times New Roman" w:hAnsi="Times New Roman" w:cs="Times New Roman"/>
          <w:sz w:val="28"/>
          <w:szCs w:val="28"/>
        </w:rPr>
        <w:t xml:space="preserve"> организации мониторинга;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строгая периодичность формирования, представления и анализа отчетности;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в) обязательная персональная ответственность за формирование отчетности;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г) обоснованность, законность и регулярность формирования и обновления данных в системе отчетности;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д) информативность и наглядность си</w:t>
      </w:r>
      <w:proofErr w:type="gramStart"/>
      <w:r w:rsidRPr="00307E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>темы отчетности;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lastRenderedPageBreak/>
        <w:t xml:space="preserve">е) иерархичность системы отчетности с распределением ответственности между ответственными исполнителями, соисполнителями и участниками </w:t>
      </w:r>
      <w:r w:rsidR="00E54BF7" w:rsidRPr="00307E1E">
        <w:rPr>
          <w:rFonts w:ascii="Times New Roman" w:hAnsi="Times New Roman" w:cs="Times New Roman"/>
          <w:sz w:val="28"/>
          <w:szCs w:val="28"/>
        </w:rPr>
        <w:t>муниципальных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ж) эффективность системы мониторинга для целей снижения трудозатрат и рисков искажения информации.</w:t>
      </w:r>
    </w:p>
    <w:p w:rsidR="00AA0047" w:rsidRPr="00307E1E" w:rsidRDefault="00AA0047" w:rsidP="0076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A46" w:rsidRPr="00307E1E" w:rsidRDefault="00694A46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1E">
        <w:rPr>
          <w:rFonts w:ascii="Times New Roman" w:hAnsi="Times New Roman" w:cs="Times New Roman"/>
          <w:b/>
          <w:sz w:val="28"/>
          <w:szCs w:val="28"/>
        </w:rPr>
        <w:t>Субъекты мониторинга. Распределение ответственности</w:t>
      </w:r>
    </w:p>
    <w:p w:rsidR="00694A46" w:rsidRPr="00307E1E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3.1. Непосредственными участниками процедур мониторинга реализации муниципальных программ являются субъекты мониторинга, а  именно: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а) </w:t>
      </w:r>
      <w:r w:rsidR="00376247">
        <w:rPr>
          <w:rFonts w:ascii="Times New Roman" w:hAnsi="Times New Roman" w:cs="Times New Roman"/>
          <w:sz w:val="28"/>
          <w:szCs w:val="28"/>
        </w:rPr>
        <w:t>Экспертная комиссия а</w:t>
      </w:r>
      <w:r w:rsidRPr="00307E1E">
        <w:rPr>
          <w:rFonts w:ascii="Times New Roman" w:hAnsi="Times New Roman" w:cs="Times New Roman"/>
          <w:sz w:val="28"/>
          <w:szCs w:val="28"/>
        </w:rPr>
        <w:t>дминистраци</w:t>
      </w:r>
      <w:r w:rsidR="00376247">
        <w:rPr>
          <w:rFonts w:ascii="Times New Roman" w:hAnsi="Times New Roman" w:cs="Times New Roman"/>
          <w:sz w:val="28"/>
          <w:szCs w:val="28"/>
        </w:rPr>
        <w:t>и</w:t>
      </w:r>
      <w:r w:rsidRPr="00307E1E">
        <w:rPr>
          <w:rFonts w:ascii="Times New Roman" w:hAnsi="Times New Roman" w:cs="Times New Roman"/>
          <w:sz w:val="28"/>
          <w:szCs w:val="28"/>
        </w:rPr>
        <w:t xml:space="preserve"> Алексеевского района;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комитет экономического развития администрации Алексеевского района;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в) управление финансов </w:t>
      </w:r>
      <w:r w:rsidR="0010508F" w:rsidRPr="00307E1E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Pr="00307E1E">
        <w:rPr>
          <w:rFonts w:ascii="Times New Roman" w:hAnsi="Times New Roman" w:cs="Times New Roman"/>
          <w:sz w:val="28"/>
          <w:szCs w:val="28"/>
        </w:rPr>
        <w:t>администрации Алексеевского района;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г) ответственные исполнители, соисполнители, участники </w:t>
      </w:r>
      <w:r w:rsidR="00E54BF7" w:rsidRPr="00307E1E">
        <w:rPr>
          <w:rFonts w:ascii="Times New Roman" w:hAnsi="Times New Roman" w:cs="Times New Roman"/>
          <w:sz w:val="28"/>
          <w:szCs w:val="28"/>
        </w:rPr>
        <w:t>муниципальных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94A46" w:rsidRPr="00307E1E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3.</w:t>
      </w:r>
      <w:r w:rsidR="00482E80">
        <w:rPr>
          <w:rFonts w:ascii="Times New Roman" w:hAnsi="Times New Roman" w:cs="Times New Roman"/>
          <w:sz w:val="28"/>
          <w:szCs w:val="28"/>
        </w:rPr>
        <w:t>2</w:t>
      </w:r>
      <w:r w:rsidRPr="00307E1E">
        <w:rPr>
          <w:rFonts w:ascii="Times New Roman" w:hAnsi="Times New Roman" w:cs="Times New Roman"/>
          <w:sz w:val="28"/>
          <w:szCs w:val="28"/>
        </w:rPr>
        <w:t xml:space="preserve">.Ответсвенный исполнитель муниципальной программы несет ответственность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>: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а) проведение ведомственного мониторинга муниципальной программы, реализацию которой он осуществляет;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формирование, обобщение и анализ данных ведомственной отчетности по муниципальной программе (далее – ВОМП);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в) координацию ответственных за мониторинг подпрограмм по ведению ведомственной отчетности по подпрограмме (далее ВОПП);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г) осуществление аналитического и форматного контроля ВОПП, представляемой ответственным за мониторинг  подпрограмм, и контроль соблюдения сроков ее представления; 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д) достоверность, полноту и своевременность представления ВОМП;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е) осуществление общего администрирования мониторинга ВОМП в АСМ;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ж) проведение анализа нарушений и разногласий, выявленных в ходе реализации муниципальной программы;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з) формирование квартальных, годовых (итоговых) отчетов о реализации муниципальн</w:t>
      </w:r>
      <w:r w:rsidR="00D630BD">
        <w:rPr>
          <w:rFonts w:ascii="Times New Roman" w:hAnsi="Times New Roman" w:cs="Times New Roman"/>
          <w:sz w:val="28"/>
          <w:szCs w:val="28"/>
        </w:rPr>
        <w:t>ой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30BD">
        <w:rPr>
          <w:rFonts w:ascii="Times New Roman" w:hAnsi="Times New Roman" w:cs="Times New Roman"/>
          <w:sz w:val="28"/>
          <w:szCs w:val="28"/>
        </w:rPr>
        <w:t>ы</w:t>
      </w:r>
      <w:r w:rsidRPr="00307E1E">
        <w:rPr>
          <w:rFonts w:ascii="Times New Roman" w:hAnsi="Times New Roman" w:cs="Times New Roman"/>
          <w:sz w:val="28"/>
          <w:szCs w:val="28"/>
        </w:rPr>
        <w:t>;</w:t>
      </w:r>
    </w:p>
    <w:p w:rsidR="00694A46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и) представление годового  (итогового) отчета о реализации муниципальн</w:t>
      </w:r>
      <w:r w:rsidR="00D630BD">
        <w:rPr>
          <w:rFonts w:ascii="Times New Roman" w:hAnsi="Times New Roman" w:cs="Times New Roman"/>
          <w:sz w:val="28"/>
          <w:szCs w:val="28"/>
        </w:rPr>
        <w:t>ой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30BD">
        <w:rPr>
          <w:rFonts w:ascii="Times New Roman" w:hAnsi="Times New Roman" w:cs="Times New Roman"/>
          <w:sz w:val="28"/>
          <w:szCs w:val="28"/>
        </w:rPr>
        <w:t>ы Экспертной комиссии администрации</w:t>
      </w:r>
      <w:r w:rsidR="00D60A45" w:rsidRPr="00307E1E">
        <w:rPr>
          <w:rFonts w:ascii="Times New Roman" w:hAnsi="Times New Roman" w:cs="Times New Roman"/>
          <w:sz w:val="28"/>
          <w:szCs w:val="28"/>
        </w:rPr>
        <w:t xml:space="preserve"> Алексеевского района</w:t>
      </w:r>
      <w:r w:rsidRPr="00307E1E">
        <w:rPr>
          <w:rFonts w:ascii="Times New Roman" w:hAnsi="Times New Roman" w:cs="Times New Roman"/>
          <w:sz w:val="28"/>
          <w:szCs w:val="28"/>
        </w:rPr>
        <w:t>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к) размещение сведений о реализации муниципальной программы на</w:t>
      </w:r>
      <w:r w:rsidRPr="00694A4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54BF7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 w:rsidRPr="00694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A46" w:rsidRPr="00694A46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 3.</w:t>
      </w:r>
      <w:r w:rsidR="00482E80">
        <w:rPr>
          <w:rFonts w:ascii="Times New Roman" w:hAnsi="Times New Roman" w:cs="Times New Roman"/>
          <w:sz w:val="28"/>
          <w:szCs w:val="28"/>
        </w:rPr>
        <w:t>3</w:t>
      </w:r>
      <w:r w:rsidRPr="00694A46">
        <w:rPr>
          <w:rFonts w:ascii="Times New Roman" w:hAnsi="Times New Roman" w:cs="Times New Roman"/>
          <w:sz w:val="28"/>
          <w:szCs w:val="28"/>
        </w:rPr>
        <w:t xml:space="preserve">. Соисполнитель муниципальной программы несет ответственность 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>: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lastRenderedPageBreak/>
        <w:t>а) проведение ведомственного мониторинга подпрограммы, реализацию которой он осуществляет;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б) формирование, обобщение и анализ данных ВОПП; 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в) осуществление контроля достоверности и полноты представления ВОПП;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г) осуществление аналитического и формирование контроля ведомственной отчетности по основным мероприятиям (далее ВООМ), представляемой ответственными за мониторинг основных мероприятий, и контроль соблюдение сроков ее представления;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д) проведение анализа нарушений и разногласий, выявленных в ходе реализации подпрограммы;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е) консультирование ответственных за мониторинг основных мероприятий по порядку заполнения форм ВООМ;</w:t>
      </w:r>
    </w:p>
    <w:p w:rsidR="00B749FE" w:rsidRPr="00307E1E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ж) </w:t>
      </w:r>
      <w:r w:rsidR="00E54BF7" w:rsidRPr="00307E1E">
        <w:rPr>
          <w:rFonts w:ascii="Times New Roman" w:hAnsi="Times New Roman" w:cs="Times New Roman"/>
          <w:sz w:val="28"/>
          <w:szCs w:val="28"/>
        </w:rPr>
        <w:t>осуществление администрировани</w:t>
      </w:r>
      <w:r w:rsidR="00D60A45" w:rsidRPr="00307E1E">
        <w:rPr>
          <w:rFonts w:ascii="Times New Roman" w:hAnsi="Times New Roman" w:cs="Times New Roman"/>
          <w:sz w:val="28"/>
          <w:szCs w:val="28"/>
        </w:rPr>
        <w:t>я</w:t>
      </w:r>
      <w:r w:rsidR="00E54BF7" w:rsidRPr="00307E1E">
        <w:rPr>
          <w:rFonts w:ascii="Times New Roman" w:hAnsi="Times New Roman" w:cs="Times New Roman"/>
          <w:sz w:val="28"/>
          <w:szCs w:val="28"/>
        </w:rPr>
        <w:t xml:space="preserve"> мониторинга ВОПП в</w:t>
      </w:r>
      <w:r w:rsidR="002C093C">
        <w:rPr>
          <w:rFonts w:ascii="Times New Roman" w:hAnsi="Times New Roman" w:cs="Times New Roman"/>
          <w:sz w:val="28"/>
          <w:szCs w:val="28"/>
        </w:rPr>
        <w:t xml:space="preserve"> АСМ</w:t>
      </w:r>
      <w:r w:rsidR="00E54BF7" w:rsidRPr="00307E1E">
        <w:rPr>
          <w:rFonts w:ascii="Times New Roman" w:hAnsi="Times New Roman" w:cs="Times New Roman"/>
          <w:sz w:val="28"/>
          <w:szCs w:val="28"/>
        </w:rPr>
        <w:t xml:space="preserve"> </w:t>
      </w:r>
      <w:r w:rsidR="00B749FE" w:rsidRPr="00307E1E">
        <w:rPr>
          <w:rFonts w:ascii="Times New Roman" w:hAnsi="Times New Roman" w:cs="Times New Roman"/>
          <w:sz w:val="28"/>
          <w:szCs w:val="28"/>
        </w:rPr>
        <w:t xml:space="preserve"> муниципальных программ Алексеевского</w:t>
      </w:r>
      <w:r w:rsidR="00D60A45" w:rsidRPr="00307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49FE" w:rsidRPr="00307E1E">
        <w:rPr>
          <w:rFonts w:ascii="Times New Roman" w:hAnsi="Times New Roman" w:cs="Times New Roman"/>
          <w:sz w:val="28"/>
          <w:szCs w:val="28"/>
        </w:rPr>
        <w:t>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з) представление ВОПП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07E1E">
        <w:rPr>
          <w:rFonts w:ascii="Times New Roman" w:hAnsi="Times New Roman" w:cs="Times New Roman"/>
          <w:sz w:val="28"/>
          <w:szCs w:val="28"/>
        </w:rPr>
        <w:t xml:space="preserve"> за мониторинг </w:t>
      </w:r>
      <w:r w:rsidR="00B749FE" w:rsidRPr="00307E1E">
        <w:rPr>
          <w:rFonts w:ascii="Times New Roman" w:hAnsi="Times New Roman" w:cs="Times New Roman"/>
          <w:sz w:val="28"/>
          <w:szCs w:val="28"/>
        </w:rPr>
        <w:t>муниципальной</w:t>
      </w:r>
      <w:r w:rsidRPr="00307E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49FE" w:rsidRPr="00307E1E">
        <w:rPr>
          <w:rFonts w:ascii="Times New Roman" w:hAnsi="Times New Roman" w:cs="Times New Roman"/>
          <w:sz w:val="28"/>
          <w:szCs w:val="28"/>
        </w:rPr>
        <w:t>ы</w:t>
      </w:r>
      <w:r w:rsidRPr="00307E1E">
        <w:rPr>
          <w:rFonts w:ascii="Times New Roman" w:hAnsi="Times New Roman" w:cs="Times New Roman"/>
          <w:sz w:val="28"/>
          <w:szCs w:val="28"/>
        </w:rPr>
        <w:t>.</w:t>
      </w:r>
    </w:p>
    <w:p w:rsidR="00694A46" w:rsidRPr="00694A46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3.</w:t>
      </w:r>
      <w:r w:rsidR="00482E80">
        <w:rPr>
          <w:rFonts w:ascii="Times New Roman" w:hAnsi="Times New Roman" w:cs="Times New Roman"/>
          <w:sz w:val="28"/>
          <w:szCs w:val="28"/>
        </w:rPr>
        <w:t>4</w:t>
      </w:r>
      <w:r w:rsidRPr="00694A46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5C6426">
        <w:rPr>
          <w:rFonts w:ascii="Times New Roman" w:hAnsi="Times New Roman" w:cs="Times New Roman"/>
          <w:sz w:val="28"/>
          <w:szCs w:val="28"/>
        </w:rPr>
        <w:t>муниципальной</w:t>
      </w:r>
      <w:r w:rsidRPr="00694A46"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>: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а) проведение ведомственного мониторинга основных мероприятий муниципальной программы, реализацию которых он осуществляет;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б) формирование, обобщение и анализ данных ВООМ;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в) осуществление контроля достоверности и полноты представления ВООМ;</w:t>
      </w:r>
    </w:p>
    <w:p w:rsidR="005C642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г) </w:t>
      </w:r>
      <w:r w:rsidR="005C6426">
        <w:rPr>
          <w:rFonts w:ascii="Times New Roman" w:hAnsi="Times New Roman" w:cs="Times New Roman"/>
          <w:sz w:val="28"/>
          <w:szCs w:val="28"/>
        </w:rPr>
        <w:t>ввод фактических данных ВООМ в АСМ</w:t>
      </w:r>
      <w:r w:rsidR="005C6426" w:rsidRPr="00EA2859">
        <w:rPr>
          <w:rFonts w:ascii="Times New Roman" w:hAnsi="Times New Roman" w:cs="Times New Roman"/>
          <w:sz w:val="28"/>
          <w:szCs w:val="28"/>
        </w:rPr>
        <w:t>;</w:t>
      </w:r>
      <w:r w:rsidR="005C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д) представление ВООМ 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 xml:space="preserve"> за мониторинг подпрограммы.</w:t>
      </w:r>
    </w:p>
    <w:p w:rsidR="00694A46" w:rsidRPr="00694A46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3.</w:t>
      </w:r>
      <w:r w:rsidR="00482E80">
        <w:rPr>
          <w:rFonts w:ascii="Times New Roman" w:hAnsi="Times New Roman" w:cs="Times New Roman"/>
          <w:sz w:val="28"/>
          <w:szCs w:val="28"/>
        </w:rPr>
        <w:t>5</w:t>
      </w:r>
      <w:r w:rsidRPr="00694A46">
        <w:rPr>
          <w:rFonts w:ascii="Times New Roman" w:hAnsi="Times New Roman" w:cs="Times New Roman"/>
          <w:sz w:val="28"/>
          <w:szCs w:val="28"/>
        </w:rPr>
        <w:t xml:space="preserve">. Комитет экономического развития </w:t>
      </w:r>
      <w:r w:rsidR="001050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4A46">
        <w:rPr>
          <w:rFonts w:ascii="Times New Roman" w:hAnsi="Times New Roman" w:cs="Times New Roman"/>
          <w:sz w:val="28"/>
          <w:szCs w:val="28"/>
        </w:rPr>
        <w:t xml:space="preserve">Алексеевского района несет ответственность 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>: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а) организацию и обеспечение функционирования системы мониторинга муниципальных программ;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б) формирование рекомендаций ответственным исполнителям по устранению выявленных в ходе квартального мониторинга недостатков и разногласий в реализации муниципальных программ;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в) проведение анализа годовых (итоговых) отчетов ответственных исполнителей </w:t>
      </w:r>
      <w:r w:rsidR="005C64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94A46">
        <w:rPr>
          <w:rFonts w:ascii="Times New Roman" w:hAnsi="Times New Roman" w:cs="Times New Roman"/>
          <w:sz w:val="28"/>
          <w:szCs w:val="28"/>
        </w:rPr>
        <w:t>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г) проведение ежегодной оценки эффективности реализации муниципальных программ;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д) подготовку и представление на заседани</w:t>
      </w:r>
      <w:r w:rsidR="00D60A45" w:rsidRPr="00307E1E">
        <w:rPr>
          <w:rFonts w:ascii="Times New Roman" w:hAnsi="Times New Roman" w:cs="Times New Roman"/>
          <w:sz w:val="28"/>
          <w:szCs w:val="28"/>
        </w:rPr>
        <w:t>е</w:t>
      </w:r>
      <w:r w:rsidR="005C6426" w:rsidRPr="00307E1E">
        <w:rPr>
          <w:rFonts w:ascii="Times New Roman" w:hAnsi="Times New Roman" w:cs="Times New Roman"/>
          <w:sz w:val="28"/>
          <w:szCs w:val="28"/>
        </w:rPr>
        <w:t xml:space="preserve"> </w:t>
      </w:r>
      <w:r w:rsidR="00EA2859">
        <w:rPr>
          <w:rFonts w:ascii="Times New Roman" w:hAnsi="Times New Roman" w:cs="Times New Roman"/>
          <w:sz w:val="28"/>
          <w:szCs w:val="28"/>
        </w:rPr>
        <w:t xml:space="preserve">Экспертной комиссии администрации </w:t>
      </w:r>
      <w:r w:rsidR="00D60A45">
        <w:rPr>
          <w:rFonts w:ascii="Times New Roman" w:hAnsi="Times New Roman" w:cs="Times New Roman"/>
          <w:sz w:val="28"/>
          <w:szCs w:val="28"/>
        </w:rPr>
        <w:t>Алексеевского района</w:t>
      </w:r>
      <w:r w:rsidRPr="00694A46">
        <w:rPr>
          <w:rFonts w:ascii="Times New Roman" w:hAnsi="Times New Roman" w:cs="Times New Roman"/>
          <w:sz w:val="28"/>
          <w:szCs w:val="28"/>
        </w:rPr>
        <w:t xml:space="preserve"> сводного годового доклада о ходе реализации муниципальных программ</w:t>
      </w:r>
      <w:r w:rsidR="00456736">
        <w:rPr>
          <w:rFonts w:ascii="Times New Roman" w:hAnsi="Times New Roman" w:cs="Times New Roman"/>
          <w:sz w:val="28"/>
          <w:szCs w:val="28"/>
        </w:rPr>
        <w:t>;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е) формирование и опубликование обобщенной квартальной и годовой (итоговой) информации о ходе реализации муниципальных программ на официальном сайте администрации Алексеевского района</w:t>
      </w:r>
      <w:r w:rsidR="00456736">
        <w:rPr>
          <w:rFonts w:ascii="Times New Roman" w:hAnsi="Times New Roman" w:cs="Times New Roman"/>
          <w:sz w:val="28"/>
          <w:szCs w:val="28"/>
        </w:rPr>
        <w:t>.</w:t>
      </w:r>
      <w:r w:rsidRPr="0069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46" w:rsidRPr="00694A46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82E80">
        <w:rPr>
          <w:rFonts w:ascii="Times New Roman" w:hAnsi="Times New Roman" w:cs="Times New Roman"/>
          <w:sz w:val="28"/>
          <w:szCs w:val="28"/>
        </w:rPr>
        <w:t>6</w:t>
      </w:r>
      <w:r w:rsidRPr="00694A46">
        <w:rPr>
          <w:rFonts w:ascii="Times New Roman" w:hAnsi="Times New Roman" w:cs="Times New Roman"/>
          <w:sz w:val="28"/>
          <w:szCs w:val="28"/>
        </w:rPr>
        <w:t>. У</w:t>
      </w:r>
      <w:r w:rsidR="0010508F">
        <w:rPr>
          <w:rFonts w:ascii="Times New Roman" w:hAnsi="Times New Roman" w:cs="Times New Roman"/>
          <w:sz w:val="28"/>
          <w:szCs w:val="28"/>
        </w:rPr>
        <w:t xml:space="preserve">правление финансов и бюджетной политики </w:t>
      </w:r>
      <w:r w:rsidRPr="00694A46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района несет ответственность </w:t>
      </w:r>
      <w:proofErr w:type="gramStart"/>
      <w:r w:rsidRPr="00694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4A46">
        <w:rPr>
          <w:rFonts w:ascii="Times New Roman" w:hAnsi="Times New Roman" w:cs="Times New Roman"/>
          <w:sz w:val="28"/>
          <w:szCs w:val="28"/>
        </w:rPr>
        <w:t>:</w:t>
      </w:r>
    </w:p>
    <w:p w:rsidR="00694A46" w:rsidRP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а) проведение выборочного внутреннего муниципального финансового контроля реализации муниципальных программ;</w:t>
      </w:r>
    </w:p>
    <w:p w:rsidR="00694A46" w:rsidRDefault="00694A4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>б) формирование раздела сводного годового доклада о реализации муниципальных программ в части результатов проведения выборочного внутреннего муниципального финансового контроля.</w:t>
      </w:r>
    </w:p>
    <w:p w:rsidR="0010508F" w:rsidRPr="00694A46" w:rsidRDefault="0010508F" w:rsidP="0076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A46" w:rsidRPr="0010508F" w:rsidRDefault="00694A46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8F">
        <w:rPr>
          <w:rFonts w:ascii="Times New Roman" w:hAnsi="Times New Roman" w:cs="Times New Roman"/>
          <w:b/>
          <w:sz w:val="28"/>
          <w:szCs w:val="28"/>
        </w:rPr>
        <w:t>Объект и предмет мониторинга</w:t>
      </w:r>
    </w:p>
    <w:p w:rsidR="00694A46" w:rsidRDefault="00694A4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46">
        <w:rPr>
          <w:rFonts w:ascii="Times New Roman" w:hAnsi="Times New Roman" w:cs="Times New Roman"/>
          <w:sz w:val="28"/>
          <w:szCs w:val="28"/>
        </w:rPr>
        <w:t xml:space="preserve">4.1. </w:t>
      </w:r>
      <w:r w:rsidR="00C920E9">
        <w:rPr>
          <w:rFonts w:ascii="Times New Roman" w:hAnsi="Times New Roman" w:cs="Times New Roman"/>
          <w:sz w:val="28"/>
          <w:szCs w:val="28"/>
        </w:rPr>
        <w:t>Объектами мониторинга являются основные мероприятия муниципальных программ, подпрограммы муниципальных программ и муниципальные программы в целом.</w:t>
      </w:r>
    </w:p>
    <w:p w:rsidR="00C920E9" w:rsidRDefault="00C920E9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Предметом мониторинга является деятельность ответственных исполнителей, соисполнителей и участников муниципальных программ, обеспечивающая</w:t>
      </w:r>
      <w:r w:rsidRPr="00C920E9">
        <w:rPr>
          <w:rFonts w:ascii="Times New Roman" w:hAnsi="Times New Roman" w:cs="Times New Roman"/>
          <w:sz w:val="28"/>
          <w:szCs w:val="28"/>
        </w:rPr>
        <w:t>:</w:t>
      </w:r>
    </w:p>
    <w:p w:rsidR="00C920E9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реализацию целей, задач и результатов подпрограмм и муниципальных программ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Pr="00B669FC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9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целевых показателей непосредственного и конечного результата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использование объемов бюджетных ассигнований бюджета </w:t>
      </w:r>
      <w:r w:rsidR="005C64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реализацию основных мероприятий, подпрограмм и муниципальных программ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использование объемов ресурсного обеспечения подпрограмм и муниципальных программ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основных мероприятий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Pr="00B669FC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достижение результатов реализации мер правового и </w:t>
      </w:r>
      <w:r w:rsidR="00482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0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C920E9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выполнение сводных показателей муниципальных заданий.</w:t>
      </w:r>
    </w:p>
    <w:p w:rsidR="0010508F" w:rsidRDefault="0010508F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0E9" w:rsidRPr="0010508F" w:rsidRDefault="00C920E9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8F">
        <w:rPr>
          <w:rFonts w:ascii="Times New Roman" w:hAnsi="Times New Roman" w:cs="Times New Roman"/>
          <w:b/>
          <w:sz w:val="28"/>
          <w:szCs w:val="28"/>
        </w:rPr>
        <w:t>Виды мониторинга</w:t>
      </w:r>
    </w:p>
    <w:p w:rsidR="00C920E9" w:rsidRDefault="00C920E9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Мониторинг муниципальных программ реализуется на основе ведомственного и итогового мониторинга.</w:t>
      </w:r>
    </w:p>
    <w:p w:rsidR="00C920E9" w:rsidRDefault="00C920E9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Ведомственный мониторинг муниципальных программ заключается в формировании сведений и представлении периодической регламентированной отчетности о реализации муниципальных программ.</w:t>
      </w:r>
    </w:p>
    <w:p w:rsidR="00C920E9" w:rsidRDefault="00C920E9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рамках ведомственного мониторинга муниципальных программ</w:t>
      </w:r>
      <w:r w:rsidRPr="00C920E9">
        <w:rPr>
          <w:rFonts w:ascii="Times New Roman" w:hAnsi="Times New Roman" w:cs="Times New Roman"/>
          <w:sz w:val="28"/>
          <w:szCs w:val="28"/>
        </w:rPr>
        <w:t>:</w:t>
      </w:r>
    </w:p>
    <w:p w:rsidR="00C920E9" w:rsidRPr="00B669FC" w:rsidRDefault="00C920E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участники, соисполнители и ответственные исполнители муниципальных</w:t>
      </w:r>
      <w:r w:rsidRPr="00C9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формируют ведомственную отчетность о реализации основных мероприятий, подпрограмм</w:t>
      </w:r>
      <w:r w:rsidR="00346089" w:rsidRPr="0034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программ </w:t>
      </w:r>
      <w:r w:rsidR="00346089">
        <w:rPr>
          <w:rFonts w:ascii="Times New Roman" w:hAnsi="Times New Roman" w:cs="Times New Roman"/>
          <w:sz w:val="28"/>
          <w:szCs w:val="28"/>
        </w:rPr>
        <w:t>соответственно</w:t>
      </w:r>
      <w:r w:rsidRPr="00C920E9">
        <w:rPr>
          <w:rFonts w:ascii="Times New Roman" w:hAnsi="Times New Roman" w:cs="Times New Roman"/>
          <w:sz w:val="28"/>
          <w:szCs w:val="28"/>
        </w:rPr>
        <w:t>;</w:t>
      </w:r>
    </w:p>
    <w:p w:rsidR="00346089" w:rsidRPr="00307E1E" w:rsidRDefault="0034608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60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исполнители муниципальных программ формируют ежеквартальную, годовую (итоговую) отчетность о реализации муниципальных программ в соответствии с Методическими рекомендациями по мониторингу реализации муниципальных программ Алексеевского района </w:t>
      </w:r>
      <w:r w:rsidRPr="00307E1E">
        <w:rPr>
          <w:rFonts w:ascii="Times New Roman" w:hAnsi="Times New Roman" w:cs="Times New Roman"/>
          <w:sz w:val="28"/>
          <w:szCs w:val="28"/>
        </w:rPr>
        <w:t>(далее – Методические рекомендации)</w:t>
      </w:r>
      <w:r w:rsidR="00434883" w:rsidRPr="00307E1E">
        <w:rPr>
          <w:rFonts w:ascii="Times New Roman" w:hAnsi="Times New Roman" w:cs="Times New Roman"/>
          <w:sz w:val="28"/>
          <w:szCs w:val="28"/>
        </w:rPr>
        <w:t>, утвержд</w:t>
      </w:r>
      <w:r w:rsidR="00482E80">
        <w:rPr>
          <w:rFonts w:ascii="Times New Roman" w:hAnsi="Times New Roman" w:cs="Times New Roman"/>
          <w:sz w:val="28"/>
          <w:szCs w:val="28"/>
        </w:rPr>
        <w:t>енными</w:t>
      </w:r>
      <w:r w:rsidR="00D60A45" w:rsidRPr="00307E1E">
        <w:rPr>
          <w:rFonts w:ascii="Times New Roman" w:hAnsi="Times New Roman" w:cs="Times New Roman"/>
          <w:sz w:val="28"/>
          <w:szCs w:val="28"/>
        </w:rPr>
        <w:t xml:space="preserve"> </w:t>
      </w:r>
      <w:r w:rsidR="00434883" w:rsidRPr="00307E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9047B" w:rsidRPr="00307E1E">
        <w:rPr>
          <w:rFonts w:ascii="Times New Roman" w:hAnsi="Times New Roman" w:cs="Times New Roman"/>
          <w:sz w:val="28"/>
          <w:szCs w:val="28"/>
        </w:rPr>
        <w:t>администрации А</w:t>
      </w:r>
      <w:r w:rsidR="00434883" w:rsidRPr="00307E1E">
        <w:rPr>
          <w:rFonts w:ascii="Times New Roman" w:hAnsi="Times New Roman" w:cs="Times New Roman"/>
          <w:sz w:val="28"/>
          <w:szCs w:val="28"/>
        </w:rPr>
        <w:t>лексеевского района</w:t>
      </w:r>
      <w:r w:rsidR="00B315D0">
        <w:rPr>
          <w:rFonts w:ascii="Times New Roman" w:hAnsi="Times New Roman" w:cs="Times New Roman"/>
          <w:sz w:val="28"/>
          <w:szCs w:val="28"/>
        </w:rPr>
        <w:t>.</w:t>
      </w:r>
    </w:p>
    <w:p w:rsidR="00434883" w:rsidRDefault="00434883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07E1E">
        <w:rPr>
          <w:rFonts w:ascii="Times New Roman" w:hAnsi="Times New Roman" w:cs="Times New Roman"/>
          <w:sz w:val="28"/>
          <w:szCs w:val="28"/>
        </w:rPr>
        <w:t>Ведомственный мониторинг реализации муниципальных программ осуществляется на основе ведомственной отчетности,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участниками, соисполнителями и ответственными испол</w:t>
      </w:r>
      <w:r w:rsidR="00E9047B">
        <w:rPr>
          <w:rFonts w:ascii="Times New Roman" w:hAnsi="Times New Roman" w:cs="Times New Roman"/>
          <w:sz w:val="28"/>
          <w:szCs w:val="28"/>
        </w:rPr>
        <w:t xml:space="preserve">нителями муниципальных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отчетность фиксирует первичную информацию о реализации основных мероприятий муниципальных программ, достижении целевых показателей, выделении и освоении ресурсов, выполнении сводных показателей муниципальных заданий, реализации мер </w:t>
      </w:r>
      <w:r w:rsidR="00482E8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правового регулирования в рамках реализации муниципальных программ.</w:t>
      </w:r>
      <w:proofErr w:type="gramEnd"/>
    </w:p>
    <w:p w:rsidR="00D727F7" w:rsidRDefault="00D727F7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Итоговый мониторинг муниципальных программ заключается в обобщении сведений системы ведомственного мониторинга муниципальных программ и формировании системы последующих рекомендаций, сведений, запросов, отчетов и докладов.</w:t>
      </w:r>
    </w:p>
    <w:p w:rsidR="00853ED4" w:rsidRDefault="00AA11B0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рамках итогового мониторинга муниципальных программ </w:t>
      </w:r>
      <w:r w:rsidR="0093029A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</w:t>
      </w:r>
      <w:r w:rsidRPr="00AA11B0">
        <w:rPr>
          <w:rFonts w:ascii="Times New Roman" w:hAnsi="Times New Roman" w:cs="Times New Roman"/>
          <w:sz w:val="28"/>
          <w:szCs w:val="28"/>
        </w:rPr>
        <w:t>: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выборочный контроль системы отчетности муниципальных программ на достоверность, своевременность и полноту сведений</w:t>
      </w:r>
      <w:r w:rsidRPr="00AA11B0">
        <w:rPr>
          <w:rFonts w:ascii="Times New Roman" w:hAnsi="Times New Roman" w:cs="Times New Roman"/>
          <w:sz w:val="28"/>
          <w:szCs w:val="28"/>
        </w:rPr>
        <w:t>;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сводные ежеквартальные отчеты, содержащие обобщенную информацию о ходе реализации муниципальных программ, и размещает их на официальном сайте администрации Алексеевского района</w:t>
      </w:r>
      <w:r w:rsidRPr="00AA11B0">
        <w:rPr>
          <w:rFonts w:ascii="Times New Roman" w:hAnsi="Times New Roman" w:cs="Times New Roman"/>
          <w:sz w:val="28"/>
          <w:szCs w:val="28"/>
        </w:rPr>
        <w:t>;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анализ и оценку эффективности годовых (итоговых) отчетов ответственных исполнителей муниципальных программ, формирует соответствующий раздел сводного годового доклада о ходе реализации муниципальных программ</w:t>
      </w:r>
      <w:r w:rsidRPr="00AA11B0">
        <w:rPr>
          <w:rFonts w:ascii="Times New Roman" w:hAnsi="Times New Roman" w:cs="Times New Roman"/>
          <w:sz w:val="28"/>
          <w:szCs w:val="28"/>
        </w:rPr>
        <w:t>;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93029A">
        <w:rPr>
          <w:rFonts w:ascii="Times New Roman" w:hAnsi="Times New Roman" w:cs="Times New Roman"/>
          <w:sz w:val="28"/>
          <w:szCs w:val="28"/>
        </w:rPr>
        <w:t>управление финансов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 о результатах квартального и годового мониторинга муниципальных программ</w:t>
      </w:r>
      <w:r w:rsidRPr="00AA11B0">
        <w:rPr>
          <w:rFonts w:ascii="Times New Roman" w:hAnsi="Times New Roman" w:cs="Times New Roman"/>
          <w:sz w:val="28"/>
          <w:szCs w:val="28"/>
        </w:rPr>
        <w:t>;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готовит и представляет на заседание </w:t>
      </w:r>
      <w:r w:rsidR="0093029A">
        <w:rPr>
          <w:rFonts w:ascii="Times New Roman" w:hAnsi="Times New Roman" w:cs="Times New Roman"/>
          <w:sz w:val="28"/>
          <w:szCs w:val="28"/>
        </w:rPr>
        <w:t xml:space="preserve">Экспертной комиссии администрации Алексеевского района </w:t>
      </w:r>
      <w:r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муниципальных программ и размещает его на официальном сайте администрации Алексеевского района.</w:t>
      </w:r>
    </w:p>
    <w:p w:rsidR="00AA11B0" w:rsidRDefault="00AA11B0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В рамках итогового мониторинга муниципальных программ </w:t>
      </w:r>
      <w:r w:rsidR="00BF6511">
        <w:rPr>
          <w:rFonts w:ascii="Times New Roman" w:hAnsi="Times New Roman" w:cs="Times New Roman"/>
          <w:sz w:val="28"/>
          <w:szCs w:val="28"/>
        </w:rPr>
        <w:t xml:space="preserve">управление финансов и бюджетной политики </w:t>
      </w:r>
      <w:r w:rsidR="00E904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района</w:t>
      </w:r>
      <w:r w:rsidRPr="00AA11B0">
        <w:rPr>
          <w:rFonts w:ascii="Times New Roman" w:hAnsi="Times New Roman" w:cs="Times New Roman"/>
          <w:sz w:val="28"/>
          <w:szCs w:val="28"/>
        </w:rPr>
        <w:t>: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 выборочный внутренний муниципальный финансовый контроль реализации муниципальных программ и формирует ежегодные сведения о результатах данного контроля</w:t>
      </w:r>
      <w:r w:rsidRPr="00AA11B0">
        <w:rPr>
          <w:rFonts w:ascii="Times New Roman" w:hAnsi="Times New Roman" w:cs="Times New Roman"/>
          <w:sz w:val="28"/>
          <w:szCs w:val="28"/>
        </w:rPr>
        <w:t>;</w:t>
      </w:r>
    </w:p>
    <w:p w:rsidR="00AA11B0" w:rsidRDefault="00AA11B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формирует раздел сводного годового доклада о реализации муниципальных программ в части результатов проведения выборочного </w:t>
      </w:r>
      <w:r w:rsidR="006807C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реализации муниципальных программ и направляет в </w:t>
      </w:r>
      <w:r w:rsidR="00BF6511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="006807C3">
        <w:rPr>
          <w:rFonts w:ascii="Times New Roman" w:hAnsi="Times New Roman" w:cs="Times New Roman"/>
          <w:sz w:val="28"/>
          <w:szCs w:val="28"/>
        </w:rPr>
        <w:t xml:space="preserve">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07C3">
        <w:rPr>
          <w:rFonts w:ascii="Times New Roman" w:hAnsi="Times New Roman" w:cs="Times New Roman"/>
          <w:sz w:val="28"/>
          <w:szCs w:val="28"/>
        </w:rPr>
        <w:t>Алексеевского района.</w:t>
      </w:r>
    </w:p>
    <w:p w:rsidR="003749AC" w:rsidRDefault="003749A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Ведомственный и итоговый мониторинг муниципальных программ реализуется в форме плановых и внеплановых мероприятий. </w:t>
      </w:r>
    </w:p>
    <w:p w:rsidR="00222F1A" w:rsidRDefault="00222F1A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Ведомственный мониторинг, осуществляемый ответственными исполнителями, соисполнителями и участниками муниципальных программ, предполагает реализацию следующих типов мероприятий</w:t>
      </w:r>
      <w:r w:rsidRPr="00222F1A">
        <w:rPr>
          <w:rFonts w:ascii="Times New Roman" w:hAnsi="Times New Roman" w:cs="Times New Roman"/>
          <w:sz w:val="28"/>
          <w:szCs w:val="28"/>
        </w:rPr>
        <w:t>: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плановые мероприятия мониторинга, в рамках которых формируется регламентированная настоящим Порядком ведомственная, квартальная, годовая (итоговая) отчетность о реализации муниципальных программ</w:t>
      </w:r>
      <w:r w:rsidRPr="00222F1A">
        <w:rPr>
          <w:rFonts w:ascii="Times New Roman" w:hAnsi="Times New Roman" w:cs="Times New Roman"/>
          <w:sz w:val="28"/>
          <w:szCs w:val="28"/>
        </w:rPr>
        <w:t>;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внеплановые мероприятия мониторинга, в рамках которых проводится выборочная или полная проверка на соответствие и</w:t>
      </w:r>
      <w:r w:rsidRPr="0022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 сведений, содержащихся в системе отчетности муниципальных программ.</w:t>
      </w:r>
    </w:p>
    <w:p w:rsidR="00222F1A" w:rsidRDefault="00222F1A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Итоговый мониторинг, осуществляемый </w:t>
      </w:r>
      <w:r w:rsidR="002D29B5">
        <w:rPr>
          <w:rFonts w:ascii="Times New Roman" w:hAnsi="Times New Roman" w:cs="Times New Roman"/>
          <w:sz w:val="28"/>
          <w:szCs w:val="28"/>
        </w:rPr>
        <w:t>комитетом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района и </w:t>
      </w:r>
      <w:r w:rsidR="002D29B5">
        <w:rPr>
          <w:rFonts w:ascii="Times New Roman" w:hAnsi="Times New Roman" w:cs="Times New Roman"/>
          <w:sz w:val="28"/>
          <w:szCs w:val="28"/>
        </w:rPr>
        <w:t>управлением финансов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района, предполагает реализацию следующих типов мероприятий</w:t>
      </w:r>
      <w:r w:rsidRPr="00222F1A">
        <w:rPr>
          <w:rFonts w:ascii="Times New Roman" w:hAnsi="Times New Roman" w:cs="Times New Roman"/>
          <w:sz w:val="28"/>
          <w:szCs w:val="28"/>
        </w:rPr>
        <w:t>: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плановые мероприятия мониторинга, в рамках которых анализируется, обобщается, подвергается экспертизе и оценке эффективности квартальная, годовая (итоговая) отчетность по муниципальным программам</w:t>
      </w:r>
      <w:r w:rsidRPr="00222F1A">
        <w:rPr>
          <w:rFonts w:ascii="Times New Roman" w:hAnsi="Times New Roman" w:cs="Times New Roman"/>
          <w:sz w:val="28"/>
          <w:szCs w:val="28"/>
        </w:rPr>
        <w:t>;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внеплановые мероприятия мониторинга, в рамках которых формируются запросы, уточняющие сведения о реализации муниципальных программ, ранее представленные ответственными исполнителями муниципальных программ в рамках ведомственного мониторинга, и формируются запросы оперативной отчетности по муниципальным программам.</w:t>
      </w:r>
    </w:p>
    <w:p w:rsidR="00E9047B" w:rsidRDefault="00E9047B" w:rsidP="0076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1A" w:rsidRPr="00E9047B" w:rsidRDefault="00222F1A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7B">
        <w:rPr>
          <w:rFonts w:ascii="Times New Roman" w:hAnsi="Times New Roman" w:cs="Times New Roman"/>
          <w:b/>
          <w:sz w:val="28"/>
          <w:szCs w:val="28"/>
        </w:rPr>
        <w:t>Система ведомственного мониторинга.</w:t>
      </w:r>
    </w:p>
    <w:p w:rsidR="00222F1A" w:rsidRDefault="00222F1A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Ведомственный мониторинг реализации муниципальных программ включает следующие основные этапы</w:t>
      </w:r>
      <w:r w:rsidRPr="00222F1A">
        <w:rPr>
          <w:rFonts w:ascii="Times New Roman" w:hAnsi="Times New Roman" w:cs="Times New Roman"/>
          <w:sz w:val="28"/>
          <w:szCs w:val="28"/>
        </w:rPr>
        <w:t>: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формирование ВООМ</w:t>
      </w:r>
      <w:r w:rsidRPr="00B669FC">
        <w:rPr>
          <w:rFonts w:ascii="Times New Roman" w:hAnsi="Times New Roman" w:cs="Times New Roman"/>
          <w:sz w:val="28"/>
          <w:szCs w:val="28"/>
        </w:rPr>
        <w:t>;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ВОПП</w:t>
      </w:r>
      <w:r w:rsidRPr="00B669FC">
        <w:rPr>
          <w:rFonts w:ascii="Times New Roman" w:hAnsi="Times New Roman" w:cs="Times New Roman"/>
          <w:sz w:val="28"/>
          <w:szCs w:val="28"/>
        </w:rPr>
        <w:t>;</w:t>
      </w:r>
    </w:p>
    <w:p w:rsidR="00222F1A" w:rsidRP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2F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ВОМП</w:t>
      </w:r>
      <w:r w:rsidRPr="00222F1A">
        <w:rPr>
          <w:rFonts w:ascii="Times New Roman" w:hAnsi="Times New Roman" w:cs="Times New Roman"/>
          <w:sz w:val="28"/>
          <w:szCs w:val="28"/>
        </w:rPr>
        <w:t>;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подготовка квартальных отчетов по муниципальным программам</w:t>
      </w:r>
      <w:r w:rsidRPr="00222F1A">
        <w:rPr>
          <w:rFonts w:ascii="Times New Roman" w:hAnsi="Times New Roman" w:cs="Times New Roman"/>
          <w:sz w:val="28"/>
          <w:szCs w:val="28"/>
        </w:rPr>
        <w:t>;</w:t>
      </w:r>
    </w:p>
    <w:p w:rsidR="00222F1A" w:rsidRDefault="00222F1A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годовых (итоговых) отчетов по муниципальным программа</w:t>
      </w:r>
      <w:r w:rsidR="00BA00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47B" w:rsidRDefault="00E9047B" w:rsidP="0076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00D" w:rsidRPr="00E9047B" w:rsidRDefault="00BA000D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7B">
        <w:rPr>
          <w:rFonts w:ascii="Times New Roman" w:hAnsi="Times New Roman" w:cs="Times New Roman"/>
          <w:b/>
          <w:sz w:val="28"/>
          <w:szCs w:val="28"/>
        </w:rPr>
        <w:t>Порядок формирования ведомственной отчетности по основным мероприятиям, подпрограммам, муниципальным программа</w:t>
      </w:r>
      <w:r w:rsidR="005C6426">
        <w:rPr>
          <w:rFonts w:ascii="Times New Roman" w:hAnsi="Times New Roman" w:cs="Times New Roman"/>
          <w:b/>
          <w:sz w:val="28"/>
          <w:szCs w:val="28"/>
        </w:rPr>
        <w:t>м</w:t>
      </w:r>
    </w:p>
    <w:p w:rsidR="00BA000D" w:rsidRDefault="00BA000D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Ведомственная отчетность о реализации муниципальных программ формируется участниками муниципальных программ в части ВООМ, соисполнителями – в части ВОПП, ответственными исполнителями – в части ВОМП. Ответственность за мониторинг муниципальной программы</w:t>
      </w:r>
      <w:r w:rsidR="0071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8409C">
        <w:rPr>
          <w:rFonts w:ascii="Times New Roman" w:hAnsi="Times New Roman" w:cs="Times New Roman"/>
          <w:sz w:val="28"/>
          <w:szCs w:val="28"/>
        </w:rPr>
        <w:t xml:space="preserve">нормативным актом администрации Алексеевского района по форме о назначении </w:t>
      </w:r>
      <w:proofErr w:type="gramStart"/>
      <w:r w:rsidR="00B8409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B8409C">
        <w:rPr>
          <w:rFonts w:ascii="Times New Roman" w:hAnsi="Times New Roman" w:cs="Times New Roman"/>
          <w:sz w:val="28"/>
          <w:szCs w:val="28"/>
        </w:rPr>
        <w:t xml:space="preserve"> за осуществление мониторинга реализации муниципальной программы (прилагается)</w:t>
      </w:r>
      <w:r w:rsidR="0071194D" w:rsidRPr="00307E1E">
        <w:rPr>
          <w:rFonts w:ascii="Times New Roman" w:hAnsi="Times New Roman" w:cs="Times New Roman"/>
          <w:sz w:val="28"/>
          <w:szCs w:val="28"/>
        </w:rPr>
        <w:t>.</w:t>
      </w:r>
    </w:p>
    <w:p w:rsidR="0071194D" w:rsidRDefault="0071194D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Данные ведомственной отчетности по муниципальным программам формируются на первую дату месяца, следующего за отчетным периодом, по табличным формам, определенным в Методических рекомендациях, и включают в себя сведения о</w:t>
      </w:r>
      <w:r w:rsidRPr="0071194D">
        <w:rPr>
          <w:rFonts w:ascii="Times New Roman" w:hAnsi="Times New Roman" w:cs="Times New Roman"/>
          <w:sz w:val="28"/>
          <w:szCs w:val="28"/>
        </w:rPr>
        <w:t>:</w:t>
      </w:r>
    </w:p>
    <w:p w:rsidR="0071194D" w:rsidRDefault="0071194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результатах реализации основных мероприятий и подпрограмм</w:t>
      </w:r>
      <w:r w:rsidRPr="0071194D">
        <w:rPr>
          <w:rFonts w:ascii="Times New Roman" w:hAnsi="Times New Roman" w:cs="Times New Roman"/>
          <w:sz w:val="28"/>
          <w:szCs w:val="28"/>
        </w:rPr>
        <w:t>;</w:t>
      </w:r>
    </w:p>
    <w:p w:rsidR="0071194D" w:rsidRPr="0071194D" w:rsidRDefault="0071194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конечного результатов</w:t>
      </w:r>
      <w:r w:rsidRPr="0071194D">
        <w:rPr>
          <w:rFonts w:ascii="Times New Roman" w:hAnsi="Times New Roman" w:cs="Times New Roman"/>
          <w:sz w:val="28"/>
          <w:szCs w:val="28"/>
        </w:rPr>
        <w:t>;</w:t>
      </w:r>
    </w:p>
    <w:p w:rsidR="0071194D" w:rsidRDefault="0071194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бюджетных ассигнований местного бюджета</w:t>
      </w:r>
      <w:r w:rsidRPr="0071194D">
        <w:rPr>
          <w:rFonts w:ascii="Times New Roman" w:hAnsi="Times New Roman" w:cs="Times New Roman"/>
          <w:sz w:val="28"/>
          <w:szCs w:val="28"/>
        </w:rPr>
        <w:t>;</w:t>
      </w:r>
    </w:p>
    <w:p w:rsidR="0071194D" w:rsidRDefault="0071194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ресурсном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и подпрограмм из различных источников</w:t>
      </w:r>
      <w:r w:rsidRPr="0071194D">
        <w:rPr>
          <w:rFonts w:ascii="Times New Roman" w:hAnsi="Times New Roman" w:cs="Times New Roman"/>
          <w:sz w:val="28"/>
          <w:szCs w:val="28"/>
        </w:rPr>
        <w:t>;</w:t>
      </w:r>
    </w:p>
    <w:p w:rsidR="000D7701" w:rsidRPr="000D7701" w:rsidRDefault="000D770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Pr="000D7701">
        <w:rPr>
          <w:rFonts w:ascii="Times New Roman" w:hAnsi="Times New Roman" w:cs="Times New Roman"/>
          <w:sz w:val="28"/>
          <w:szCs w:val="28"/>
        </w:rPr>
        <w:t>;</w:t>
      </w:r>
    </w:p>
    <w:p w:rsidR="000D7701" w:rsidRDefault="000D770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D7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заданий.</w:t>
      </w:r>
    </w:p>
    <w:p w:rsidR="000D7701" w:rsidRDefault="000D7701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Формирование и утверждение ведомственной отчетности осуществляется в следующем порядке</w:t>
      </w:r>
      <w:r w:rsidRPr="000D7701">
        <w:rPr>
          <w:rFonts w:ascii="Times New Roman" w:hAnsi="Times New Roman" w:cs="Times New Roman"/>
          <w:sz w:val="28"/>
          <w:szCs w:val="28"/>
        </w:rPr>
        <w:t>:</w:t>
      </w:r>
    </w:p>
    <w:p w:rsidR="000D7701" w:rsidRDefault="000D770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ответственные за мониторинг основных мероприятий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мониторинг подпрограммы ВООМ по формам мониторинга, определенным в Методических рекомендациях, в сроки до</w:t>
      </w:r>
      <w:r w:rsidRPr="000D7701">
        <w:rPr>
          <w:rFonts w:ascii="Times New Roman" w:hAnsi="Times New Roman" w:cs="Times New Roman"/>
          <w:sz w:val="28"/>
          <w:szCs w:val="28"/>
        </w:rPr>
        <w:t>:</w:t>
      </w:r>
    </w:p>
    <w:p w:rsidR="000D7701" w:rsidRDefault="000D770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F05496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в рамках квартальной отчетности</w:t>
      </w:r>
      <w:r w:rsidRPr="000D7701">
        <w:rPr>
          <w:rFonts w:ascii="Times New Roman" w:hAnsi="Times New Roman" w:cs="Times New Roman"/>
          <w:sz w:val="28"/>
          <w:szCs w:val="28"/>
        </w:rPr>
        <w:t>;</w:t>
      </w:r>
    </w:p>
    <w:p w:rsidR="00F05496" w:rsidRDefault="00F0549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- 3-го февраля, следующего за отчетным годом, в рамках годовой (итоговой) отчетности</w:t>
      </w:r>
      <w:r w:rsidRPr="00F05496">
        <w:rPr>
          <w:rFonts w:ascii="Times New Roman" w:hAnsi="Times New Roman" w:cs="Times New Roman"/>
          <w:sz w:val="28"/>
          <w:szCs w:val="28"/>
        </w:rPr>
        <w:t>;</w:t>
      </w:r>
    </w:p>
    <w:p w:rsidR="00F05496" w:rsidRDefault="00F0549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ответственные за мониторинг подпрограмм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мониторинг муниципальной программы ВОПП по формам мониторинга, определенным в Методических рекомендациях, в сроки до</w:t>
      </w:r>
      <w:r w:rsidRPr="00F054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73" w:rsidRDefault="00306473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- 7-го числа </w:t>
      </w:r>
      <w:r w:rsidR="00370FEC">
        <w:rPr>
          <w:rFonts w:ascii="Times New Roman" w:hAnsi="Times New Roman" w:cs="Times New Roman"/>
          <w:sz w:val="28"/>
          <w:szCs w:val="28"/>
        </w:rPr>
        <w:t xml:space="preserve">месяца, </w:t>
      </w:r>
      <w:r w:rsidR="0044469D">
        <w:rPr>
          <w:rFonts w:ascii="Times New Roman" w:hAnsi="Times New Roman" w:cs="Times New Roman"/>
          <w:sz w:val="28"/>
          <w:szCs w:val="28"/>
        </w:rPr>
        <w:t>следующего за отчетным периодом, в рамках квартальной отчетности</w:t>
      </w:r>
      <w:r w:rsidR="0044469D" w:rsidRPr="000D7701">
        <w:rPr>
          <w:rFonts w:ascii="Times New Roman" w:hAnsi="Times New Roman" w:cs="Times New Roman"/>
          <w:sz w:val="28"/>
          <w:szCs w:val="28"/>
        </w:rPr>
        <w:t>;</w:t>
      </w:r>
    </w:p>
    <w:p w:rsidR="0044469D" w:rsidRDefault="0044469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- 7-го февраля, следующего за отчетным годом, в рамках годовой (итоговой) отчетности</w:t>
      </w:r>
      <w:r w:rsidRPr="00F05496">
        <w:rPr>
          <w:rFonts w:ascii="Times New Roman" w:hAnsi="Times New Roman" w:cs="Times New Roman"/>
          <w:sz w:val="28"/>
          <w:szCs w:val="28"/>
        </w:rPr>
        <w:t>;</w:t>
      </w:r>
    </w:p>
    <w:p w:rsidR="004C694F" w:rsidRDefault="004C694F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ответственный за мониторинг муниципальной программы обеспечивает контроль своевременности, проверку соответствия установленным требованиям и консолидацию отчетности в форме ВОМП в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694F">
        <w:rPr>
          <w:rFonts w:ascii="Times New Roman" w:hAnsi="Times New Roman" w:cs="Times New Roman"/>
          <w:sz w:val="28"/>
          <w:szCs w:val="28"/>
        </w:rPr>
        <w:t>:</w:t>
      </w:r>
    </w:p>
    <w:p w:rsidR="004C694F" w:rsidRDefault="00370FE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числа месяца,</w:t>
      </w:r>
      <w:r w:rsidRPr="0037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периодом, в рамках квартальной отчетности</w:t>
      </w:r>
      <w:r w:rsidRPr="000D7701">
        <w:rPr>
          <w:rFonts w:ascii="Times New Roman" w:hAnsi="Times New Roman" w:cs="Times New Roman"/>
          <w:sz w:val="28"/>
          <w:szCs w:val="28"/>
        </w:rPr>
        <w:t>;</w:t>
      </w:r>
    </w:p>
    <w:p w:rsidR="00370FEC" w:rsidRDefault="00370FE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февраля года, следующего за отчетным годом, в рамках годовой (итоговой) отчетности</w:t>
      </w:r>
      <w:r w:rsidRPr="00F05496">
        <w:rPr>
          <w:rFonts w:ascii="Times New Roman" w:hAnsi="Times New Roman" w:cs="Times New Roman"/>
          <w:sz w:val="28"/>
          <w:szCs w:val="28"/>
        </w:rPr>
        <w:t>;</w:t>
      </w:r>
    </w:p>
    <w:p w:rsidR="00370FEC" w:rsidRPr="00307E1E" w:rsidRDefault="00370FE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 случае отсутствия на дату представления отчетности официальной ведомственной отчетности и/или статистических данных, </w:t>
      </w:r>
      <w:r w:rsidRPr="00307E1E"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proofErr w:type="spellStart"/>
      <w:r w:rsidRPr="00307E1E">
        <w:rPr>
          <w:rFonts w:ascii="Times New Roman" w:hAnsi="Times New Roman" w:cs="Times New Roman"/>
          <w:sz w:val="28"/>
          <w:szCs w:val="28"/>
        </w:rPr>
        <w:t>Белгородстатом</w:t>
      </w:r>
      <w:proofErr w:type="spellEnd"/>
      <w:r w:rsidRPr="00307E1E">
        <w:rPr>
          <w:rFonts w:ascii="Times New Roman" w:hAnsi="Times New Roman" w:cs="Times New Roman"/>
          <w:sz w:val="28"/>
          <w:szCs w:val="28"/>
        </w:rPr>
        <w:t>, указываются оценочные сведения, которые в дальнейшем уточняются по мере поступления официальной статистики. Не допускается непредставление отдельных данных в ведомственной отчетности. В случае отсутствия отчетных показателей требуется обоснование причин.</w:t>
      </w:r>
    </w:p>
    <w:p w:rsidR="00370FEC" w:rsidRPr="00307E1E" w:rsidRDefault="00370FE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7.5. Система отчетности, формируемая субъектами мониторинга муниципальных программ, должна соответствовать данным муниципального статистического наблюдения в части показателей, отслеживаемых как в рамках мониторинга муниципальных программ, так и в рамках муниципального статистического наблюдения.</w:t>
      </w:r>
    </w:p>
    <w:p w:rsidR="00CB5886" w:rsidRPr="0023536F" w:rsidRDefault="00CB588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F">
        <w:rPr>
          <w:rFonts w:ascii="Times New Roman" w:hAnsi="Times New Roman" w:cs="Times New Roman"/>
          <w:sz w:val="28"/>
          <w:szCs w:val="28"/>
        </w:rPr>
        <w:t>7.6. Основой формирования ведомственной отчетности является первичный ведомственный учет. Первичный ведомственный учет ведется на бумажном носителе (регистрационные карточки, книги, журналы учета, реестры) и/или в электронном виде (электронные базы). Руководители ответственных за мониторинг основных мероприятий, подпрограмм и муниципальных программ назначают сотрудников, ответственных за ведение документов и баз данных первичного ведомственного учета.</w:t>
      </w:r>
    </w:p>
    <w:p w:rsidR="00CB5886" w:rsidRDefault="00CB588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Общий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своевременностью подготовки ведомственной отчетности в рамках отдельной </w:t>
      </w:r>
      <w:r w:rsidR="005C64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 соответствующий ответственный исполнитель муниципальной программы.</w:t>
      </w:r>
    </w:p>
    <w:p w:rsidR="00CB5886" w:rsidRDefault="00CB588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мониторинг муниципальной программы имеет право запрашивать у ответственных за мониторинг подпрограмм сведения и документы, подтверждающие достоверность ВОПП.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ответственные за мониторинг подпрограмм имеют право запрашивать у ответственных за мониторинг основных мероприятий  (по принадлежности) сведения и документы, подтверждающие достоверность ВОМП</w:t>
      </w:r>
      <w:r w:rsidR="00A86FCA">
        <w:rPr>
          <w:rFonts w:ascii="Times New Roman" w:hAnsi="Times New Roman" w:cs="Times New Roman"/>
          <w:sz w:val="28"/>
          <w:szCs w:val="28"/>
        </w:rPr>
        <w:t>.</w:t>
      </w:r>
    </w:p>
    <w:p w:rsidR="00A86FCA" w:rsidRDefault="00A86FCA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 В случае возникновения разногласий между субъектами мониторинга муниципальной программы при составлении ведомственной отчетности о реализации муниципальной программы ответственный исполнитель имеет право организовать внеплановую проверку ведомственной отчетности на достоверность и полноту сведений.</w:t>
      </w:r>
    </w:p>
    <w:p w:rsidR="00A86FCA" w:rsidRDefault="00A86FCA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формирования ведомственной отчетности является актуальная система данных о реализации основных мероприятий, подпрограмм и муниципальных программ, используемая ответственными исполнителями муниципальных программ при подготовке системы отчетности по муниципальных программам.</w:t>
      </w:r>
      <w:proofErr w:type="gramEnd"/>
    </w:p>
    <w:p w:rsidR="00E9047B" w:rsidRDefault="00E9047B" w:rsidP="00763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18C" w:rsidRPr="00E9047B" w:rsidRDefault="00C4318C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7B">
        <w:rPr>
          <w:rFonts w:ascii="Times New Roman" w:hAnsi="Times New Roman" w:cs="Times New Roman"/>
          <w:b/>
          <w:sz w:val="28"/>
          <w:szCs w:val="28"/>
        </w:rPr>
        <w:t>Порядок формирования квартальной, годовой (итоговой) отчетности</w:t>
      </w:r>
    </w:p>
    <w:p w:rsidR="00C4318C" w:rsidRDefault="00C4318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Квартальная, годовая (итоговая) отчетность формируется ответственными исполнителями муниципальных программ на основе ведомственной отчетности.</w:t>
      </w:r>
    </w:p>
    <w:p w:rsidR="00C4318C" w:rsidRDefault="00C4318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Квартальный отчет по муниципальной программе состоит из табличной и текстовой частей.</w:t>
      </w:r>
      <w:proofErr w:type="gramEnd"/>
    </w:p>
    <w:p w:rsidR="00C4318C" w:rsidRPr="00307E1E" w:rsidRDefault="00C4318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8.3. Табличная часть квартального отчета формируется в АСМ  нарастающим итогом на первую дату месяца следующего за отчетным периодом, по формам, определенным в Методических рекомендациях, и включает в себя сведения:</w:t>
      </w:r>
    </w:p>
    <w:p w:rsidR="00C4318C" w:rsidRPr="00307E1E" w:rsidRDefault="00C4318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а)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контрактах); </w:t>
      </w:r>
    </w:p>
    <w:p w:rsidR="00C4318C" w:rsidRPr="00307E1E" w:rsidRDefault="00C4318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о достижении значений целевых показателей непосредственного результата муниципальной программы;</w:t>
      </w:r>
    </w:p>
    <w:p w:rsidR="00C4318C" w:rsidRPr="00307E1E" w:rsidRDefault="00C4318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в) об использовании бюджетных ассигнований бюджета </w:t>
      </w:r>
      <w:r w:rsidR="00C03F0C" w:rsidRPr="00307E1E">
        <w:rPr>
          <w:rFonts w:ascii="Times New Roman" w:hAnsi="Times New Roman" w:cs="Times New Roman"/>
          <w:sz w:val="28"/>
          <w:szCs w:val="28"/>
        </w:rPr>
        <w:t xml:space="preserve">Алексеевского района </w:t>
      </w:r>
      <w:r w:rsidRPr="00307E1E">
        <w:rPr>
          <w:rFonts w:ascii="Times New Roman" w:hAnsi="Times New Roman" w:cs="Times New Roman"/>
          <w:sz w:val="28"/>
          <w:szCs w:val="28"/>
        </w:rPr>
        <w:t>на реализацию муниципальной программы;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г) о ресурсном обеспечении муниципальной программы;</w:t>
      </w:r>
    </w:p>
    <w:p w:rsidR="00623732" w:rsidRPr="00307E1E" w:rsidRDefault="00623732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8.4. Текстовая часть квартального отчета оформляется в виде краткой пояснительной записки и содержит анализ структуры финансирования основных мероприятий, причин несвоевременного выполнения основных мероприятий, оценку достигнутых результатов реализации мероприятий муниципальной программы.</w:t>
      </w:r>
    </w:p>
    <w:p w:rsidR="00623732" w:rsidRPr="00307E1E" w:rsidRDefault="00623732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8.5. Данные годового (итогового) отчета по муниципальной программе формируются на первую дату месяца, следующего за отчетным годом, по табличным формам с пояснительной запиской, определенным в </w:t>
      </w:r>
      <w:r w:rsidRPr="00307E1E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рекомендациях, и включают в себя дополнительно к сведениям квартальной отчетности сведения: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а) о достижении значений целевых показателей конечного результата муниципальной программы;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о результатах реализации мер правового регулирования;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в) о выполнении сводных показателей муниципальных заданий по муниципальной программе.</w:t>
      </w:r>
    </w:p>
    <w:p w:rsidR="00623732" w:rsidRPr="00307E1E" w:rsidRDefault="00623732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8.6. Пояснительная записка к годовому (итоговому) отчету содержит: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а) подробный анализ реализации мероприятий и освоения ресурсов;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б) 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623732" w:rsidRPr="00307E1E" w:rsidRDefault="0062373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в) информацию об изменениях, внесенных ответственным исполнителем в муниципальную программу, содержащую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Алексеевского района</w:t>
      </w:r>
      <w:r w:rsidR="009E1E31" w:rsidRPr="00307E1E">
        <w:rPr>
          <w:rFonts w:ascii="Times New Roman" w:hAnsi="Times New Roman" w:cs="Times New Roman"/>
          <w:sz w:val="28"/>
          <w:szCs w:val="28"/>
        </w:rPr>
        <w:t>;</w:t>
      </w:r>
    </w:p>
    <w:p w:rsidR="009E1E31" w:rsidRPr="00307E1E" w:rsidRDefault="009E1E3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г)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</w:t>
      </w:r>
      <w:r w:rsidR="00007689" w:rsidRPr="00307E1E">
        <w:rPr>
          <w:rFonts w:ascii="Times New Roman" w:hAnsi="Times New Roman" w:cs="Times New Roman"/>
          <w:sz w:val="28"/>
          <w:szCs w:val="28"/>
        </w:rPr>
        <w:t>ьной программы и их обоснование;</w:t>
      </w:r>
    </w:p>
    <w:p w:rsidR="009E1E31" w:rsidRPr="00307E1E" w:rsidRDefault="0000768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д) при описании факторов невыполнения мероприятий и/или </w:t>
      </w:r>
      <w:proofErr w:type="spellStart"/>
      <w:r w:rsidR="00293795" w:rsidRPr="00307E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7E1E">
        <w:rPr>
          <w:rFonts w:ascii="Times New Roman" w:hAnsi="Times New Roman" w:cs="Times New Roman"/>
          <w:sz w:val="28"/>
          <w:szCs w:val="28"/>
        </w:rPr>
        <w:t xml:space="preserve">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007689" w:rsidRPr="00007689" w:rsidRDefault="0000768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е) информация о результатах применения мер муниципального регулирования (при наличии);</w:t>
      </w:r>
    </w:p>
    <w:p w:rsidR="00007689" w:rsidRDefault="00007689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293795">
        <w:rPr>
          <w:rFonts w:ascii="Times New Roman" w:hAnsi="Times New Roman" w:cs="Times New Roman"/>
          <w:sz w:val="28"/>
          <w:szCs w:val="28"/>
        </w:rPr>
        <w:t xml:space="preserve"> информация о результатах управления рисками реализации муниципальной программы (в случае наступления).</w:t>
      </w:r>
    </w:p>
    <w:p w:rsidR="00293795" w:rsidRPr="00293795" w:rsidRDefault="0029379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Итоговый отчет о реализации муниципальной программы дополнительно к перечню информации, формируемой в рамках годового отчета, содержит следующие сведения</w:t>
      </w:r>
      <w:r w:rsidRPr="00293795">
        <w:rPr>
          <w:rFonts w:ascii="Times New Roman" w:hAnsi="Times New Roman" w:cs="Times New Roman"/>
          <w:sz w:val="28"/>
          <w:szCs w:val="28"/>
        </w:rPr>
        <w:t>:</w:t>
      </w:r>
    </w:p>
    <w:p w:rsidR="00623732" w:rsidRDefault="0029379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в динамике результатов реализации основных мероприятий, целевых показателей и объемов ресурсного обеспечения за весь период реализации муниципальной программы</w:t>
      </w:r>
      <w:r w:rsidRPr="00293795">
        <w:rPr>
          <w:rFonts w:ascii="Times New Roman" w:hAnsi="Times New Roman" w:cs="Times New Roman"/>
          <w:sz w:val="28"/>
          <w:szCs w:val="28"/>
        </w:rPr>
        <w:t>;</w:t>
      </w:r>
    </w:p>
    <w:p w:rsidR="00293795" w:rsidRDefault="0029379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наличия/отсутствия связи результатов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изменением показателей социально – экономического развития </w:t>
      </w:r>
      <w:r w:rsidR="00583539">
        <w:rPr>
          <w:rFonts w:ascii="Times New Roman" w:hAnsi="Times New Roman" w:cs="Times New Roman"/>
          <w:sz w:val="28"/>
          <w:szCs w:val="28"/>
        </w:rPr>
        <w:t>района</w:t>
      </w:r>
      <w:r w:rsidRPr="00293795">
        <w:rPr>
          <w:rFonts w:ascii="Times New Roman" w:hAnsi="Times New Roman" w:cs="Times New Roman"/>
          <w:sz w:val="28"/>
          <w:szCs w:val="28"/>
        </w:rPr>
        <w:t>;</w:t>
      </w:r>
    </w:p>
    <w:p w:rsidR="00293795" w:rsidRDefault="0029379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 и предложения относительно дальнейшей реализации муниципальной политики в сфере реализации муниципальной программы.</w:t>
      </w:r>
    </w:p>
    <w:p w:rsidR="00293795" w:rsidRDefault="0029379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8.8. Сформированная отчетность ведомственного мониторинга представляется на бумажном носителе и в электронном виде в следующем порядке</w:t>
      </w:r>
      <w:r w:rsidRPr="00293795">
        <w:rPr>
          <w:rFonts w:ascii="Times New Roman" w:hAnsi="Times New Roman" w:cs="Times New Roman"/>
          <w:sz w:val="28"/>
          <w:szCs w:val="28"/>
        </w:rPr>
        <w:t>:</w:t>
      </w:r>
    </w:p>
    <w:p w:rsidR="00293795" w:rsidRDefault="0029379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срок до 15-го числа,</w:t>
      </w:r>
      <w:r w:rsidR="0051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периодом,</w:t>
      </w:r>
      <w:r w:rsidR="0051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представляет квартальный отчет о ходе реализации муниципальной программы в </w:t>
      </w:r>
      <w:r w:rsidR="00DB7F2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="00E90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</w:t>
      </w:r>
      <w:r w:rsidRPr="00293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795" w:rsidRPr="00CE3019" w:rsidRDefault="00293795" w:rsidP="00763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срок до 15-го февраля,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в </w:t>
      </w:r>
      <w:r w:rsidR="007B64C5"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Алексеевского района</w:t>
      </w:r>
      <w:r w:rsidR="0023536F">
        <w:rPr>
          <w:rFonts w:ascii="Times New Roman" w:hAnsi="Times New Roman" w:cs="Times New Roman"/>
          <w:sz w:val="28"/>
          <w:szCs w:val="28"/>
        </w:rPr>
        <w:t>;</w:t>
      </w:r>
    </w:p>
    <w:p w:rsidR="00293795" w:rsidRDefault="0029379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срок до 15-го апреля,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с заключением </w:t>
      </w:r>
      <w:r w:rsidR="007B64C5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администрации Алексеевского района </w:t>
      </w:r>
      <w:r w:rsidR="0023536F">
        <w:rPr>
          <w:rFonts w:ascii="Times New Roman" w:hAnsi="Times New Roman" w:cs="Times New Roman"/>
          <w:sz w:val="28"/>
          <w:szCs w:val="28"/>
        </w:rPr>
        <w:t xml:space="preserve">в </w:t>
      </w:r>
      <w:r w:rsidR="007B64C5">
        <w:rPr>
          <w:rFonts w:ascii="Times New Roman" w:hAnsi="Times New Roman" w:cs="Times New Roman"/>
          <w:sz w:val="28"/>
          <w:szCs w:val="28"/>
        </w:rPr>
        <w:t>Экспертную комиссию администрации</w:t>
      </w:r>
      <w:r w:rsidR="00D60A45">
        <w:rPr>
          <w:rFonts w:ascii="Times New Roman" w:hAnsi="Times New Roman" w:cs="Times New Roman"/>
          <w:sz w:val="28"/>
          <w:szCs w:val="28"/>
        </w:rPr>
        <w:t xml:space="preserve"> Алексеевского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795" w:rsidRPr="00307E1E" w:rsidRDefault="0029379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 xml:space="preserve">8.9. </w:t>
      </w:r>
      <w:r w:rsidR="0075421E" w:rsidRPr="00307E1E">
        <w:rPr>
          <w:rFonts w:ascii="Times New Roman" w:hAnsi="Times New Roman" w:cs="Times New Roman"/>
          <w:sz w:val="28"/>
          <w:szCs w:val="28"/>
        </w:rPr>
        <w:t xml:space="preserve">В срок до 15-го мая года, следующего за отчетным годом, ответственный исполнитель муниципальной программы размещает годовой (итоговый) отчет о реализации муниципальной программы на официальном сайте </w:t>
      </w:r>
      <w:r w:rsidR="00C03F0C" w:rsidRPr="00307E1E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 w:rsidR="0075421E" w:rsidRPr="00307E1E">
        <w:rPr>
          <w:rFonts w:ascii="Times New Roman" w:hAnsi="Times New Roman" w:cs="Times New Roman"/>
          <w:sz w:val="28"/>
          <w:szCs w:val="28"/>
        </w:rPr>
        <w:t>.</w:t>
      </w:r>
    </w:p>
    <w:p w:rsidR="0075421E" w:rsidRDefault="0075421E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E">
        <w:rPr>
          <w:rFonts w:ascii="Times New Roman" w:hAnsi="Times New Roman" w:cs="Times New Roman"/>
          <w:sz w:val="28"/>
          <w:szCs w:val="28"/>
        </w:rPr>
        <w:t>8.10. Отчетность ведомственного мониторинга утверждается в установленном порядке руководителем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75421E" w:rsidRDefault="0075421E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190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190988"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</w:t>
      </w:r>
      <w:r w:rsidR="00190988">
        <w:rPr>
          <w:rFonts w:ascii="Times New Roman" w:hAnsi="Times New Roman" w:cs="Times New Roman"/>
          <w:sz w:val="28"/>
          <w:szCs w:val="28"/>
        </w:rPr>
        <w:t xml:space="preserve"> и управлением финансов и бюджетной политики администрации Алексеевского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расхождений между материалами, представленными на бумажном носителе и в электронном виде, рассмотрению подлежат отчетные материалы, представленные на бумажном носителе и заверенные в установленном порядке.</w:t>
      </w:r>
      <w:proofErr w:type="gramEnd"/>
    </w:p>
    <w:p w:rsidR="0070681F" w:rsidRDefault="0070681F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27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отчетности о ходе реализации муниципальной программы в сроки и на условиях, которые установлены настоящим Порядком, а также в случаях выявления несоответствий или неточностей в представленной информации </w:t>
      </w:r>
      <w:r w:rsidR="00190988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</w:t>
      </w:r>
      <w:r w:rsidR="00190988">
        <w:rPr>
          <w:rFonts w:ascii="Times New Roman" w:hAnsi="Times New Roman" w:cs="Times New Roman"/>
          <w:sz w:val="28"/>
          <w:szCs w:val="28"/>
        </w:rPr>
        <w:t xml:space="preserve"> </w:t>
      </w:r>
      <w:r w:rsidR="00190988" w:rsidRPr="0023536F">
        <w:rPr>
          <w:rFonts w:ascii="Times New Roman" w:hAnsi="Times New Roman" w:cs="Times New Roman"/>
          <w:sz w:val="28"/>
          <w:szCs w:val="28"/>
        </w:rPr>
        <w:t>и управление финансов и бюджетной политики администрации Алексеевского района</w:t>
      </w:r>
      <w:r w:rsidRPr="0023536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3398D" w:rsidRPr="0023536F">
        <w:rPr>
          <w:rFonts w:ascii="Times New Roman" w:hAnsi="Times New Roman" w:cs="Times New Roman"/>
          <w:sz w:val="28"/>
          <w:szCs w:val="28"/>
        </w:rPr>
        <w:t>е</w:t>
      </w:r>
      <w:r w:rsidRPr="0023536F">
        <w:rPr>
          <w:rFonts w:ascii="Times New Roman" w:hAnsi="Times New Roman" w:cs="Times New Roman"/>
          <w:sz w:val="28"/>
          <w:szCs w:val="28"/>
        </w:rPr>
        <w:t xml:space="preserve"> 3 рабочих дней со дня выявления таких нарушений направляет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исполнителю муниципальной программы мотивированное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предписание о необходимости устранения нарушений.</w:t>
      </w:r>
    </w:p>
    <w:p w:rsidR="00F47EE2" w:rsidRDefault="0043398D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27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</w:t>
      </w:r>
      <w:r w:rsidR="00F47EE2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предписания ответственный исполнитель муниципальной программы направляет в </w:t>
      </w:r>
      <w:r w:rsidR="00190988">
        <w:rPr>
          <w:rFonts w:ascii="Times New Roman" w:hAnsi="Times New Roman" w:cs="Times New Roman"/>
          <w:sz w:val="28"/>
          <w:szCs w:val="28"/>
        </w:rPr>
        <w:lastRenderedPageBreak/>
        <w:t xml:space="preserve">комитет экономического развития администрации Алексеевского района </w:t>
      </w:r>
      <w:r w:rsidR="00190988" w:rsidRPr="0023536F">
        <w:rPr>
          <w:rFonts w:ascii="Times New Roman" w:hAnsi="Times New Roman" w:cs="Times New Roman"/>
          <w:sz w:val="28"/>
          <w:szCs w:val="28"/>
        </w:rPr>
        <w:t xml:space="preserve">и управление финансов и бюджетной политики администрации Алексеевского района </w:t>
      </w:r>
      <w:r w:rsidR="00F47EE2" w:rsidRPr="0023536F">
        <w:rPr>
          <w:rFonts w:ascii="Times New Roman" w:hAnsi="Times New Roman" w:cs="Times New Roman"/>
          <w:sz w:val="28"/>
          <w:szCs w:val="28"/>
        </w:rPr>
        <w:t>информацию об устранении наруше</w:t>
      </w:r>
      <w:r w:rsidR="00F47EE2">
        <w:rPr>
          <w:rFonts w:ascii="Times New Roman" w:hAnsi="Times New Roman" w:cs="Times New Roman"/>
          <w:sz w:val="28"/>
          <w:szCs w:val="28"/>
        </w:rPr>
        <w:t>ний, доработанную отчетность о реализации муниципальной программы, а также все необходимые пояснения или мотивированный отказ об устранении нарушений.</w:t>
      </w:r>
      <w:proofErr w:type="gramEnd"/>
    </w:p>
    <w:p w:rsidR="00F47EE2" w:rsidRDefault="00F47EE2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27A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повторного непредставления отчетности о реализации муниципальной программы, либо повторного нарушения сроков ее представления, либо немотивированного отказа от устранения нарушений </w:t>
      </w:r>
      <w:r w:rsidR="00190988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Алексеевского района и управление финансов и бюджетной политики администрации Алексеевского района </w:t>
      </w:r>
      <w:r>
        <w:rPr>
          <w:rFonts w:ascii="Times New Roman" w:hAnsi="Times New Roman" w:cs="Times New Roman"/>
          <w:sz w:val="28"/>
          <w:szCs w:val="28"/>
        </w:rPr>
        <w:t>проводят внеплановые мероприятия по контролю и мониторингу реализации муниципальной программы в рамках действия положений настоящего Порядка с целью выявления текущего состояния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(подпрограммы), а также причин возникших нарушен</w:t>
      </w:r>
      <w:r w:rsidR="008B1D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проведенных мероприятий является акт о ходе реализации муниципальной программы и причинах нарушения Порядка разработки, реализации и оценки эффективности муниципальных программ Алексеевского района, утвержденного постановлением </w:t>
      </w:r>
      <w:r w:rsidR="008B1D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«Алексеевский район и город Алексеевка» Белгородской области от 21 ноября 2013 года № 971, который выносится на рассмотрение </w:t>
      </w:r>
      <w:r w:rsidR="00190988">
        <w:rPr>
          <w:rFonts w:ascii="Times New Roman" w:hAnsi="Times New Roman" w:cs="Times New Roman"/>
          <w:sz w:val="28"/>
          <w:szCs w:val="28"/>
        </w:rPr>
        <w:t>Экспертной комиссии администрации</w:t>
      </w:r>
      <w:r w:rsidR="00D60A45">
        <w:rPr>
          <w:rFonts w:ascii="Times New Roman" w:hAnsi="Times New Roman" w:cs="Times New Roman"/>
          <w:sz w:val="28"/>
          <w:szCs w:val="28"/>
        </w:rPr>
        <w:t xml:space="preserve"> Алексеевского района </w:t>
      </w:r>
      <w:r w:rsidR="008B1D1C">
        <w:rPr>
          <w:rFonts w:ascii="Times New Roman" w:hAnsi="Times New Roman" w:cs="Times New Roman"/>
          <w:sz w:val="28"/>
          <w:szCs w:val="28"/>
        </w:rPr>
        <w:t>и содержит предложения по сокращению или досрочному прекращению реализации муниципальной</w:t>
      </w:r>
      <w:proofErr w:type="gramEnd"/>
      <w:r w:rsidR="008B1D1C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43398D" w:rsidRDefault="008B1D1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27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Результатом формирования системы отчетности по муниципальным программам является актуальная система данных о ходе и итогах реализации муниципальных программ, являющихся основой для осуществления контроля, оценки эффективности и принятия решений по муниципальным программам.</w:t>
      </w:r>
    </w:p>
    <w:p w:rsidR="0043398D" w:rsidRDefault="0043398D" w:rsidP="00763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1C" w:rsidRPr="0043398D" w:rsidRDefault="008B1D1C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8D">
        <w:rPr>
          <w:rFonts w:ascii="Times New Roman" w:hAnsi="Times New Roman" w:cs="Times New Roman"/>
          <w:b/>
          <w:sz w:val="28"/>
          <w:szCs w:val="28"/>
        </w:rPr>
        <w:t>Система итогового мониторинга</w:t>
      </w:r>
    </w:p>
    <w:p w:rsidR="008B1D1C" w:rsidRDefault="008B1D1C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Итоговый мониторинг реализации муниципальных программ включает следующие основные этапы, реализуемые на ежегодной основе</w:t>
      </w:r>
      <w:r w:rsidRPr="008B1D1C">
        <w:rPr>
          <w:rFonts w:ascii="Times New Roman" w:hAnsi="Times New Roman" w:cs="Times New Roman"/>
          <w:sz w:val="28"/>
          <w:szCs w:val="28"/>
        </w:rPr>
        <w:t>:</w:t>
      </w:r>
    </w:p>
    <w:p w:rsidR="008B1D1C" w:rsidRDefault="008B1D1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сводных ежеквартальных отчетов, содержащих обобщенную информацию о ходе реализации муниципальных программ</w:t>
      </w:r>
      <w:r w:rsidRPr="008B1D1C">
        <w:rPr>
          <w:rFonts w:ascii="Times New Roman" w:hAnsi="Times New Roman" w:cs="Times New Roman"/>
          <w:sz w:val="28"/>
          <w:szCs w:val="28"/>
        </w:rPr>
        <w:t>;</w:t>
      </w:r>
    </w:p>
    <w:p w:rsidR="008B1D1C" w:rsidRDefault="008B1D1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выборочного внутреннего муниципального финансового контроля реализации муниципальных программ</w:t>
      </w:r>
      <w:r w:rsidRPr="008B1D1C">
        <w:rPr>
          <w:rFonts w:ascii="Times New Roman" w:hAnsi="Times New Roman" w:cs="Times New Roman"/>
          <w:sz w:val="28"/>
          <w:szCs w:val="28"/>
        </w:rPr>
        <w:t>;</w:t>
      </w:r>
    </w:p>
    <w:p w:rsidR="008B1D1C" w:rsidRPr="008B1D1C" w:rsidRDefault="008B1D1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анализа годовых (итоговых) отчетов и оценка эффективности муниципальных программ</w:t>
      </w:r>
      <w:r w:rsidRPr="008B1D1C">
        <w:rPr>
          <w:rFonts w:ascii="Times New Roman" w:hAnsi="Times New Roman" w:cs="Times New Roman"/>
          <w:sz w:val="28"/>
          <w:szCs w:val="28"/>
        </w:rPr>
        <w:t>;</w:t>
      </w:r>
    </w:p>
    <w:p w:rsidR="008B1D1C" w:rsidRPr="008014E5" w:rsidRDefault="008B1D1C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014E5">
        <w:rPr>
          <w:rFonts w:ascii="Times New Roman" w:hAnsi="Times New Roman" w:cs="Times New Roman"/>
          <w:sz w:val="28"/>
          <w:szCs w:val="28"/>
        </w:rPr>
        <w:t>подготовка сводного годового доклада о ходе реализации муниципальных программ</w:t>
      </w:r>
      <w:r w:rsidR="008014E5" w:rsidRPr="008014E5">
        <w:rPr>
          <w:rFonts w:ascii="Times New Roman" w:hAnsi="Times New Roman" w:cs="Times New Roman"/>
          <w:sz w:val="28"/>
          <w:szCs w:val="28"/>
        </w:rPr>
        <w:t>;</w:t>
      </w:r>
    </w:p>
    <w:p w:rsidR="008014E5" w:rsidRDefault="008014E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1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в сфере реализации муниципальных программ. </w:t>
      </w:r>
    </w:p>
    <w:p w:rsidR="008014E5" w:rsidRDefault="008014E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Итоговый мониторинг осуществляется на основе данных ведомственного мониторинга – квартальных, годовых (итоговых) отчетов.</w:t>
      </w:r>
    </w:p>
    <w:p w:rsidR="008014E5" w:rsidRDefault="008014E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Итоговый мониторинг в части подготовки сводных ежеквартальных отчетов, проведения анализа и оценки эффективности муниципальных программ, подготовки сводного годового доклада осуществляется </w:t>
      </w:r>
      <w:r w:rsidR="00190988"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района.</w:t>
      </w:r>
    </w:p>
    <w:p w:rsidR="008014E5" w:rsidRDefault="008014E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Итоговый мониторинг в части проведения выборочного внутреннего муниципального финансового контроля осуществляет </w:t>
      </w:r>
      <w:r w:rsidR="009F7B05">
        <w:rPr>
          <w:rFonts w:ascii="Times New Roman" w:hAnsi="Times New Roman" w:cs="Times New Roman"/>
          <w:sz w:val="28"/>
          <w:szCs w:val="28"/>
        </w:rPr>
        <w:t xml:space="preserve">управление финансов и бюджетной политики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района.</w:t>
      </w:r>
      <w:r w:rsidRPr="00801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8D" w:rsidRDefault="0043398D" w:rsidP="00763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55" w:rsidRPr="0043398D" w:rsidRDefault="00745855" w:rsidP="00763F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8D">
        <w:rPr>
          <w:rFonts w:ascii="Times New Roman" w:hAnsi="Times New Roman" w:cs="Times New Roman"/>
          <w:b/>
          <w:sz w:val="28"/>
          <w:szCs w:val="28"/>
        </w:rPr>
        <w:t>Порядок осуществления итогового мониторинга</w:t>
      </w:r>
    </w:p>
    <w:p w:rsidR="00745855" w:rsidRDefault="0074585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BA0003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="004339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 в течени</w:t>
      </w:r>
      <w:r w:rsidR="00BA0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25 рабочих дней после представления квартальных отчетов ответственных исполнителей </w:t>
      </w:r>
      <w:r w:rsidRPr="00307E1E">
        <w:rPr>
          <w:rFonts w:ascii="Times New Roman" w:hAnsi="Times New Roman" w:cs="Times New Roman"/>
          <w:sz w:val="28"/>
          <w:szCs w:val="28"/>
        </w:rPr>
        <w:t>муниципальных программ формирует в АСМ сводный ежеквартальный</w:t>
      </w:r>
      <w:r>
        <w:rPr>
          <w:rFonts w:ascii="Times New Roman" w:hAnsi="Times New Roman" w:cs="Times New Roman"/>
          <w:sz w:val="28"/>
          <w:szCs w:val="28"/>
        </w:rPr>
        <w:t xml:space="preserve"> отчет, содержащий обобщенную информацию о ходе реализации муниципальных программ.</w:t>
      </w:r>
    </w:p>
    <w:p w:rsidR="00745855" w:rsidRDefault="0074585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BA0003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003">
        <w:rPr>
          <w:rFonts w:ascii="Times New Roman" w:hAnsi="Times New Roman" w:cs="Times New Roman"/>
          <w:sz w:val="28"/>
          <w:szCs w:val="28"/>
        </w:rPr>
        <w:t>Алексеевского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подготовки сводного ежеквартального отчета о ходе реализации муниципальных программ</w:t>
      </w:r>
      <w:r w:rsidRPr="00745855">
        <w:rPr>
          <w:rFonts w:ascii="Times New Roman" w:hAnsi="Times New Roman" w:cs="Times New Roman"/>
          <w:sz w:val="28"/>
          <w:szCs w:val="28"/>
        </w:rPr>
        <w:t>:</w:t>
      </w:r>
    </w:p>
    <w:p w:rsidR="00745855" w:rsidRDefault="00745855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рекомендации по устранению выявленных недостатков и разногласий в ходе реализации муниципальных программ и направляет их ответственным исполнителям муниципальных программ</w:t>
      </w:r>
      <w:r w:rsidRPr="00745855">
        <w:rPr>
          <w:rFonts w:ascii="Times New Roman" w:hAnsi="Times New Roman" w:cs="Times New Roman"/>
          <w:sz w:val="28"/>
          <w:szCs w:val="28"/>
        </w:rPr>
        <w:t>;</w:t>
      </w:r>
    </w:p>
    <w:p w:rsidR="009266F1" w:rsidRDefault="009266F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информирует управление финансов и бюджетной политики администрации Алексеевского района о ходе реализации муниципальных программ;</w:t>
      </w:r>
    </w:p>
    <w:p w:rsidR="00745855" w:rsidRDefault="009266F1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855">
        <w:rPr>
          <w:rFonts w:ascii="Times New Roman" w:hAnsi="Times New Roman" w:cs="Times New Roman"/>
          <w:sz w:val="28"/>
          <w:szCs w:val="28"/>
        </w:rPr>
        <w:t>) размещает на официальном сайте администрации Алексеевского района информацию о ходе реализации муниципальных программ Алексеевского района за соответствующий отчетный период.</w:t>
      </w:r>
    </w:p>
    <w:p w:rsidR="00745855" w:rsidRDefault="0074585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507F49">
        <w:rPr>
          <w:rFonts w:ascii="Times New Roman" w:hAnsi="Times New Roman" w:cs="Times New Roman"/>
          <w:sz w:val="28"/>
          <w:szCs w:val="28"/>
        </w:rPr>
        <w:t xml:space="preserve">Управление финансов и бюджетной политики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 в течени</w:t>
      </w:r>
      <w:r w:rsidR="00CE30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периода реализации муниципальных программ осуществляет выборочный внутренний муниципальный финансовый контроль реализации муниципальных программ на основе положения </w:t>
      </w:r>
      <w:r w:rsidR="00CE3019">
        <w:rPr>
          <w:rFonts w:ascii="Times New Roman" w:hAnsi="Times New Roman" w:cs="Times New Roman"/>
          <w:sz w:val="28"/>
          <w:szCs w:val="28"/>
        </w:rPr>
        <w:t xml:space="preserve">об </w:t>
      </w:r>
      <w:r w:rsidR="00507F49">
        <w:rPr>
          <w:rFonts w:ascii="Times New Roman" w:hAnsi="Times New Roman" w:cs="Times New Roman"/>
          <w:sz w:val="28"/>
          <w:szCs w:val="28"/>
        </w:rPr>
        <w:t>управлени</w:t>
      </w:r>
      <w:r w:rsidR="00CE3019">
        <w:rPr>
          <w:rFonts w:ascii="Times New Roman" w:hAnsi="Times New Roman" w:cs="Times New Roman"/>
          <w:sz w:val="28"/>
          <w:szCs w:val="28"/>
        </w:rPr>
        <w:t>и</w:t>
      </w:r>
      <w:r w:rsidR="00507F49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Алексеевского района и согласно установленным процедурам проведения внутреннего муниципального финансового контроля в Алексеевском районе.</w:t>
      </w:r>
    </w:p>
    <w:p w:rsidR="00745855" w:rsidRDefault="00745855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507F49">
        <w:rPr>
          <w:rFonts w:ascii="Times New Roman" w:hAnsi="Times New Roman" w:cs="Times New Roman"/>
          <w:sz w:val="28"/>
          <w:szCs w:val="28"/>
        </w:rPr>
        <w:t>Управление финансов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района в срок до 1-го апреля года, следующего за отчетным годом, формирует раздел сводного годового доклада о ходе реализации муниципальных программ в части результатов проведения выборочного внутреннего муниципального финансового контроля реализации муниципальных программ и направляет его в </w:t>
      </w:r>
      <w:r w:rsidR="00507F49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="004339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района.</w:t>
      </w:r>
    </w:p>
    <w:p w:rsidR="00686F03" w:rsidRPr="00745855" w:rsidRDefault="00686F03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CD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770AB">
        <w:rPr>
          <w:rFonts w:ascii="Times New Roman" w:hAnsi="Times New Roman" w:cs="Times New Roman"/>
          <w:sz w:val="28"/>
          <w:szCs w:val="28"/>
        </w:rPr>
        <w:t>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 в течени</w:t>
      </w:r>
      <w:r w:rsidR="001770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25 рабочих дней со дня поступления годового (итогового) отчета</w:t>
      </w:r>
      <w:r w:rsidR="00F6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4135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муниципал</w:t>
      </w:r>
      <w:r w:rsidR="00F64135">
        <w:rPr>
          <w:rFonts w:ascii="Times New Roman" w:hAnsi="Times New Roman" w:cs="Times New Roman"/>
          <w:sz w:val="28"/>
          <w:szCs w:val="28"/>
        </w:rPr>
        <w:t>ьной программы готовит и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F64135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35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об анализе и оценке эффект</w:t>
      </w:r>
      <w:r w:rsidR="00F64135">
        <w:rPr>
          <w:rFonts w:ascii="Times New Roman" w:hAnsi="Times New Roman" w:cs="Times New Roman"/>
          <w:sz w:val="28"/>
          <w:szCs w:val="28"/>
        </w:rPr>
        <w:t>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4135">
        <w:rPr>
          <w:rFonts w:ascii="Times New Roman" w:hAnsi="Times New Roman" w:cs="Times New Roman"/>
          <w:sz w:val="28"/>
          <w:szCs w:val="28"/>
        </w:rPr>
        <w:t>ы.</w:t>
      </w:r>
    </w:p>
    <w:p w:rsidR="00370FEC" w:rsidRDefault="00CD2E2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Оценка эффективности реализации муниципальных программ проводится в соответствии с порядком разработки, реализации и оценки эффективности муниципальных программ Алексеевского района, утвержденным постановлением администрации муниципального района «Алексеевский район и город Алексеевка» Белгородской области от 21 ноября 2013 года № 971.</w:t>
      </w:r>
    </w:p>
    <w:p w:rsidR="00CD2E26" w:rsidRDefault="00CD2E2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 К</w:t>
      </w:r>
      <w:r w:rsidR="00C04DA2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района до 1-го мая года, следующего за отчетным годом, по результатам рассмотрения годовых (итоговых) отчетов ответственных исполнителей муниципальных программ готовит и представляет на заседание </w:t>
      </w:r>
      <w:r w:rsidR="00C04DA2">
        <w:rPr>
          <w:rFonts w:ascii="Times New Roman" w:hAnsi="Times New Roman" w:cs="Times New Roman"/>
          <w:sz w:val="28"/>
          <w:szCs w:val="28"/>
        </w:rPr>
        <w:t xml:space="preserve">Экспертной комиссии администрации </w:t>
      </w:r>
      <w:r w:rsidR="00D60A45">
        <w:rPr>
          <w:rFonts w:ascii="Times New Roman" w:hAnsi="Times New Roman" w:cs="Times New Roman"/>
          <w:sz w:val="28"/>
          <w:szCs w:val="28"/>
        </w:rPr>
        <w:t xml:space="preserve">Алексеевского района </w:t>
      </w:r>
      <w:r>
        <w:rPr>
          <w:rFonts w:ascii="Times New Roman" w:hAnsi="Times New Roman" w:cs="Times New Roman"/>
          <w:sz w:val="28"/>
          <w:szCs w:val="28"/>
        </w:rPr>
        <w:t>сводный годовой доклад, содержащий следующие разделы</w:t>
      </w:r>
      <w:r w:rsidRPr="00CD2E26">
        <w:rPr>
          <w:rFonts w:ascii="Times New Roman" w:hAnsi="Times New Roman" w:cs="Times New Roman"/>
          <w:sz w:val="28"/>
          <w:szCs w:val="28"/>
        </w:rPr>
        <w:t>:</w:t>
      </w:r>
    </w:p>
    <w:p w:rsidR="00CD2E26" w:rsidRPr="00CD2E26" w:rsidRDefault="00CD2E2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оценке эффективности реализации муниципальных программ</w:t>
      </w:r>
      <w:r w:rsidRPr="00CD2E26">
        <w:rPr>
          <w:rFonts w:ascii="Times New Roman" w:hAnsi="Times New Roman" w:cs="Times New Roman"/>
          <w:sz w:val="28"/>
          <w:szCs w:val="28"/>
        </w:rPr>
        <w:t>;</w:t>
      </w:r>
    </w:p>
    <w:p w:rsidR="00CD2E26" w:rsidRDefault="00CD2E26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результатах проведения выборочного внутреннего муниципального фина</w:t>
      </w:r>
      <w:r w:rsidR="002E38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контроля реализации муниципальных программ.</w:t>
      </w:r>
    </w:p>
    <w:p w:rsidR="00CD2E26" w:rsidRDefault="00CD2E26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К</w:t>
      </w:r>
      <w:r w:rsidR="00C04DA2">
        <w:rPr>
          <w:rFonts w:ascii="Times New Roman" w:hAnsi="Times New Roman" w:cs="Times New Roman"/>
          <w:sz w:val="28"/>
          <w:szCs w:val="28"/>
        </w:rPr>
        <w:t>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района до 15-го мая года, следующего за отчетным годом, размещает сводный годовой доклад на официальном сайте администрации Алексее</w:t>
      </w:r>
      <w:r w:rsidR="002E3838">
        <w:rPr>
          <w:rFonts w:ascii="Times New Roman" w:hAnsi="Times New Roman" w:cs="Times New Roman"/>
          <w:sz w:val="28"/>
          <w:szCs w:val="28"/>
        </w:rPr>
        <w:t>вского района.</w:t>
      </w:r>
    </w:p>
    <w:p w:rsidR="002E3838" w:rsidRDefault="002E3838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C03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B84">
        <w:rPr>
          <w:rFonts w:ascii="Times New Roman" w:hAnsi="Times New Roman" w:cs="Times New Roman"/>
          <w:sz w:val="28"/>
          <w:szCs w:val="28"/>
        </w:rPr>
        <w:t>Экспертная комиссия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4B7B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района на основе рассмотрения годовых (итоговых) отчетов ответственных исполнителей, сводного годового доклада принимает решения в сфере реализации муниципальных программ согласно Порядку разработки реализации и оценки эффективности муниципальных программ Алексеевского района,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«Алексеевский район и город Алексеевка» Белгородской области от 21 ноября 2013 года № 971.</w:t>
      </w:r>
      <w:proofErr w:type="gramEnd"/>
    </w:p>
    <w:p w:rsidR="009965E8" w:rsidRDefault="009965E8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 В рамках проведения итогового мониторинга </w:t>
      </w:r>
      <w:r w:rsidR="004B7B84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района осуществляет проведение внепланового мониторинга муниципальных программ в составе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65E8">
        <w:rPr>
          <w:rFonts w:ascii="Times New Roman" w:hAnsi="Times New Roman" w:cs="Times New Roman"/>
          <w:sz w:val="28"/>
          <w:szCs w:val="28"/>
        </w:rPr>
        <w:t>:</w:t>
      </w:r>
    </w:p>
    <w:p w:rsidR="009965E8" w:rsidRDefault="009965E8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выборочной проверке сведений системы отчетности муниципальных программ</w:t>
      </w:r>
      <w:r w:rsidRPr="009965E8">
        <w:rPr>
          <w:rFonts w:ascii="Times New Roman" w:hAnsi="Times New Roman" w:cs="Times New Roman"/>
          <w:sz w:val="28"/>
          <w:szCs w:val="28"/>
        </w:rPr>
        <w:t>;</w:t>
      </w:r>
    </w:p>
    <w:p w:rsidR="009965E8" w:rsidRDefault="009965E8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формированию оперативной (на дату запроса) отчетности.</w:t>
      </w:r>
    </w:p>
    <w:p w:rsidR="0044469D" w:rsidRDefault="009965E8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В случае выявления нарушений или разногласий при проведении </w:t>
      </w:r>
      <w:r w:rsidR="004A1A02">
        <w:rPr>
          <w:rFonts w:ascii="Times New Roman" w:hAnsi="Times New Roman" w:cs="Times New Roman"/>
          <w:sz w:val="28"/>
          <w:szCs w:val="28"/>
        </w:rPr>
        <w:t xml:space="preserve">анализа системы отчетности по муниципальной программе проводится выборочная проверка сведений, содержащихся в квартальных, годовом (итоговом) отчетах ответственного исполнителя муниципальной программы. Информация, запрашиваемая </w:t>
      </w:r>
      <w:r w:rsidR="004B7B84">
        <w:rPr>
          <w:rFonts w:ascii="Times New Roman" w:hAnsi="Times New Roman" w:cs="Times New Roman"/>
          <w:sz w:val="28"/>
          <w:szCs w:val="28"/>
        </w:rPr>
        <w:t>комитетом экономического развития</w:t>
      </w:r>
      <w:r w:rsidR="004A1A02">
        <w:rPr>
          <w:rFonts w:ascii="Times New Roman" w:hAnsi="Times New Roman" w:cs="Times New Roman"/>
          <w:sz w:val="28"/>
          <w:szCs w:val="28"/>
        </w:rPr>
        <w:t xml:space="preserve"> </w:t>
      </w:r>
      <w:r w:rsidR="00433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A02">
        <w:rPr>
          <w:rFonts w:ascii="Times New Roman" w:hAnsi="Times New Roman" w:cs="Times New Roman"/>
          <w:sz w:val="28"/>
          <w:szCs w:val="28"/>
        </w:rPr>
        <w:t>Алексеевского района в рамках выборочной проверки о подтверждении и/или уточнении сведений отчетности о ходе реализации и результатах муниципальной программы, направляется ответственным исполнителем муниципальной программы в течени</w:t>
      </w:r>
      <w:r w:rsidR="004B7B84">
        <w:rPr>
          <w:rFonts w:ascii="Times New Roman" w:hAnsi="Times New Roman" w:cs="Times New Roman"/>
          <w:sz w:val="28"/>
          <w:szCs w:val="28"/>
        </w:rPr>
        <w:t>е</w:t>
      </w:r>
      <w:r w:rsidR="004A1A02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соответствующего запроса.</w:t>
      </w:r>
    </w:p>
    <w:p w:rsidR="0016429D" w:rsidRDefault="0016429D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 В случае возникновения потребности в получении актуальной оперативной информации по муниципальной программе на дату, отличную от дат регламентированной квартальной и годовой отчетности, </w:t>
      </w:r>
      <w:r w:rsidR="004B7B84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="004339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района формирует запрос ответственному исполнителю о представлении оперативной отчетности на необходимую дату. Перечень информации, формируемой в рамках оперативной (на дату запроса) отчетности, идентичен квартальной отчетности.</w:t>
      </w:r>
    </w:p>
    <w:p w:rsidR="0016429D" w:rsidRDefault="0016429D" w:rsidP="0076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мероприятий итогового мониторинга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аналитической системы данных о</w:t>
      </w:r>
      <w:r w:rsidRPr="0016429D">
        <w:rPr>
          <w:rFonts w:ascii="Times New Roman" w:hAnsi="Times New Roman" w:cs="Times New Roman"/>
          <w:sz w:val="28"/>
          <w:szCs w:val="28"/>
        </w:rPr>
        <w:t>:</w:t>
      </w:r>
    </w:p>
    <w:p w:rsidR="0016429D" w:rsidRDefault="0016429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промежуточных и конечных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</w:t>
      </w:r>
      <w:r w:rsidRPr="0016429D">
        <w:rPr>
          <w:rFonts w:ascii="Times New Roman" w:hAnsi="Times New Roman" w:cs="Times New Roman"/>
          <w:sz w:val="28"/>
          <w:szCs w:val="28"/>
        </w:rPr>
        <w:t>;</w:t>
      </w:r>
    </w:p>
    <w:p w:rsidR="0016429D" w:rsidRDefault="0016429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оценки эффективности реализации муниципальных программ</w:t>
      </w:r>
      <w:r w:rsidRPr="0016429D">
        <w:rPr>
          <w:rFonts w:ascii="Times New Roman" w:hAnsi="Times New Roman" w:cs="Times New Roman"/>
          <w:sz w:val="28"/>
          <w:szCs w:val="28"/>
        </w:rPr>
        <w:t>;</w:t>
      </w:r>
    </w:p>
    <w:p w:rsidR="0016429D" w:rsidRPr="0016429D" w:rsidRDefault="0016429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разногласиях в ходе реализации муниципальных программ</w:t>
      </w:r>
      <w:r w:rsidRPr="0016429D">
        <w:rPr>
          <w:rFonts w:ascii="Times New Roman" w:hAnsi="Times New Roman" w:cs="Times New Roman"/>
          <w:sz w:val="28"/>
          <w:szCs w:val="28"/>
        </w:rPr>
        <w:t>;</w:t>
      </w:r>
    </w:p>
    <w:p w:rsidR="0016429D" w:rsidRDefault="0016429D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</w:t>
      </w:r>
      <w:r w:rsidR="00DB7A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7A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A00" w:rsidRDefault="00DB7A00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12" w:rsidRDefault="00776C1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12" w:rsidRDefault="00776C12" w:rsidP="007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51259" w:rsidTr="003211DA">
        <w:trPr>
          <w:trHeight w:val="80"/>
          <w:jc w:val="center"/>
        </w:trPr>
        <w:tc>
          <w:tcPr>
            <w:tcW w:w="4785" w:type="dxa"/>
          </w:tcPr>
          <w:p w:rsidR="00E51259" w:rsidRDefault="00E51259" w:rsidP="00A26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1259" w:rsidRDefault="00E51259" w:rsidP="00E5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0" w:rsidTr="00504B2E">
        <w:trPr>
          <w:jc w:val="center"/>
        </w:trPr>
        <w:tc>
          <w:tcPr>
            <w:tcW w:w="4785" w:type="dxa"/>
          </w:tcPr>
          <w:p w:rsidR="00DB7A00" w:rsidRDefault="00DB7A00" w:rsidP="00A26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90" w:rsidRDefault="00300890" w:rsidP="00A26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A00" w:rsidRPr="002D753E" w:rsidRDefault="00A2683A" w:rsidP="00776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3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A2683A" w:rsidRPr="002D753E" w:rsidRDefault="00A2683A" w:rsidP="00776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3E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мониторинга</w:t>
            </w:r>
          </w:p>
          <w:p w:rsidR="00A2683A" w:rsidRDefault="00A2683A" w:rsidP="0077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3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муниципальных программ Алексеевского района</w:t>
            </w:r>
          </w:p>
        </w:tc>
      </w:tr>
    </w:tbl>
    <w:p w:rsidR="00DB7A00" w:rsidRPr="0016429D" w:rsidRDefault="00DB7A00" w:rsidP="00A26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F1A" w:rsidRDefault="00811C01" w:rsidP="00321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мониторинга реализации</w:t>
      </w:r>
    </w:p>
    <w:p w:rsidR="00811C01" w:rsidRDefault="00811C01" w:rsidP="00321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«____________________________________________________________»</w:t>
      </w:r>
    </w:p>
    <w:p w:rsidR="00811C01" w:rsidRDefault="00811C01" w:rsidP="003211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1C01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811C01" w:rsidRDefault="00811C01" w:rsidP="00811C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1C01" w:rsidRPr="00C20CEC" w:rsidRDefault="003211DA" w:rsidP="00321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811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C01">
        <w:rPr>
          <w:rFonts w:ascii="Times New Roman" w:hAnsi="Times New Roman" w:cs="Times New Roman"/>
          <w:sz w:val="28"/>
          <w:szCs w:val="28"/>
        </w:rPr>
        <w:t>требований Порядка мониторинга реализации муниципальных программ Алексеевского района</w:t>
      </w:r>
      <w:proofErr w:type="gramEnd"/>
      <w:r w:rsidR="00811C01">
        <w:rPr>
          <w:rFonts w:ascii="Times New Roman" w:hAnsi="Times New Roman" w:cs="Times New Roman"/>
          <w:sz w:val="28"/>
          <w:szCs w:val="28"/>
        </w:rPr>
        <w:t xml:space="preserve"> </w:t>
      </w:r>
      <w:r w:rsidR="00E51259">
        <w:rPr>
          <w:rFonts w:ascii="Times New Roman" w:hAnsi="Times New Roman" w:cs="Times New Roman"/>
          <w:sz w:val="28"/>
          <w:szCs w:val="28"/>
        </w:rPr>
        <w:t>постановляю</w:t>
      </w:r>
      <w:r w:rsidR="00811C01" w:rsidRPr="00811C01">
        <w:rPr>
          <w:rFonts w:ascii="Times New Roman" w:hAnsi="Times New Roman" w:cs="Times New Roman"/>
          <w:sz w:val="28"/>
          <w:szCs w:val="28"/>
        </w:rPr>
        <w:t>:</w:t>
      </w:r>
    </w:p>
    <w:p w:rsidR="00811C01" w:rsidRDefault="00811C01" w:rsidP="003211D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 – методическое руководство и координацию деятельности по формированию ведомственной отчетности в рамках мони</w:t>
      </w:r>
      <w:r w:rsidR="00546EED">
        <w:rPr>
          <w:rFonts w:ascii="Times New Roman" w:hAnsi="Times New Roman" w:cs="Times New Roman"/>
          <w:sz w:val="28"/>
          <w:szCs w:val="28"/>
        </w:rPr>
        <w:t xml:space="preserve">торинга  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 w:rsidR="00546EED">
        <w:rPr>
          <w:rFonts w:ascii="Times New Roman" w:hAnsi="Times New Roman" w:cs="Times New Roman"/>
          <w:sz w:val="28"/>
          <w:szCs w:val="28"/>
        </w:rPr>
        <w:t xml:space="preserve">) осуществляет 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ответственного исполнителя муниципальной программы,</w:t>
      </w:r>
      <w:r w:rsidR="00546EED">
        <w:rPr>
          <w:rFonts w:ascii="Times New Roman" w:hAnsi="Times New Roman" w:cs="Times New Roman"/>
          <w:sz w:val="28"/>
          <w:szCs w:val="28"/>
        </w:rPr>
        <w:t xml:space="preserve"> далее – Ответственный за мониторинг муниципальной 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6EED" w:rsidRDefault="00546EED" w:rsidP="003211D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методическое</w:t>
      </w:r>
      <w:r w:rsidR="00C20CEC">
        <w:rPr>
          <w:rFonts w:ascii="Times New Roman" w:hAnsi="Times New Roman" w:cs="Times New Roman"/>
          <w:sz w:val="28"/>
          <w:szCs w:val="28"/>
        </w:rPr>
        <w:t xml:space="preserve"> руководство и координацию деятельности по формированию ведомственной отчетности в рамках мониторинга подпрограмм осуществляют</w:t>
      </w:r>
      <w:r w:rsidR="00C20CEC" w:rsidRPr="00C20CEC">
        <w:rPr>
          <w:rFonts w:ascii="Times New Roman" w:hAnsi="Times New Roman" w:cs="Times New Roman"/>
          <w:sz w:val="28"/>
          <w:szCs w:val="28"/>
        </w:rPr>
        <w:t>:</w:t>
      </w:r>
    </w:p>
    <w:p w:rsidR="00C20CEC" w:rsidRDefault="00C20CEC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Подпрограмма № 1 - ________________________________________ (наименование соисполнителя муниципальной программы, далее – Ответственный за мониторинг подпрограммы № 1)</w:t>
      </w:r>
      <w:r w:rsidRPr="00C20C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0CEC" w:rsidRDefault="00C20CEC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…..</w:t>
      </w:r>
    </w:p>
    <w:p w:rsidR="00C20CEC" w:rsidRDefault="00C20CEC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</w:t>
      </w:r>
    </w:p>
    <w:p w:rsidR="00C20CEC" w:rsidRDefault="00C20CEC" w:rsidP="003211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соисполнителя МП, далее  – Ответственный за мониторинг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CEC">
        <w:rPr>
          <w:rFonts w:ascii="Times New Roman" w:hAnsi="Times New Roman" w:cs="Times New Roman"/>
          <w:sz w:val="28"/>
          <w:szCs w:val="28"/>
        </w:rPr>
        <w:t>;</w:t>
      </w:r>
    </w:p>
    <w:p w:rsidR="00C20CEC" w:rsidRDefault="00C20CEC" w:rsidP="003211D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ведомственной отчетности в рамках мониторинга основных мероприятий осуществляют структурные подразделения участников муниципальной программы (далее – ответственные за мониторинг основных мероприятий), в том числе</w:t>
      </w:r>
      <w:r w:rsidRPr="00C20CEC">
        <w:rPr>
          <w:rFonts w:ascii="Times New Roman" w:hAnsi="Times New Roman" w:cs="Times New Roman"/>
          <w:sz w:val="28"/>
          <w:szCs w:val="28"/>
        </w:rPr>
        <w:t>:</w:t>
      </w:r>
    </w:p>
    <w:p w:rsidR="00C20CEC" w:rsidRDefault="00C20CEC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-_____________________________ (наименование структурного подразделения </w:t>
      </w:r>
      <w:r w:rsidR="003211DA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 w:rsidR="00300890">
        <w:rPr>
          <w:rFonts w:ascii="Times New Roman" w:hAnsi="Times New Roman" w:cs="Times New Roman"/>
          <w:sz w:val="28"/>
          <w:szCs w:val="28"/>
        </w:rPr>
        <w:t>)</w:t>
      </w:r>
      <w:r w:rsidR="00300890" w:rsidRPr="00435030">
        <w:rPr>
          <w:rFonts w:ascii="Times New Roman" w:hAnsi="Times New Roman" w:cs="Times New Roman"/>
          <w:sz w:val="28"/>
          <w:szCs w:val="28"/>
        </w:rPr>
        <w:t>;</w:t>
      </w:r>
    </w:p>
    <w:p w:rsidR="00300890" w:rsidRDefault="00300890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_____________________________ (наименование структурного подразделения </w:t>
      </w:r>
      <w:r w:rsidR="003211DA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030">
        <w:rPr>
          <w:rFonts w:ascii="Times New Roman" w:hAnsi="Times New Roman" w:cs="Times New Roman"/>
          <w:sz w:val="28"/>
          <w:szCs w:val="28"/>
        </w:rPr>
        <w:t>;</w:t>
      </w:r>
    </w:p>
    <w:p w:rsidR="00300890" w:rsidRPr="00300890" w:rsidRDefault="00300890" w:rsidP="003211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</w:t>
      </w:r>
      <w:r w:rsidR="00B553E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________________________ (ответственное лицо ответственного исполнителя муниципальный программы)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0F88" w:rsidRPr="00FB0F88" w:rsidTr="00C65C8F">
        <w:tc>
          <w:tcPr>
            <w:tcW w:w="4785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Приложение № 2</w:t>
            </w:r>
          </w:p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Утверждены:</w:t>
            </w:r>
          </w:p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постановлением администрации Алексеевского района</w:t>
            </w:r>
          </w:p>
          <w:p w:rsidR="00FB0F88" w:rsidRPr="00FB0F88" w:rsidRDefault="00526E30" w:rsidP="00526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29 августа 2014г. </w:t>
            </w:r>
            <w:r w:rsidR="00FB0F88" w:rsidRPr="00FB0F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591</w:t>
            </w:r>
          </w:p>
        </w:tc>
      </w:tr>
    </w:tbl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мониторингу реализации муниципальных программ </w:t>
      </w: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Алексеевского района</w:t>
      </w: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B0F88" w:rsidRPr="00FB0F88" w:rsidRDefault="00FB0F88" w:rsidP="00FB0F88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FB0F88" w:rsidRPr="00FB0F88" w:rsidRDefault="00FB0F88" w:rsidP="00FB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муниципальных программ Алексеевского района.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Основные понятия и определения, используемые в Методических рекомендациях, соответствуют терминологии, используемой в Порядке разработки, реализации и оценки эффективности муниципальных программ Алексеевского района, утвержденном постановлением администрации Алексеевского района от 21 ноября 2013 года № 971 (далее – Порядок разработки муниципальных программ), и в Порядке  мониторинга реализации муниципальных программ Алексеевского района (далее – Порядок мониторинга реализации муниципальных программ).</w:t>
      </w:r>
      <w:proofErr w:type="gramEnd"/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Иные понятия и термины используются в значениях, установленных нормативными актами администрации Алексеевского района. 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Настоящие Методические рекомендации описывают порядок подготовки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за мониторинг основных форм отчетности в рамках мониторинга государственных программ, включая:</w:t>
      </w:r>
    </w:p>
    <w:p w:rsidR="00FB0F88" w:rsidRPr="00FB0F88" w:rsidRDefault="00FB0F88" w:rsidP="00FB0F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квартальные отчеты;</w:t>
      </w:r>
    </w:p>
    <w:p w:rsidR="00FB0F88" w:rsidRPr="00FB0F88" w:rsidRDefault="00FB0F88" w:rsidP="00FB0F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годовые отчеты;</w:t>
      </w:r>
    </w:p>
    <w:p w:rsidR="00FB0F88" w:rsidRPr="00FB0F88" w:rsidRDefault="00FB0F88" w:rsidP="00FB0F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итоговые отчеты.</w:t>
      </w:r>
    </w:p>
    <w:p w:rsidR="00FB0F88" w:rsidRPr="00FB0F88" w:rsidRDefault="00FB0F88" w:rsidP="00FB0F88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FB0F88" w:rsidRPr="00FB0F88" w:rsidRDefault="00FB0F88" w:rsidP="00FB0F88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Правила формирования отчетов</w:t>
      </w:r>
    </w:p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Квартальный отчет о реализации муниципальной программы формируется по следующей структуре: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титульный лист (Приложение №1);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текстовая часть – краткая пояснительная записка;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табличная часть – формы квартального мониторинга (Приложение №2), включая: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общие сведения о реализации муниципальной программы (форма 1);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целевых показателей муниципальной программы (форма 2);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местного бюджета на реализацию муниципальных программы (форма 3);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 ресурсном обеспечении муниципальной программы (форма 4);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lastRenderedPageBreak/>
        <w:t>Годовой и итоговый отчет о реализации муниципальной программы формируются по следующей структуре: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титульный лист (Приложение №1);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текстовая часть – пояснительная записка;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табличная часть – формы годового мониторинга (Приложение №2).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Текстовая часть годового отчета должна содержать: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подробный анализ реализации мероприятий и освоения ресурсов;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информацию об изменениях, внесенных ответственным исполнителем в муниципальную программу, содержащую обоснование изменений, внесенных ответственным исполнителем в муниципальную программу, и реквизиты соответствующих нормативных актов администрации Алексеевского района;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в случае отклонений от плановой динамики реализации муниципальной программы в годовой отчет включаются предложения по дальнейшей реализации муниципальной программы и их обоснование;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при описании фактов невыполнения мероприятий и/или </w:t>
      </w:r>
      <w:proofErr w:type="spellStart"/>
      <w:r w:rsidRPr="00FB0F88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FB0F88" w:rsidRPr="00FB0F88" w:rsidRDefault="00FB0F88" w:rsidP="00FB0F88">
      <w:pPr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информация о результатах управления рисками реализации муниципальной программы, оказывающих негативное воздействие на основные параметры муниципальной программы.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Пояснительная записка итогового отчета о реализации муниципальной программы дополнительно должна содержать: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анализ результатов муниципальной программы за весь период реализации муниципальной программы;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обоснование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наличия/отсутствия связи результатов реализации муниципальной программы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с показателями Стратегии социально-экономического развития муниципального района «Алексеевский район и город Алексеевка» Белгородской области на период до 2025 года;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выводы и предложения относительно дальнейшей реализации политики органов местного самоуправления в сфер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ах) реализации муниципальной программы.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Формы годового и итогового мониторинга включают (Приложение №2):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общие сведения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 (форма 1);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целевых показателей муниципальной программы (форма 2);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местного бюджета на реализацию муниципальной программы (форма 3);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 ресурсном обеспечении муниципальной программы (форма 4);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результатах реализации мер правового регулирования (форма 5);</w:t>
      </w:r>
    </w:p>
    <w:p w:rsidR="00FB0F88" w:rsidRPr="00FB0F88" w:rsidRDefault="00FB0F88" w:rsidP="00FB0F8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сведения о выполнении сводных показателей муниципальных заданий по муниципальной программе (форма 6).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Квартальные, годовые и итоговые отчеты представляются ответственными за мониторинг в сроки, указанные в Порядке мониторинга реализации муниципальных программ.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На основании годовых отчетов ответственных за мониторинг формируется оценка эффективности муниципальных программ (форма 7).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Мониторинг реализации муниципальных программ по формам 1, 2, 3, 4, 7 ведется  в  автоматизированной  системе  мониторинга муниципальных программ Алексеевского района (АСМ), позволяющей в программной среде осуществлять накопление, структурирование и обработку данных мониторинга реализации муниципальных программ на постоянной основе.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Управление и контроль формирования системы отчетности в АСМ осуществляет комитет экономического развития Алексеевского района.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Контроль ведения ведомственной отчетности с использованием АСМ осуществляется на всех этапах оперативного мониторинга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формирования, сбора, обработки и обобщения данных. Ответственность за осуществление такого контроля несут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за мониторинг основных мероприятий, подпрограмм и муниципальных программ.</w:t>
      </w:r>
    </w:p>
    <w:p w:rsidR="00FB0F88" w:rsidRPr="00FB0F88" w:rsidRDefault="00FB0F88" w:rsidP="00FB0F88">
      <w:pPr>
        <w:spacing w:after="0"/>
        <w:rPr>
          <w:rFonts w:ascii="Calibri" w:eastAsia="Calibri" w:hAnsi="Calibri" w:cs="Calibri"/>
        </w:rPr>
      </w:pPr>
    </w:p>
    <w:p w:rsidR="00FB0F88" w:rsidRPr="00FB0F88" w:rsidRDefault="00FB0F88" w:rsidP="00FB0F88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отчетных форм</w:t>
      </w:r>
    </w:p>
    <w:p w:rsidR="00FB0F88" w:rsidRPr="00FB0F88" w:rsidRDefault="00FB0F88" w:rsidP="00FB0F88">
      <w:pPr>
        <w:spacing w:after="0"/>
        <w:rPr>
          <w:rFonts w:ascii="Calibri" w:eastAsia="Calibri" w:hAnsi="Calibri" w:cs="Calibri"/>
          <w:sz w:val="16"/>
          <w:szCs w:val="16"/>
        </w:rPr>
      </w:pP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Шаблоны отчетных форм содержатся в Приложении № 2 настоящих Методических рекомендаций.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1. Общие сведения о реализации муниципальной программы (квартальная/годовая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2 «Наименование муниципальной программы, подпрограммы, основного мероприятия, мероприятие»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- указываются уровень муниципальной программы (муниципальная программа, подпрограмма, основное мероприятие, мероприятие) и  наименование муниципальной программы, подпрограммы, основного мероприятия, мероприятия. </w:t>
      </w:r>
      <w:proofErr w:type="gramEnd"/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«Ответственный исполнитель, соисполнитель, участник»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ответственный исполнитель, соисполнитель, участник муниципальной программы в части реализации муниципальной программы, подпрограммы, основного мероприятия, мероприятия соответственно.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«Статус мероприятия»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статус состояния мероприятия на первую дату месяца, следующего за отчетным периодом:  «начато», «реализуется», «завершено», «приостановлено». Поле заполняется только для основных мероприятий, мероприятий.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«Плановый срок реализации мероприятия / дата начала»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календарная дата планового начала реализации мероприятия в формате ДД.ММ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ГГГ. Поле заполняется только для основных мероприятий, мероприятий.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Поле 6 «Плановый срок реализации мероприятия / дата окончания»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календарная дата планового окончания реализации  мероприятия в формате ДД.ММ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ГГГ. Поле заполняется только для основных мероприятий, мероприятий.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7 «Фактический срок реализации мероприятия / дата начала»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календарная дата фактического начала реализации мероприятия в формате ДД.ММ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ГГГ. Поле заполняется только для основных мероприятий, мероприятий.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8 «Фактический срок реализации мероприятия / дата окончания»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календарная дата фактического окончания реализации мероприятия в формате ДД.ММ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ГГГ. Поле заполняется только для основных мероприятий, мероприятий.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9 «Расходы на реализацию муниципальной программы / план,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плановая годовая величина расходов по муниципальной программе, подпрограммам, основным мероприятиям, мероприятиям из всех источников финансирования, зафиксированная в муниципальной программе на первую дату месяца, следующего за отчетным периодом с учетом внесенных изменений в установленном порядке.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10 «Расходы на реализацию муниципальной программы / кассовый план,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плановая величина расходов по муниципальной программе, подпрограммам, основным мероприятиям, мероприятиям, зафиксированная в кассовом плане исполнения местного бюджета на первую дату месяца, следующего за отчетным периодом.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11 «Расходы на реализацию муниципальной программы/ кассовый расход,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фактическое финансирование за отчетный период по муниципальной программе, подпрограммам, основным мероприятиям, мероприятиям из всех источников финансирования на первую дату месяца, следующего за отчетным периодом.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12 «Расходы на реализацию муниципальной программы / отклонение от плана, %»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поле12=поле11/поле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*100.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13 «Расходы на реализацию муниципальной программы / отклонение от кассового плана, %»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поле13=поле11/поле10*100.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14 «Контракты на поставку товаров, выполнение работ, оказание услуг/ заключено,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указываются значения сумм контрактов, заключенных для обеспечения муниципальных нужд в товарах, работах, услугах, в рамках соответствующей муниципальной программы, подпрограммы, основного мероприятия, мероприятия на первую дату месяца, следующего за отчетным периодом. Суммы в части ежеквартальных отчетов приводятся нарастающим итогом. Суммы переходящих контрактов в рамках годовых отчетов учитываются в отчетных периодах в соответствии с плановой величиной расходов зафиксированной в сводной бюджетной росписи на плановый и прогнозный периоды.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15 «Контракты на поставку товаров, выполнение работ, оказание услуг/ оплачено, тыс. рублей» 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– указывается фактические значения сумм расходов, </w:t>
      </w:r>
      <w:r w:rsidRPr="00FB0F88">
        <w:rPr>
          <w:rFonts w:ascii="Times New Roman" w:eastAsia="Calibri" w:hAnsi="Times New Roman" w:cs="Times New Roman"/>
          <w:sz w:val="28"/>
          <w:szCs w:val="28"/>
        </w:rPr>
        <w:lastRenderedPageBreak/>
        <w:t>оплаченных из различных источников на первую дату месяца, следующего за отчетным периодом, в рамках исполнения обязательств по заключенным контрактам по муниципальной программе, подпрограммам, основным мероприятиям, мероприятиям. В суммах фактических расходов учитываются основные суммы обязательств и все виды фактически произведенных выплат, по неустойкам, штрафам и урегулированиям.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16 «Контракты на поставку товаров, выполнение работ, оказание услуг / отклонение,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по формуле: отклонение=поле15/поле14*100.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2. Сведения о достижении значений целевых показателей муниципальной программы (квартальная/годовая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2 «Наименование целевого показателя»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указываются наименования целевых показателей конечного и (или) непосредственного результатов.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«Вид целевого показателя»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в случае показателя, рост значения которого свидетельствует о положительной динамике, указывается «прогрессирующий»; в случае показателя, снижение значения которого свидетельствует  о положительной динамике – «регрессирующий».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«Ед. изм.»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единица измерения в соответствии с ОКЕИ.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«Значение целевого показателя / Базовый период (факт)»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фактическое значение целевого показателя на конец года, предшествующего году начала реализации муниципальной программы.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6 «Значение целевого показателя / Отчетный период / план»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годовых – непосредственного и конечного).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7 «Значение целевого показателя / Отчетный период / факт»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фактическое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годовых – непосредственного и конечного).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8 «Отклонение,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по формуле: 01отклонение=поле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/поле6*100.</w:t>
      </w: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9 «Обоснование отклонения значения показателя на конец отчетного периода (при наличии)»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конкретный фактор отклонения («Рост цен…», «Изменение потребности в услуга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работах)», «Изменение стоимости и/или продолжительности приобретаемых работ (услуг)», «Наступивший риск» и другие). При отсутствии фактических квартальных значений у целевого показателя в квартальных отчетах по государственной программе указывается формулировка – «Показатель годовой».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3. Сведения об использовании бюджетных ассигнований местного бюджета на реализацию муниципальной программы (квартальная/годовая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Поле 2 «Наименование муниципальной программы, подпрограммы, основного мероприятия, мероприятия»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указываются уровень муниципальной программы (муниципальная программа, подпрограмма, основное мероприятие, мероприятие) и  наименование муниципальной программы, подпрограммы, основного мероприятия, мероприятия.</w:t>
      </w:r>
      <w:proofErr w:type="gramEnd"/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«Ответственный исполнитель, соисполнители, участники»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ответственный исполнитель, соисполнитель, участник муниципальной программы.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«ГРБС»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код главного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распорядителя средств классификации расходов бюджета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</w:t>
      </w:r>
      <w:proofErr w:type="spell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Рз</w:t>
      </w:r>
      <w:proofErr w:type="spell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код раздела и подраздела  классификации расходов бюджета.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6 «ЦСР»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код целевой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статьи расходов  классификации расходов бюджета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7 «ВР»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код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вида расходов  классификации расходов бюджета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8 «Расходы местного бюджета на реализацию программы /</w:t>
      </w:r>
      <w:r w:rsidRPr="00FB0F88">
        <w:rPr>
          <w:rFonts w:ascii="Calibri" w:eastAsia="Calibri" w:hAnsi="Calibri" w:cs="Calibri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план, 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плановая годовая величина расходов </w:t>
      </w:r>
      <w:r w:rsidR="00CE3019">
        <w:rPr>
          <w:rFonts w:ascii="Times New Roman" w:eastAsia="Calibri" w:hAnsi="Times New Roman" w:cs="Times New Roman"/>
          <w:sz w:val="28"/>
          <w:szCs w:val="28"/>
        </w:rPr>
        <w:t>мест</w:t>
      </w:r>
      <w:r w:rsidRPr="00FB0F88">
        <w:rPr>
          <w:rFonts w:ascii="Times New Roman" w:eastAsia="Calibri" w:hAnsi="Times New Roman" w:cs="Times New Roman"/>
          <w:sz w:val="28"/>
          <w:szCs w:val="28"/>
        </w:rPr>
        <w:t>ного бюджета, зафиксированная в утвержденной сводной бюджетной росписи на первую дату месяца, следующего за отчетным периодом, в разрезе муниципальной программы, подпрограмм, основных мероприятий, мероприятий и ответственного исполнителя, соисполнителей и участников муниципальной программы.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9 «Расходы местного бюджета на реализацию программы / кассовый план,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кассовый план исполнения местного бюджета нарастающим итогом на первую дату месяца, следующего за отчетным периодом (для квартальных отчетов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нарастающим итогом с начала года).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10 «Расходы местного бюджета на реализацию программы / кассовый расход,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фактическое кассовое исполнение расходов областного бюджета на первую дату месяца, следующего за отчетным периодом.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11 «Расходы местного бюджета на реализацию программы / отклонение от плана,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поле11=поле10/поле8*100.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12 «Расходы местного бюджета на реализацию программы / отклонение от кассового плана,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отклонения от кассового плана по формуле: поле12=поле10/поле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*100.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4. Сведения о ресурсном обеспечении муниципальной программы (квартальная/годовая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Информация в разрезе основных мероприятий заполняется при наличии сведений в утвержденной муниципальной программе.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2 «Наименование муниципальной программы, подпрограммы, основного мероприятия, мероприятия»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указываются уровень муниципальной программы (муниципальная программа, подпрограмма, </w:t>
      </w:r>
      <w:r w:rsidRPr="00FB0F88">
        <w:rPr>
          <w:rFonts w:ascii="Times New Roman" w:eastAsia="Calibri" w:hAnsi="Times New Roman" w:cs="Times New Roman"/>
          <w:sz w:val="28"/>
          <w:szCs w:val="28"/>
        </w:rPr>
        <w:lastRenderedPageBreak/>
        <w:t>основное мероприятие, мероприятие) и  наименование муниципальной программы, подпрограммы и основного  мероприятия, мероприятия.</w:t>
      </w:r>
      <w:proofErr w:type="gramEnd"/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«Источники ресурсного обеспечения»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источник ресурсного обеспечения.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«План,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плановая величина ресурсного обеспечения муниципальной программы на первую дату месяца, следующего за отчетным периодом, по всем источникам ресурсов в отчетном периоде.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«Кассовый расход, тыс. рублей»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указываются фактические расходы, профинансированные на первую дату месяца, следующего за отчетным периодом, по соответствующим разделам муниципальной программы и источникам обеспечения. Указываются только официально подтвержденные расходы, имеющие соответствующие удостоверяющие документы (выписки, другие документы).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6 «Отклонение,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выполнения объема планового финансирования по формуле: поле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=поле5/поле4*100.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5. Сведения о мерах правового регулирования (годовая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Данная форма заполняется при наличии мер правового регулирования в рамках муниципальной программы. Приводятся сведения о нормативно-правовых актах (далее – НПА), принятых в рамках реализации основных мероприятий муниципальной программы.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2 «Вид, наименование нормативного правового акта»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вид нормативно-правового акта: распоряжение, постановление и (или) другие виды НПА.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«Ответственный исполнитель, соисполнитель, участник муниципальной программы»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структурное подразделение администрации Алексеевского района, являющееся ответственным исполнителем, соисполнителем, участником муниципальной программы, и ответственным за разработку и согласование НПА в установленном порядке.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«Срок принятия / план»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плановый период принятия НПА в формате КВ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 или ММ.ГГГГ.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«Срок принятия / факт»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фактический период принятия НПА в формате КВ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ГГГ, ММ.ГГГГ или ДД.ММ.ГГГГ.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6 «Примечание / результат»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приводится краткая характеристика результата – «принят в срок», «не принят», «принят не в срок». Так же приводится краткая характеристика результата реализации меры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влияния правовой меры на состояние сферы реализации муниципальной программы, степени достижения поставленных перед ней целей.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7 «Примечание / причины невыполнения»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указываются причина отклонения в сроках реализации меры правового регулирования.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6. Сведения о выполнении сводных показателей муниципальных заданий по муниципальной программе (годовая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Поле 1 «№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/п»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– указывается нумерация строк.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Поле 2 «Наименование услуги, показателя объема услуги, подпрограммы,  основного мероприятия»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наименование услуги, показателя объема услуги в разрезе  подпрограммы,  основного мероприятия.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3 «Значение показателя объема услуги / план»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плановое значение показателя объема услуги на первую дату месяца, следующего за отчетным периодом.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4 «Значение показателя объема услуги / факт»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указывается фактическое значение показателя объема услуги.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5 «Отклонение, %»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формируется расчетное значение соотношения фактического значения показателя объема услуги к плановому по следующей формуле: отклонение=поле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>/поле3*100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  <w:u w:val="single"/>
        </w:rPr>
        <w:t>Поле 6 «Причины отклонений»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F88">
        <w:rPr>
          <w:rFonts w:ascii="Times New Roman" w:eastAsia="Calibri" w:hAnsi="Times New Roman" w:cs="Times New Roman"/>
          <w:sz w:val="28"/>
          <w:szCs w:val="28"/>
        </w:rPr>
        <w:noBreakHyphen/>
        <w:t xml:space="preserve"> указываются причины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отклонений фактических значений показателей объемов услуг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от плановых.</w:t>
      </w:r>
    </w:p>
    <w:p w:rsidR="00FB0F88" w:rsidRPr="00FB0F88" w:rsidRDefault="00FB0F88" w:rsidP="00FB0F8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7. Оценка эффективности реализации муниципальной программы в рамках годового мониторинга (годовая форма).</w:t>
      </w:r>
    </w:p>
    <w:p w:rsidR="00FB0F88" w:rsidRPr="00FB0F88" w:rsidRDefault="00FB0F88" w:rsidP="00FB0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Данная форма формируется автоматически на основании форм 2,3  в соответствии с разделом </w:t>
      </w:r>
      <w:r w:rsidRPr="00FB0F8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 Порядка разработки, реализации и оценки эффективности муниципальных программ Алексеевского района, утвержденного постановлением администрации муниципального района «Алексеевский район и город Алексеевка» Белгородской области от 21 ноября 2013г. от № 971.</w:t>
      </w:r>
    </w:p>
    <w:p w:rsidR="00FB0F88" w:rsidRPr="00FB0F88" w:rsidRDefault="00FB0F88" w:rsidP="00FB0F88">
      <w:pPr>
        <w:rPr>
          <w:rFonts w:ascii="Times New Roman" w:eastAsia="Calibri" w:hAnsi="Times New Roman" w:cs="Times New Roman"/>
          <w:sz w:val="28"/>
          <w:szCs w:val="28"/>
        </w:rPr>
      </w:pPr>
    </w:p>
    <w:p w:rsidR="00FB0F88" w:rsidRPr="00FB0F88" w:rsidRDefault="00FB0F88" w:rsidP="00FB0F88">
      <w:pPr>
        <w:rPr>
          <w:rFonts w:ascii="Times New Roman" w:eastAsia="Calibri" w:hAnsi="Times New Roman" w:cs="Times New Roman"/>
          <w:sz w:val="28"/>
          <w:szCs w:val="28"/>
        </w:rPr>
        <w:sectPr w:rsidR="00FB0F88" w:rsidRPr="00FB0F88" w:rsidSect="00482E80">
          <w:headerReference w:type="default" r:id="rId11"/>
          <w:pgSz w:w="11906" w:h="16838"/>
          <w:pgMar w:top="907" w:right="851" w:bottom="794" w:left="1701" w:header="709" w:footer="709" w:gutter="0"/>
          <w:cols w:space="708"/>
          <w:titlePg/>
          <w:docGrid w:linePitch="360"/>
        </w:sectPr>
      </w:pPr>
    </w:p>
    <w:p w:rsidR="00FB0F88" w:rsidRPr="00FB0F88" w:rsidRDefault="00FB0F88" w:rsidP="00FB0F88">
      <w:pPr>
        <w:ind w:left="4956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№1</w:t>
      </w: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Методическим рекомендациям по мониторингу реализации муниципальных программ Алексеевского района</w:t>
      </w:r>
    </w:p>
    <w:p w:rsidR="00FB0F88" w:rsidRP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0F88" w:rsidRPr="00FB0F88" w:rsidRDefault="00FB0F88" w:rsidP="00FB0F8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титульного листа отчета о реализации Муниципальной программы Алексеевского района</w:t>
      </w:r>
    </w:p>
    <w:p w:rsidR="00FB0F88" w:rsidRP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F88" w:rsidRDefault="00FB0F88" w:rsidP="00FB0F88">
      <w:pPr>
        <w:spacing w:after="0"/>
        <w:ind w:left="5664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FB0F8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Р</w:t>
      </w: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уководитель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B0F88">
        <w:rPr>
          <w:rFonts w:ascii="Times New Roman" w:eastAsia="Calibri" w:hAnsi="Times New Roman" w:cs="Times New Roman"/>
          <w:sz w:val="20"/>
          <w:szCs w:val="20"/>
        </w:rPr>
        <w:t xml:space="preserve">(структурного подразделения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0F88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proofErr w:type="gramEnd"/>
    </w:p>
    <w:p w:rsidR="00FB0F88" w:rsidRPr="00FB0F88" w:rsidRDefault="00FB0F88" w:rsidP="00FB0F88">
      <w:pPr>
        <w:spacing w:after="0"/>
        <w:ind w:left="6372" w:firstLine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F88">
        <w:rPr>
          <w:rFonts w:ascii="Times New Roman" w:eastAsia="Calibri" w:hAnsi="Times New Roman" w:cs="Times New Roman"/>
          <w:sz w:val="20"/>
          <w:szCs w:val="20"/>
        </w:rPr>
        <w:t>Алексеевского района</w:t>
      </w:r>
      <w:r w:rsidRPr="00FB0F88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Pr="00FB0F88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FB0F8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FB0F88">
        <w:rPr>
          <w:rFonts w:ascii="Times New Roman" w:eastAsia="Calibri" w:hAnsi="Times New Roman" w:cs="Times New Roman"/>
          <w:sz w:val="28"/>
          <w:szCs w:val="28"/>
        </w:rPr>
        <w:br/>
        <w:t>«___»_______20__г.</w:t>
      </w:r>
      <w:proofErr w:type="gramEnd"/>
    </w:p>
    <w:p w:rsidR="00FB0F88" w:rsidRP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F88" w:rsidRPr="00FB0F88" w:rsidRDefault="00FB0F88" w:rsidP="00FB0F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FB0F88" w:rsidRPr="00FB0F88" w:rsidRDefault="00FB0F88" w:rsidP="00FB0F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о реализации Муниципальной программы Алексеевского района </w:t>
      </w:r>
      <w:proofErr w:type="gramStart"/>
      <w:r w:rsidRPr="00FB0F8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F88" w:rsidRPr="00FB0F88" w:rsidRDefault="00FB0F88" w:rsidP="00FB0F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____ (3, 6, 9) месяцев ______г. </w:t>
      </w:r>
      <w:r w:rsidRPr="00FB0F88">
        <w:rPr>
          <w:rFonts w:ascii="Times New Roman" w:eastAsia="Calibri" w:hAnsi="Times New Roman" w:cs="Times New Roman"/>
          <w:i/>
          <w:iCs/>
          <w:sz w:val="28"/>
          <w:szCs w:val="28"/>
        </w:rPr>
        <w:t>(для квартального отчета)</w:t>
      </w:r>
    </w:p>
    <w:p w:rsidR="00FB0F88" w:rsidRPr="00FB0F88" w:rsidRDefault="00FB0F88" w:rsidP="00FB0F88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t xml:space="preserve">______г. </w:t>
      </w:r>
      <w:r w:rsidRPr="00FB0F88">
        <w:rPr>
          <w:rFonts w:ascii="Times New Roman" w:eastAsia="Calibri" w:hAnsi="Times New Roman" w:cs="Times New Roman"/>
          <w:i/>
          <w:iCs/>
          <w:sz w:val="28"/>
          <w:szCs w:val="28"/>
        </w:rPr>
        <w:t>(для годового (итогового) отчета)</w:t>
      </w:r>
    </w:p>
    <w:p w:rsidR="00FB0F88" w:rsidRP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FB0F88" w:rsidRPr="00FB0F88" w:rsidTr="00CC678A">
        <w:tc>
          <w:tcPr>
            <w:tcW w:w="3652" w:type="dxa"/>
            <w:tcBorders>
              <w:top w:val="nil"/>
              <w:bottom w:val="nil"/>
            </w:tcBorders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B0F8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91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F88" w:rsidRPr="00FB0F88" w:rsidTr="00CC678A">
        <w:tc>
          <w:tcPr>
            <w:tcW w:w="3652" w:type="dxa"/>
            <w:tcBorders>
              <w:top w:val="nil"/>
              <w:bottom w:val="nil"/>
            </w:tcBorders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91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F88" w:rsidRPr="00FB0F88" w:rsidTr="00CC678A">
        <w:tc>
          <w:tcPr>
            <w:tcW w:w="3652" w:type="dxa"/>
            <w:tcBorders>
              <w:top w:val="nil"/>
              <w:bottom w:val="nil"/>
            </w:tcBorders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88">
              <w:rPr>
                <w:rFonts w:ascii="Times New Roman" w:eastAsia="Calibri" w:hAnsi="Times New Roman" w:cs="Times New Roman"/>
                <w:sz w:val="28"/>
                <w:szCs w:val="28"/>
              </w:rPr>
              <w:t>Дата формирования отчета:</w:t>
            </w:r>
          </w:p>
        </w:tc>
        <w:tc>
          <w:tcPr>
            <w:tcW w:w="591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B0F88" w:rsidRPr="00FB0F88" w:rsidSect="00CC6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F88" w:rsidRPr="00FB0F88" w:rsidRDefault="00FB0F88" w:rsidP="00FB0F88">
      <w:pPr>
        <w:ind w:left="9912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№2</w:t>
      </w: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Методическим рекомендациям по мониторингу реализации муниципальных программ Алексеевского района</w:t>
      </w:r>
    </w:p>
    <w:p w:rsid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ФОРМЫ</w:t>
      </w:r>
    </w:p>
    <w:p w:rsid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представления ответственными исполнителями муниципальных программ информации в рамках обеспечения мониторинга муниципальных программ</w:t>
      </w:r>
    </w:p>
    <w:p w:rsidR="00FB0F88" w:rsidRPr="00FB0F88" w:rsidRDefault="00FB0F88" w:rsidP="00FB0F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1. Общие сведения о реализации муниципальной программы (квартальная/годовая форма)</w:t>
      </w:r>
    </w:p>
    <w:tbl>
      <w:tblPr>
        <w:tblW w:w="538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014"/>
        <w:gridCol w:w="1060"/>
        <w:gridCol w:w="915"/>
        <w:gridCol w:w="797"/>
        <w:gridCol w:w="851"/>
        <w:gridCol w:w="800"/>
        <w:gridCol w:w="850"/>
        <w:gridCol w:w="808"/>
        <w:gridCol w:w="990"/>
        <w:gridCol w:w="1018"/>
        <w:gridCol w:w="1090"/>
        <w:gridCol w:w="1094"/>
        <w:gridCol w:w="1008"/>
        <w:gridCol w:w="1098"/>
        <w:gridCol w:w="928"/>
      </w:tblGrid>
      <w:tr w:rsidR="00FB0F88" w:rsidRPr="00FB0F88" w:rsidTr="00CC678A">
        <w:trPr>
          <w:trHeight w:val="846"/>
          <w:jc w:val="center"/>
        </w:trPr>
        <w:tc>
          <w:tcPr>
            <w:tcW w:w="594" w:type="dxa"/>
            <w:vMerge w:val="restart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14" w:type="dxa"/>
            <w:vMerge w:val="restart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60" w:type="dxa"/>
            <w:vMerge w:val="restart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исполнитель,</w:t>
            </w: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соисполнитель, участник</w:t>
            </w:r>
          </w:p>
        </w:tc>
        <w:tc>
          <w:tcPr>
            <w:tcW w:w="915" w:type="dxa"/>
            <w:vMerge w:val="restart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Статус </w:t>
            </w:r>
            <w:proofErr w:type="spellStart"/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proofErr w:type="gramEnd"/>
          </w:p>
        </w:tc>
        <w:tc>
          <w:tcPr>
            <w:tcW w:w="1648" w:type="dxa"/>
            <w:gridSpan w:val="2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Плановый срок реализации мероприятия</w:t>
            </w:r>
          </w:p>
        </w:tc>
        <w:tc>
          <w:tcPr>
            <w:tcW w:w="1650" w:type="dxa"/>
            <w:gridSpan w:val="2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Фактический срок реализации мероприятия</w:t>
            </w:r>
          </w:p>
        </w:tc>
        <w:tc>
          <w:tcPr>
            <w:tcW w:w="5000" w:type="dxa"/>
            <w:gridSpan w:val="5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муниципальной программы</w:t>
            </w:r>
          </w:p>
        </w:tc>
        <w:tc>
          <w:tcPr>
            <w:tcW w:w="3034" w:type="dxa"/>
            <w:gridSpan w:val="3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Контракты на поставку товаров, выполнение работ, оказание услуг</w:t>
            </w:r>
          </w:p>
        </w:tc>
      </w:tr>
      <w:tr w:rsidR="00FB0F88" w:rsidRPr="00FB0F88" w:rsidTr="00CC678A">
        <w:trPr>
          <w:trHeight w:val="454"/>
          <w:jc w:val="center"/>
        </w:trPr>
        <w:tc>
          <w:tcPr>
            <w:tcW w:w="594" w:type="dxa"/>
            <w:vMerge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14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0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16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0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рублей</w:t>
            </w:r>
          </w:p>
        </w:tc>
        <w:tc>
          <w:tcPr>
            <w:tcW w:w="99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кассовый</w:t>
            </w: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план, тыс. рублей</w:t>
            </w:r>
          </w:p>
        </w:tc>
        <w:tc>
          <w:tcPr>
            <w:tcW w:w="101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расход, тыс. рублей</w:t>
            </w:r>
          </w:p>
        </w:tc>
        <w:tc>
          <w:tcPr>
            <w:tcW w:w="109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плана, %</w:t>
            </w:r>
          </w:p>
        </w:tc>
        <w:tc>
          <w:tcPr>
            <w:tcW w:w="109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13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кассового плана, %</w:t>
            </w:r>
          </w:p>
        </w:tc>
        <w:tc>
          <w:tcPr>
            <w:tcW w:w="100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заключено, тыс. рублей</w:t>
            </w:r>
          </w:p>
        </w:tc>
        <w:tc>
          <w:tcPr>
            <w:tcW w:w="109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оплачено, тыс. рублей</w:t>
            </w:r>
          </w:p>
        </w:tc>
        <w:tc>
          <w:tcPr>
            <w:tcW w:w="92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 %,</w:t>
            </w:r>
          </w:p>
        </w:tc>
      </w:tr>
      <w:tr w:rsidR="00FB0F88" w:rsidRPr="00FB0F88" w:rsidTr="00CC678A">
        <w:trPr>
          <w:trHeight w:val="207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8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B0F88" w:rsidRPr="00FB0F88" w:rsidTr="00CC678A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312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 1.2.1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284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88" w:rsidRPr="00FB0F88" w:rsidTr="00CC678A">
        <w:trPr>
          <w:trHeight w:val="353"/>
          <w:jc w:val="center"/>
        </w:trPr>
        <w:tc>
          <w:tcPr>
            <w:tcW w:w="594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14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6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FB0F88" w:rsidRPr="00FB0F88" w:rsidRDefault="00FB0F88" w:rsidP="00FB0F8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F88" w:rsidRPr="00FB0F88" w:rsidRDefault="00FB0F88" w:rsidP="00FB0F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Форма 2. Сведения о достижении значений целевых показателей муниципальной программы (квартальная/годовая форма) </w:t>
      </w:r>
    </w:p>
    <w:tbl>
      <w:tblPr>
        <w:tblW w:w="46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441"/>
        <w:gridCol w:w="850"/>
        <w:gridCol w:w="1134"/>
        <w:gridCol w:w="1134"/>
        <w:gridCol w:w="1701"/>
        <w:gridCol w:w="1701"/>
        <w:gridCol w:w="1454"/>
        <w:gridCol w:w="2612"/>
      </w:tblGrid>
      <w:tr w:rsidR="00FB0F88" w:rsidRPr="00FB0F88" w:rsidTr="00CC678A">
        <w:trPr>
          <w:trHeight w:val="477"/>
          <w:jc w:val="center"/>
        </w:trPr>
        <w:tc>
          <w:tcPr>
            <w:tcW w:w="768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целевого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990" w:type="dxa"/>
            <w:gridSpan w:val="4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261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отклонения фактического от планового значения </w:t>
            </w:r>
          </w:p>
        </w:tc>
      </w:tr>
      <w:tr w:rsidR="00FB0F88" w:rsidRPr="00FB0F88" w:rsidTr="00CC678A">
        <w:trPr>
          <w:trHeight w:val="424"/>
          <w:jc w:val="center"/>
        </w:trPr>
        <w:tc>
          <w:tcPr>
            <w:tcW w:w="768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 (факт)</w:t>
            </w:r>
          </w:p>
        </w:tc>
        <w:tc>
          <w:tcPr>
            <w:tcW w:w="4856" w:type="dxa"/>
            <w:gridSpan w:val="3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1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414"/>
          <w:jc w:val="center"/>
        </w:trPr>
        <w:tc>
          <w:tcPr>
            <w:tcW w:w="768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%</w:t>
            </w:r>
          </w:p>
        </w:tc>
        <w:tc>
          <w:tcPr>
            <w:tcW w:w="261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2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FB0F88" w:rsidRPr="00FB0F88" w:rsidTr="00CC678A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FB0F88" w:rsidRPr="00FB0F88" w:rsidTr="00CC678A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</w:tr>
      <w:tr w:rsidR="00FB0F88" w:rsidRPr="00FB0F88" w:rsidTr="00CC678A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4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Форма 3. Сведения об использовании бюджетных ассигнований </w:t>
      </w:r>
      <w:r w:rsidR="00CE3019">
        <w:rPr>
          <w:rFonts w:ascii="Times New Roman" w:eastAsia="Calibri" w:hAnsi="Times New Roman" w:cs="Times New Roman"/>
          <w:b/>
          <w:bCs/>
          <w:sz w:val="28"/>
          <w:szCs w:val="28"/>
        </w:rPr>
        <w:t>мест</w:t>
      </w: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ного бюджета на реализацию муниципальной программы (квартальная/годовая форма)</w:t>
      </w:r>
    </w:p>
    <w:tbl>
      <w:tblPr>
        <w:tblW w:w="52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947"/>
        <w:gridCol w:w="2226"/>
        <w:gridCol w:w="837"/>
        <w:gridCol w:w="838"/>
        <w:gridCol w:w="837"/>
        <w:gridCol w:w="928"/>
        <w:gridCol w:w="1418"/>
        <w:gridCol w:w="1417"/>
        <w:gridCol w:w="1418"/>
        <w:gridCol w:w="1500"/>
        <w:gridCol w:w="1500"/>
      </w:tblGrid>
      <w:tr w:rsidR="00FB0F88" w:rsidRPr="00FB0F88" w:rsidTr="00CC678A">
        <w:trPr>
          <w:trHeight w:val="486"/>
          <w:jc w:val="center"/>
        </w:trPr>
        <w:tc>
          <w:tcPr>
            <w:tcW w:w="72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</w:t>
            </w: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соисполнители, участники</w:t>
            </w:r>
          </w:p>
        </w:tc>
        <w:tc>
          <w:tcPr>
            <w:tcW w:w="3440" w:type="dxa"/>
            <w:gridSpan w:val="4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253" w:type="dxa"/>
            <w:gridSpan w:val="5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Расходы местного бюджета</w:t>
            </w:r>
          </w:p>
        </w:tc>
      </w:tr>
      <w:tr w:rsidR="00FB0F88" w:rsidRPr="00FB0F88" w:rsidTr="00CC678A">
        <w:trPr>
          <w:trHeight w:val="663"/>
          <w:jc w:val="center"/>
        </w:trPr>
        <w:tc>
          <w:tcPr>
            <w:tcW w:w="722" w:type="dxa"/>
            <w:vMerge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3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3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план, тыс. рублей</w:t>
            </w:r>
          </w:p>
        </w:tc>
        <w:tc>
          <w:tcPr>
            <w:tcW w:w="141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кассовый план, тыс. рублей</w:t>
            </w:r>
          </w:p>
        </w:tc>
        <w:tc>
          <w:tcPr>
            <w:tcW w:w="141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расход, тыс. рублей</w:t>
            </w:r>
          </w:p>
        </w:tc>
        <w:tc>
          <w:tcPr>
            <w:tcW w:w="150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плана, %</w:t>
            </w:r>
          </w:p>
        </w:tc>
        <w:tc>
          <w:tcPr>
            <w:tcW w:w="150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кассового плана, %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Муниципальная</w:t>
            </w:r>
          </w:p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510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163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85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Подпрограмма 1</w:t>
            </w: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4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1.1.1. </w:t>
            </w: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0F88" w:rsidRPr="00FB0F88" w:rsidRDefault="00FB0F88" w:rsidP="00FB0F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Форма 4. Сведения о ресурсном обеспечении муниципальной программы (квартальная/годовая форма)</w:t>
      </w:r>
    </w:p>
    <w:tbl>
      <w:tblPr>
        <w:tblW w:w="45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23"/>
        <w:gridCol w:w="3677"/>
        <w:gridCol w:w="3069"/>
        <w:gridCol w:w="2178"/>
        <w:gridCol w:w="1853"/>
        <w:gridCol w:w="2085"/>
      </w:tblGrid>
      <w:tr w:rsidR="00FB0F88" w:rsidRPr="00FB0F88" w:rsidTr="00CE3019">
        <w:trPr>
          <w:trHeight w:val="828"/>
          <w:jc w:val="center"/>
        </w:trPr>
        <w:tc>
          <w:tcPr>
            <w:tcW w:w="6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67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Источник ресурсного обеспечения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План, 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185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Кассовый расход, 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2085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%</w:t>
            </w:r>
          </w:p>
        </w:tc>
      </w:tr>
      <w:tr w:rsidR="00FB0F88" w:rsidRPr="00FB0F88" w:rsidTr="00CE3019">
        <w:trPr>
          <w:trHeight w:val="20"/>
          <w:jc w:val="center"/>
        </w:trPr>
        <w:tc>
          <w:tcPr>
            <w:tcW w:w="62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7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9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8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7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CE3019" w:rsidP="00CE30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консолидированный</w:t>
            </w:r>
            <w:r w:rsidR="00FB0F88"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 w:rsidR="001A1F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Алексеевского района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7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CE30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консолидированны</w:t>
            </w:r>
            <w:r w:rsidR="00CE301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 w:rsidR="001A1F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Алексеевского района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67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Основное мероприятие*</w:t>
            </w: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CE3019" w:rsidP="00CE30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консолидированный</w:t>
            </w:r>
            <w:r w:rsidR="00FB0F88"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бюдже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="001A1F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Алексеевского района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0F88" w:rsidRPr="00FB0F88" w:rsidTr="00CE3019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FB0F88">
        <w:rPr>
          <w:rFonts w:ascii="Times New Roman" w:eastAsia="Calibri" w:hAnsi="Times New Roman" w:cs="Times New Roman"/>
          <w:i/>
          <w:iCs/>
        </w:rPr>
        <w:t>* заполняется при наличии сведений в утвержденной муниципальной программе</w:t>
      </w:r>
    </w:p>
    <w:p w:rsidR="00FB0F88" w:rsidRPr="00FB0F88" w:rsidRDefault="00FB0F88" w:rsidP="00FB0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F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Форма 5. Сведения о мерах правового регулирования (годовая форма)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5435"/>
        <w:gridCol w:w="2552"/>
        <w:gridCol w:w="1559"/>
        <w:gridCol w:w="1559"/>
        <w:gridCol w:w="1559"/>
        <w:gridCol w:w="1637"/>
      </w:tblGrid>
      <w:tr w:rsidR="00FB0F88" w:rsidRPr="00FB0F88" w:rsidTr="00CC678A">
        <w:trPr>
          <w:trHeight w:val="833"/>
          <w:jc w:val="center"/>
        </w:trPr>
        <w:tc>
          <w:tcPr>
            <w:tcW w:w="485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5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Вид, наименование нормативного правового акта</w:t>
            </w:r>
          </w:p>
        </w:tc>
        <w:tc>
          <w:tcPr>
            <w:tcW w:w="2552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принятия</w:t>
            </w:r>
          </w:p>
        </w:tc>
        <w:tc>
          <w:tcPr>
            <w:tcW w:w="3196" w:type="dxa"/>
            <w:gridSpan w:val="2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B0F88" w:rsidRPr="00FB0F88" w:rsidTr="00CC678A">
        <w:trPr>
          <w:trHeight w:val="941"/>
          <w:jc w:val="center"/>
        </w:trPr>
        <w:tc>
          <w:tcPr>
            <w:tcW w:w="485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3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невыполнения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48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5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485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5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485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5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2552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t>Форма 6. Сведения о выполнении сводных показателей муниципальных заданий по муниципальной программе (годовая форма)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03"/>
        <w:gridCol w:w="4723"/>
        <w:gridCol w:w="1933"/>
        <w:gridCol w:w="1933"/>
        <w:gridCol w:w="2536"/>
        <w:gridCol w:w="2940"/>
      </w:tblGrid>
      <w:tr w:rsidR="00FB0F88" w:rsidRPr="00FB0F88" w:rsidTr="00CC678A">
        <w:trPr>
          <w:trHeight w:val="630"/>
          <w:jc w:val="center"/>
        </w:trPr>
        <w:tc>
          <w:tcPr>
            <w:tcW w:w="629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3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9342" w:type="dxa"/>
            <w:gridSpan w:val="4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</w:tr>
      <w:tr w:rsidR="00FB0F88" w:rsidRPr="00FB0F88" w:rsidTr="00CC678A">
        <w:trPr>
          <w:trHeight w:val="1061"/>
          <w:jc w:val="center"/>
        </w:trPr>
        <w:tc>
          <w:tcPr>
            <w:tcW w:w="629" w:type="dxa"/>
            <w:vMerge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%</w:t>
            </w:r>
          </w:p>
        </w:tc>
        <w:tc>
          <w:tcPr>
            <w:tcW w:w="294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F88" w:rsidRPr="00FB0F88" w:rsidTr="00CC678A">
        <w:trPr>
          <w:trHeight w:val="283"/>
          <w:jc w:val="center"/>
        </w:trPr>
        <w:tc>
          <w:tcPr>
            <w:tcW w:w="629" w:type="dxa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0F88" w:rsidRPr="00FB0F88" w:rsidRDefault="00FB0F88" w:rsidP="00FB0F8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F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Форма 7. Оценка эффективности реализации муниципальной программы в рамках годового мониторинга (годовая форма)</w:t>
      </w:r>
    </w:p>
    <w:tbl>
      <w:tblPr>
        <w:tblW w:w="51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736"/>
        <w:gridCol w:w="973"/>
        <w:gridCol w:w="459"/>
        <w:gridCol w:w="459"/>
        <w:gridCol w:w="459"/>
        <w:gridCol w:w="459"/>
        <w:gridCol w:w="592"/>
        <w:gridCol w:w="986"/>
        <w:gridCol w:w="567"/>
        <w:gridCol w:w="567"/>
        <w:gridCol w:w="567"/>
        <w:gridCol w:w="427"/>
        <w:gridCol w:w="729"/>
        <w:gridCol w:w="851"/>
        <w:gridCol w:w="567"/>
        <w:gridCol w:w="2677"/>
        <w:gridCol w:w="1559"/>
      </w:tblGrid>
      <w:tr w:rsidR="00FB0F88" w:rsidRPr="00FB0F88" w:rsidTr="00CC678A">
        <w:trPr>
          <w:trHeight w:val="255"/>
          <w:jc w:val="center"/>
        </w:trPr>
        <w:tc>
          <w:tcPr>
            <w:tcW w:w="570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39" w:type="dxa"/>
            <w:gridSpan w:val="15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1559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0F88" w:rsidRPr="00FB0F88" w:rsidRDefault="00FB0F88" w:rsidP="00FB0F8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0F88" w:rsidRPr="00FB0F88" w:rsidRDefault="00FB0F88" w:rsidP="00FB0F8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 </w:t>
            </w:r>
          </w:p>
          <w:p w:rsidR="00FB0F88" w:rsidRPr="00FB0F88" w:rsidRDefault="00FB0F88" w:rsidP="00FB0F8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оценке эффективности реализации программы </w:t>
            </w:r>
          </w:p>
          <w:p w:rsidR="00FB0F88" w:rsidRPr="00FB0F88" w:rsidRDefault="00FB0F88" w:rsidP="00FB0F8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480"/>
          <w:jc w:val="center"/>
        </w:trPr>
        <w:tc>
          <w:tcPr>
            <w:tcW w:w="570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6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 Достижение показателей конечного результата</w:t>
            </w:r>
          </w:p>
        </w:tc>
        <w:tc>
          <w:tcPr>
            <w:tcW w:w="3843" w:type="dxa"/>
            <w:gridSpan w:val="6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 Достижение показателей непосредственного результата</w:t>
            </w:r>
          </w:p>
        </w:tc>
        <w:tc>
          <w:tcPr>
            <w:tcW w:w="1418" w:type="dxa"/>
            <w:gridSpan w:val="2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 Освоение местного бюджета</w:t>
            </w:r>
          </w:p>
        </w:tc>
        <w:tc>
          <w:tcPr>
            <w:tcW w:w="2677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1559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570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Коли-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чество</w:t>
            </w:r>
            <w:proofErr w:type="spellEnd"/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целевых показа-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телей</w:t>
            </w:r>
            <w:proofErr w:type="spellEnd"/>
          </w:p>
        </w:tc>
        <w:tc>
          <w:tcPr>
            <w:tcW w:w="1836" w:type="dxa"/>
            <w:gridSpan w:val="4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ц.п</w:t>
            </w:r>
            <w:proofErr w:type="spell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достижение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значений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соответствует градации (положительная динамика - при росте значений / при снижении значений)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Оценка по 1 критерию, баллов</w:t>
            </w:r>
          </w:p>
        </w:tc>
        <w:tc>
          <w:tcPr>
            <w:tcW w:w="986" w:type="dxa"/>
            <w:vMerge w:val="restart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Коли-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целевых показателей</w:t>
            </w:r>
          </w:p>
        </w:tc>
        <w:tc>
          <w:tcPr>
            <w:tcW w:w="2128" w:type="dxa"/>
            <w:gridSpan w:val="4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ц.п</w:t>
            </w:r>
            <w:proofErr w:type="spell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достижение </w:t>
            </w:r>
            <w:proofErr w:type="gramStart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значений</w:t>
            </w:r>
            <w:proofErr w:type="gramEnd"/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соответствует градации (положительная динамика - при росте значений / при снижении значений)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Оценка по 2 критерию, баллов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Оценка освоения  средств областного бюджета,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Оценка по 3 критерию, баллов</w:t>
            </w:r>
          </w:p>
        </w:tc>
        <w:tc>
          <w:tcPr>
            <w:tcW w:w="2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cantSplit/>
          <w:trHeight w:val="3285"/>
          <w:jc w:val="center"/>
        </w:trPr>
        <w:tc>
          <w:tcPr>
            <w:tcW w:w="570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100% или выше/ 100% или ниже </w:t>
            </w:r>
          </w:p>
        </w:tc>
        <w:tc>
          <w:tcPr>
            <w:tcW w:w="459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более 80%, но менее 100%/ более 100%, но менее 120%</w:t>
            </w:r>
          </w:p>
        </w:tc>
        <w:tc>
          <w:tcPr>
            <w:tcW w:w="459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 50% до 80%/ от 120% до 150%</w:t>
            </w:r>
          </w:p>
        </w:tc>
        <w:tc>
          <w:tcPr>
            <w:tcW w:w="459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менее 50%/ более 150%</w:t>
            </w:r>
          </w:p>
        </w:tc>
        <w:tc>
          <w:tcPr>
            <w:tcW w:w="592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100% или выше/ 100% или ниже </w:t>
            </w:r>
          </w:p>
        </w:tc>
        <w:tc>
          <w:tcPr>
            <w:tcW w:w="567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более 80%, но менее 100%/ более 100%, но менее 120%</w:t>
            </w:r>
          </w:p>
        </w:tc>
        <w:tc>
          <w:tcPr>
            <w:tcW w:w="567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 50% до 80%/ от 120% до 150%</w:t>
            </w:r>
          </w:p>
        </w:tc>
        <w:tc>
          <w:tcPr>
            <w:tcW w:w="427" w:type="dxa"/>
            <w:textDirection w:val="btLr"/>
            <w:vAlign w:val="center"/>
          </w:tcPr>
          <w:p w:rsidR="00FB0F88" w:rsidRPr="00FB0F88" w:rsidRDefault="00FB0F88" w:rsidP="00FB0F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менее 50%/ более 150%</w:t>
            </w:r>
          </w:p>
        </w:tc>
        <w:tc>
          <w:tcPr>
            <w:tcW w:w="729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255"/>
          <w:jc w:val="center"/>
        </w:trPr>
        <w:tc>
          <w:tcPr>
            <w:tcW w:w="57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7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0F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FB0F88" w:rsidRPr="00FB0F88" w:rsidTr="00CC678A">
        <w:trPr>
          <w:trHeight w:val="379"/>
          <w:jc w:val="center"/>
        </w:trPr>
        <w:tc>
          <w:tcPr>
            <w:tcW w:w="57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379"/>
          <w:jc w:val="center"/>
        </w:trPr>
        <w:tc>
          <w:tcPr>
            <w:tcW w:w="57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F88" w:rsidRPr="00FB0F88" w:rsidTr="00CC678A">
        <w:trPr>
          <w:trHeight w:val="379"/>
          <w:jc w:val="center"/>
        </w:trPr>
        <w:tc>
          <w:tcPr>
            <w:tcW w:w="570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F88" w:rsidRPr="00FB0F88" w:rsidRDefault="00FB0F88" w:rsidP="00FB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F88" w:rsidRPr="00811C01" w:rsidRDefault="00FB0F88" w:rsidP="00FB0F88">
      <w:pPr>
        <w:spacing w:after="0"/>
      </w:pPr>
    </w:p>
    <w:sectPr w:rsidR="00FB0F88" w:rsidRPr="00811C01" w:rsidSect="00482E80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30" w:rsidRDefault="00526E30" w:rsidP="00435030">
      <w:pPr>
        <w:spacing w:after="0" w:line="240" w:lineRule="auto"/>
      </w:pPr>
      <w:r>
        <w:separator/>
      </w:r>
    </w:p>
  </w:endnote>
  <w:endnote w:type="continuationSeparator" w:id="0">
    <w:p w:rsidR="00526E30" w:rsidRDefault="00526E30" w:rsidP="0043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30" w:rsidRDefault="00526E30" w:rsidP="00435030">
      <w:pPr>
        <w:spacing w:after="0" w:line="240" w:lineRule="auto"/>
      </w:pPr>
      <w:r>
        <w:separator/>
      </w:r>
    </w:p>
  </w:footnote>
  <w:footnote w:type="continuationSeparator" w:id="0">
    <w:p w:rsidR="00526E30" w:rsidRDefault="00526E30" w:rsidP="0043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30" w:rsidRPr="004A570B" w:rsidRDefault="00526E30">
    <w:pPr>
      <w:pStyle w:val="a6"/>
      <w:jc w:val="center"/>
      <w:rPr>
        <w:rFonts w:ascii="Times New Roman" w:hAnsi="Times New Roman" w:cs="Times New Roman"/>
      </w:rPr>
    </w:pPr>
    <w:r w:rsidRPr="004A570B">
      <w:rPr>
        <w:rFonts w:ascii="Times New Roman" w:hAnsi="Times New Roman" w:cs="Times New Roman"/>
      </w:rPr>
      <w:fldChar w:fldCharType="begin"/>
    </w:r>
    <w:r w:rsidRPr="004A570B">
      <w:rPr>
        <w:rFonts w:ascii="Times New Roman" w:hAnsi="Times New Roman" w:cs="Times New Roman"/>
      </w:rPr>
      <w:instrText xml:space="preserve"> PAGE   \* MERGEFORMAT </w:instrText>
    </w:r>
    <w:r w:rsidRPr="004A570B">
      <w:rPr>
        <w:rFonts w:ascii="Times New Roman" w:hAnsi="Times New Roman" w:cs="Times New Roman"/>
      </w:rPr>
      <w:fldChar w:fldCharType="separate"/>
    </w:r>
    <w:r w:rsidR="00EF2C64">
      <w:rPr>
        <w:rFonts w:ascii="Times New Roman" w:hAnsi="Times New Roman" w:cs="Times New Roman"/>
        <w:noProof/>
      </w:rPr>
      <w:t>28</w:t>
    </w:r>
    <w:r w:rsidRPr="004A570B">
      <w:rPr>
        <w:rFonts w:ascii="Times New Roman" w:hAnsi="Times New Roman" w:cs="Times New Roman"/>
      </w:rPr>
      <w:fldChar w:fldCharType="end"/>
    </w:r>
  </w:p>
  <w:p w:rsidR="00526E30" w:rsidRPr="007432BB" w:rsidRDefault="00526E30" w:rsidP="00CC678A">
    <w:pPr>
      <w:pStyle w:val="a6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563"/>
      <w:docPartObj>
        <w:docPartGallery w:val="Page Numbers (Top of Page)"/>
        <w:docPartUnique/>
      </w:docPartObj>
    </w:sdtPr>
    <w:sdtContent>
      <w:p w:rsidR="00526E30" w:rsidRDefault="00526E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6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26E30" w:rsidRDefault="00526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92"/>
    <w:multiLevelType w:val="hybridMultilevel"/>
    <w:tmpl w:val="370E8162"/>
    <w:lvl w:ilvl="0" w:tplc="F0D267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34F"/>
    <w:multiLevelType w:val="hybridMultilevel"/>
    <w:tmpl w:val="C2D282DA"/>
    <w:lvl w:ilvl="0" w:tplc="D9AC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D2358"/>
    <w:multiLevelType w:val="hybridMultilevel"/>
    <w:tmpl w:val="044C270C"/>
    <w:lvl w:ilvl="0" w:tplc="6C06AEB6">
      <w:start w:val="1"/>
      <w:numFmt w:val="decimal"/>
      <w:lvlText w:val="%1."/>
      <w:lvlJc w:val="left"/>
      <w:pPr>
        <w:ind w:left="10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1A5A23CD"/>
    <w:multiLevelType w:val="hybridMultilevel"/>
    <w:tmpl w:val="54E43E24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0EC3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5B60DC"/>
    <w:multiLevelType w:val="hybridMultilevel"/>
    <w:tmpl w:val="698C8258"/>
    <w:lvl w:ilvl="0" w:tplc="57C45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F01D4"/>
    <w:multiLevelType w:val="hybridMultilevel"/>
    <w:tmpl w:val="7ED66872"/>
    <w:lvl w:ilvl="0" w:tplc="8A6E49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590C"/>
    <w:multiLevelType w:val="hybridMultilevel"/>
    <w:tmpl w:val="DF08F29C"/>
    <w:lvl w:ilvl="0" w:tplc="62282FE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292AC6"/>
    <w:multiLevelType w:val="hybridMultilevel"/>
    <w:tmpl w:val="7282551E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1161BCD"/>
    <w:multiLevelType w:val="hybridMultilevel"/>
    <w:tmpl w:val="7CFC6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0E3343F"/>
    <w:multiLevelType w:val="hybridMultilevel"/>
    <w:tmpl w:val="26E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7C5058"/>
    <w:multiLevelType w:val="hybridMultilevel"/>
    <w:tmpl w:val="16B2064A"/>
    <w:lvl w:ilvl="0" w:tplc="62282FE6">
      <w:start w:val="5"/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A46"/>
    <w:rsid w:val="00000BB0"/>
    <w:rsid w:val="000013CA"/>
    <w:rsid w:val="00001E61"/>
    <w:rsid w:val="00002CA2"/>
    <w:rsid w:val="00005192"/>
    <w:rsid w:val="00005DC4"/>
    <w:rsid w:val="000071D4"/>
    <w:rsid w:val="00007689"/>
    <w:rsid w:val="0001002C"/>
    <w:rsid w:val="00010F7B"/>
    <w:rsid w:val="0001268F"/>
    <w:rsid w:val="00012CA6"/>
    <w:rsid w:val="00013A13"/>
    <w:rsid w:val="000160B1"/>
    <w:rsid w:val="00016DB2"/>
    <w:rsid w:val="00016E12"/>
    <w:rsid w:val="0001726E"/>
    <w:rsid w:val="00017DF5"/>
    <w:rsid w:val="00020118"/>
    <w:rsid w:val="00020F9C"/>
    <w:rsid w:val="00021787"/>
    <w:rsid w:val="00023AC2"/>
    <w:rsid w:val="000258E5"/>
    <w:rsid w:val="00027D6E"/>
    <w:rsid w:val="00030C50"/>
    <w:rsid w:val="000312F7"/>
    <w:rsid w:val="000329F0"/>
    <w:rsid w:val="00033749"/>
    <w:rsid w:val="00033CDE"/>
    <w:rsid w:val="00033F66"/>
    <w:rsid w:val="000404A7"/>
    <w:rsid w:val="00040B8A"/>
    <w:rsid w:val="00041D81"/>
    <w:rsid w:val="00042344"/>
    <w:rsid w:val="000436D3"/>
    <w:rsid w:val="000438E3"/>
    <w:rsid w:val="000450B2"/>
    <w:rsid w:val="000459A0"/>
    <w:rsid w:val="00047BAC"/>
    <w:rsid w:val="00047F6C"/>
    <w:rsid w:val="000500C2"/>
    <w:rsid w:val="000504EE"/>
    <w:rsid w:val="00054A17"/>
    <w:rsid w:val="000555AF"/>
    <w:rsid w:val="000569AF"/>
    <w:rsid w:val="000570E6"/>
    <w:rsid w:val="00057925"/>
    <w:rsid w:val="00060A3A"/>
    <w:rsid w:val="00065A9D"/>
    <w:rsid w:val="00067578"/>
    <w:rsid w:val="00067FD8"/>
    <w:rsid w:val="000726A8"/>
    <w:rsid w:val="000732A1"/>
    <w:rsid w:val="0007445D"/>
    <w:rsid w:val="00075C8C"/>
    <w:rsid w:val="00076D0B"/>
    <w:rsid w:val="0008026F"/>
    <w:rsid w:val="00080711"/>
    <w:rsid w:val="00081EC2"/>
    <w:rsid w:val="00082902"/>
    <w:rsid w:val="00082FE6"/>
    <w:rsid w:val="000831CB"/>
    <w:rsid w:val="0008437F"/>
    <w:rsid w:val="000852F7"/>
    <w:rsid w:val="00085527"/>
    <w:rsid w:val="0009029A"/>
    <w:rsid w:val="00092368"/>
    <w:rsid w:val="00092B94"/>
    <w:rsid w:val="00093660"/>
    <w:rsid w:val="00093F71"/>
    <w:rsid w:val="00094104"/>
    <w:rsid w:val="00095E5E"/>
    <w:rsid w:val="00097CA7"/>
    <w:rsid w:val="000A02ED"/>
    <w:rsid w:val="000A2415"/>
    <w:rsid w:val="000A29D8"/>
    <w:rsid w:val="000A2AC6"/>
    <w:rsid w:val="000A34C5"/>
    <w:rsid w:val="000A3CE6"/>
    <w:rsid w:val="000A44D8"/>
    <w:rsid w:val="000A536D"/>
    <w:rsid w:val="000B3BD1"/>
    <w:rsid w:val="000B4FFB"/>
    <w:rsid w:val="000B562B"/>
    <w:rsid w:val="000C1478"/>
    <w:rsid w:val="000C3209"/>
    <w:rsid w:val="000C32D6"/>
    <w:rsid w:val="000C3A49"/>
    <w:rsid w:val="000C6F26"/>
    <w:rsid w:val="000C7C7B"/>
    <w:rsid w:val="000D0373"/>
    <w:rsid w:val="000D2143"/>
    <w:rsid w:val="000D2BFF"/>
    <w:rsid w:val="000D2D02"/>
    <w:rsid w:val="000D4DDE"/>
    <w:rsid w:val="000D54CF"/>
    <w:rsid w:val="000D7701"/>
    <w:rsid w:val="000D7D9E"/>
    <w:rsid w:val="000E04D2"/>
    <w:rsid w:val="000E18FC"/>
    <w:rsid w:val="000E2EA6"/>
    <w:rsid w:val="000E30BE"/>
    <w:rsid w:val="000E46FB"/>
    <w:rsid w:val="000E48BB"/>
    <w:rsid w:val="000E4940"/>
    <w:rsid w:val="000E5782"/>
    <w:rsid w:val="000E5FFF"/>
    <w:rsid w:val="000E6002"/>
    <w:rsid w:val="000E6292"/>
    <w:rsid w:val="000E6DDF"/>
    <w:rsid w:val="000E747E"/>
    <w:rsid w:val="000E79B6"/>
    <w:rsid w:val="000E7A58"/>
    <w:rsid w:val="000F1B9A"/>
    <w:rsid w:val="000F2A67"/>
    <w:rsid w:val="000F3BBA"/>
    <w:rsid w:val="000F481D"/>
    <w:rsid w:val="000F5847"/>
    <w:rsid w:val="000F5ABF"/>
    <w:rsid w:val="00101353"/>
    <w:rsid w:val="00102074"/>
    <w:rsid w:val="00102D79"/>
    <w:rsid w:val="0010319D"/>
    <w:rsid w:val="0010508F"/>
    <w:rsid w:val="00105305"/>
    <w:rsid w:val="00105DF7"/>
    <w:rsid w:val="00107931"/>
    <w:rsid w:val="001120E9"/>
    <w:rsid w:val="001124F3"/>
    <w:rsid w:val="00114FC6"/>
    <w:rsid w:val="001156B9"/>
    <w:rsid w:val="00120027"/>
    <w:rsid w:val="001202DA"/>
    <w:rsid w:val="00120713"/>
    <w:rsid w:val="0012107D"/>
    <w:rsid w:val="00121875"/>
    <w:rsid w:val="00122608"/>
    <w:rsid w:val="00124367"/>
    <w:rsid w:val="00124FEC"/>
    <w:rsid w:val="001250C3"/>
    <w:rsid w:val="00126C31"/>
    <w:rsid w:val="00127F96"/>
    <w:rsid w:val="0013166B"/>
    <w:rsid w:val="0013475D"/>
    <w:rsid w:val="0013603E"/>
    <w:rsid w:val="0013697A"/>
    <w:rsid w:val="00140B35"/>
    <w:rsid w:val="00141393"/>
    <w:rsid w:val="00141C58"/>
    <w:rsid w:val="001428EB"/>
    <w:rsid w:val="00144649"/>
    <w:rsid w:val="001447CB"/>
    <w:rsid w:val="00146F7C"/>
    <w:rsid w:val="001474CC"/>
    <w:rsid w:val="001476F5"/>
    <w:rsid w:val="00147C78"/>
    <w:rsid w:val="00147F7A"/>
    <w:rsid w:val="0015143A"/>
    <w:rsid w:val="0015273B"/>
    <w:rsid w:val="0015307F"/>
    <w:rsid w:val="001544C8"/>
    <w:rsid w:val="001559D1"/>
    <w:rsid w:val="0015766B"/>
    <w:rsid w:val="0016429D"/>
    <w:rsid w:val="0016456C"/>
    <w:rsid w:val="001675D7"/>
    <w:rsid w:val="00167A12"/>
    <w:rsid w:val="001708EB"/>
    <w:rsid w:val="00170995"/>
    <w:rsid w:val="00170F72"/>
    <w:rsid w:val="00171D3B"/>
    <w:rsid w:val="00171D7C"/>
    <w:rsid w:val="00173159"/>
    <w:rsid w:val="00173F29"/>
    <w:rsid w:val="00174E7F"/>
    <w:rsid w:val="00175432"/>
    <w:rsid w:val="0017589E"/>
    <w:rsid w:val="0017700D"/>
    <w:rsid w:val="001770AB"/>
    <w:rsid w:val="00181512"/>
    <w:rsid w:val="00183006"/>
    <w:rsid w:val="001836BA"/>
    <w:rsid w:val="001854C2"/>
    <w:rsid w:val="001856CB"/>
    <w:rsid w:val="00185D7E"/>
    <w:rsid w:val="0018614E"/>
    <w:rsid w:val="001866CC"/>
    <w:rsid w:val="001867DB"/>
    <w:rsid w:val="001877A3"/>
    <w:rsid w:val="0019036B"/>
    <w:rsid w:val="00190988"/>
    <w:rsid w:val="001933DC"/>
    <w:rsid w:val="00194259"/>
    <w:rsid w:val="00195C6B"/>
    <w:rsid w:val="00196B04"/>
    <w:rsid w:val="001A1F00"/>
    <w:rsid w:val="001A1FB4"/>
    <w:rsid w:val="001A2836"/>
    <w:rsid w:val="001A3246"/>
    <w:rsid w:val="001A32BC"/>
    <w:rsid w:val="001A3320"/>
    <w:rsid w:val="001A3870"/>
    <w:rsid w:val="001A4636"/>
    <w:rsid w:val="001A5284"/>
    <w:rsid w:val="001A66AB"/>
    <w:rsid w:val="001A7190"/>
    <w:rsid w:val="001A7CB3"/>
    <w:rsid w:val="001B16AA"/>
    <w:rsid w:val="001B188E"/>
    <w:rsid w:val="001B2DBC"/>
    <w:rsid w:val="001B3983"/>
    <w:rsid w:val="001B3AC4"/>
    <w:rsid w:val="001B6DEE"/>
    <w:rsid w:val="001B774E"/>
    <w:rsid w:val="001B7FBD"/>
    <w:rsid w:val="001C15AE"/>
    <w:rsid w:val="001C35D7"/>
    <w:rsid w:val="001C4E0E"/>
    <w:rsid w:val="001C547A"/>
    <w:rsid w:val="001C5868"/>
    <w:rsid w:val="001C7327"/>
    <w:rsid w:val="001C74A1"/>
    <w:rsid w:val="001D011A"/>
    <w:rsid w:val="001D0251"/>
    <w:rsid w:val="001D10F5"/>
    <w:rsid w:val="001D23B4"/>
    <w:rsid w:val="001D2DDB"/>
    <w:rsid w:val="001D6684"/>
    <w:rsid w:val="001D69E6"/>
    <w:rsid w:val="001D6AA3"/>
    <w:rsid w:val="001E1542"/>
    <w:rsid w:val="001E35A3"/>
    <w:rsid w:val="001E3BEE"/>
    <w:rsid w:val="001E50BD"/>
    <w:rsid w:val="001E533E"/>
    <w:rsid w:val="001E5872"/>
    <w:rsid w:val="001E59D0"/>
    <w:rsid w:val="001E6692"/>
    <w:rsid w:val="001E67F7"/>
    <w:rsid w:val="001E7385"/>
    <w:rsid w:val="001E7497"/>
    <w:rsid w:val="001F0035"/>
    <w:rsid w:val="001F04E5"/>
    <w:rsid w:val="001F1594"/>
    <w:rsid w:val="001F179A"/>
    <w:rsid w:val="001F2AF0"/>
    <w:rsid w:val="001F36C7"/>
    <w:rsid w:val="001F3FBF"/>
    <w:rsid w:val="001F473B"/>
    <w:rsid w:val="001F6559"/>
    <w:rsid w:val="001F6600"/>
    <w:rsid w:val="001F69DA"/>
    <w:rsid w:val="002005C8"/>
    <w:rsid w:val="00201C38"/>
    <w:rsid w:val="00204BD3"/>
    <w:rsid w:val="00204BF0"/>
    <w:rsid w:val="00205007"/>
    <w:rsid w:val="00205898"/>
    <w:rsid w:val="00207CAA"/>
    <w:rsid w:val="00210F93"/>
    <w:rsid w:val="00211080"/>
    <w:rsid w:val="002146F3"/>
    <w:rsid w:val="0021723F"/>
    <w:rsid w:val="0022001A"/>
    <w:rsid w:val="002205F9"/>
    <w:rsid w:val="00222F1A"/>
    <w:rsid w:val="002241DA"/>
    <w:rsid w:val="00231A18"/>
    <w:rsid w:val="0023426E"/>
    <w:rsid w:val="0023536F"/>
    <w:rsid w:val="0024329A"/>
    <w:rsid w:val="00243E49"/>
    <w:rsid w:val="00246B8C"/>
    <w:rsid w:val="00246DFE"/>
    <w:rsid w:val="00253815"/>
    <w:rsid w:val="00253B66"/>
    <w:rsid w:val="00254588"/>
    <w:rsid w:val="00254F01"/>
    <w:rsid w:val="0025681D"/>
    <w:rsid w:val="002569BC"/>
    <w:rsid w:val="0025789F"/>
    <w:rsid w:val="0026109F"/>
    <w:rsid w:val="00261C30"/>
    <w:rsid w:val="00261F06"/>
    <w:rsid w:val="00263BD0"/>
    <w:rsid w:val="00264779"/>
    <w:rsid w:val="0026535E"/>
    <w:rsid w:val="00270139"/>
    <w:rsid w:val="0027078B"/>
    <w:rsid w:val="0027285F"/>
    <w:rsid w:val="00273090"/>
    <w:rsid w:val="00273108"/>
    <w:rsid w:val="00273635"/>
    <w:rsid w:val="0027379B"/>
    <w:rsid w:val="0027450D"/>
    <w:rsid w:val="002757A4"/>
    <w:rsid w:val="00275827"/>
    <w:rsid w:val="0027637D"/>
    <w:rsid w:val="00276675"/>
    <w:rsid w:val="00276A41"/>
    <w:rsid w:val="002773D6"/>
    <w:rsid w:val="00280677"/>
    <w:rsid w:val="00281CCF"/>
    <w:rsid w:val="00281EEE"/>
    <w:rsid w:val="00282181"/>
    <w:rsid w:val="002825E0"/>
    <w:rsid w:val="002831AC"/>
    <w:rsid w:val="002854C8"/>
    <w:rsid w:val="00285D94"/>
    <w:rsid w:val="00286050"/>
    <w:rsid w:val="00286229"/>
    <w:rsid w:val="0028630B"/>
    <w:rsid w:val="0028667D"/>
    <w:rsid w:val="00286A34"/>
    <w:rsid w:val="00286E3E"/>
    <w:rsid w:val="00287923"/>
    <w:rsid w:val="002905A4"/>
    <w:rsid w:val="00290CBB"/>
    <w:rsid w:val="002935ED"/>
    <w:rsid w:val="00293795"/>
    <w:rsid w:val="002938F9"/>
    <w:rsid w:val="002947D4"/>
    <w:rsid w:val="00294AC8"/>
    <w:rsid w:val="00294B07"/>
    <w:rsid w:val="00294F9A"/>
    <w:rsid w:val="0029503C"/>
    <w:rsid w:val="00295B0C"/>
    <w:rsid w:val="00296193"/>
    <w:rsid w:val="00297589"/>
    <w:rsid w:val="00297FD7"/>
    <w:rsid w:val="002A142D"/>
    <w:rsid w:val="002A2304"/>
    <w:rsid w:val="002A2F41"/>
    <w:rsid w:val="002A3E62"/>
    <w:rsid w:val="002A41C0"/>
    <w:rsid w:val="002A4CE7"/>
    <w:rsid w:val="002A5028"/>
    <w:rsid w:val="002A54A6"/>
    <w:rsid w:val="002A795D"/>
    <w:rsid w:val="002B13C2"/>
    <w:rsid w:val="002B15C1"/>
    <w:rsid w:val="002B4CE5"/>
    <w:rsid w:val="002B6C0B"/>
    <w:rsid w:val="002B6F8F"/>
    <w:rsid w:val="002B7315"/>
    <w:rsid w:val="002B7D68"/>
    <w:rsid w:val="002C054B"/>
    <w:rsid w:val="002C07F2"/>
    <w:rsid w:val="002C093C"/>
    <w:rsid w:val="002C1E8B"/>
    <w:rsid w:val="002C2E35"/>
    <w:rsid w:val="002C4076"/>
    <w:rsid w:val="002C54AC"/>
    <w:rsid w:val="002C6618"/>
    <w:rsid w:val="002D29B5"/>
    <w:rsid w:val="002D2F53"/>
    <w:rsid w:val="002D3C49"/>
    <w:rsid w:val="002D48C4"/>
    <w:rsid w:val="002D4A6F"/>
    <w:rsid w:val="002D52A9"/>
    <w:rsid w:val="002D6CA0"/>
    <w:rsid w:val="002D753E"/>
    <w:rsid w:val="002E115B"/>
    <w:rsid w:val="002E3838"/>
    <w:rsid w:val="002E703A"/>
    <w:rsid w:val="002F2F60"/>
    <w:rsid w:val="002F3F34"/>
    <w:rsid w:val="002F64FD"/>
    <w:rsid w:val="00300890"/>
    <w:rsid w:val="00301A53"/>
    <w:rsid w:val="0030255B"/>
    <w:rsid w:val="00302610"/>
    <w:rsid w:val="00302D55"/>
    <w:rsid w:val="003034BF"/>
    <w:rsid w:val="003042F7"/>
    <w:rsid w:val="003062D6"/>
    <w:rsid w:val="00306473"/>
    <w:rsid w:val="00307E1E"/>
    <w:rsid w:val="00307FEA"/>
    <w:rsid w:val="00310DA1"/>
    <w:rsid w:val="003128E5"/>
    <w:rsid w:val="0031388C"/>
    <w:rsid w:val="00314781"/>
    <w:rsid w:val="003211DA"/>
    <w:rsid w:val="0032141C"/>
    <w:rsid w:val="00322661"/>
    <w:rsid w:val="003230F4"/>
    <w:rsid w:val="00324AF0"/>
    <w:rsid w:val="00326AE0"/>
    <w:rsid w:val="00327C6E"/>
    <w:rsid w:val="003325C5"/>
    <w:rsid w:val="00333867"/>
    <w:rsid w:val="00334755"/>
    <w:rsid w:val="00334B63"/>
    <w:rsid w:val="0033562D"/>
    <w:rsid w:val="003357B2"/>
    <w:rsid w:val="003379A6"/>
    <w:rsid w:val="0034045B"/>
    <w:rsid w:val="003425DF"/>
    <w:rsid w:val="003429E1"/>
    <w:rsid w:val="00342EAB"/>
    <w:rsid w:val="003446F6"/>
    <w:rsid w:val="00345EF5"/>
    <w:rsid w:val="00346089"/>
    <w:rsid w:val="00346389"/>
    <w:rsid w:val="003467EC"/>
    <w:rsid w:val="00350D83"/>
    <w:rsid w:val="00354259"/>
    <w:rsid w:val="00354324"/>
    <w:rsid w:val="00355447"/>
    <w:rsid w:val="00356694"/>
    <w:rsid w:val="0036025F"/>
    <w:rsid w:val="00360BF3"/>
    <w:rsid w:val="00361B2F"/>
    <w:rsid w:val="00361DE4"/>
    <w:rsid w:val="0036221D"/>
    <w:rsid w:val="003623A8"/>
    <w:rsid w:val="003634DE"/>
    <w:rsid w:val="00363A06"/>
    <w:rsid w:val="00364F0C"/>
    <w:rsid w:val="00364F6C"/>
    <w:rsid w:val="00364F92"/>
    <w:rsid w:val="0036587D"/>
    <w:rsid w:val="003670C9"/>
    <w:rsid w:val="003703CF"/>
    <w:rsid w:val="00370BB5"/>
    <w:rsid w:val="00370FEC"/>
    <w:rsid w:val="00371334"/>
    <w:rsid w:val="00372AB7"/>
    <w:rsid w:val="00373B99"/>
    <w:rsid w:val="0037465E"/>
    <w:rsid w:val="00374845"/>
    <w:rsid w:val="003749AC"/>
    <w:rsid w:val="00376247"/>
    <w:rsid w:val="003772A4"/>
    <w:rsid w:val="0038359E"/>
    <w:rsid w:val="00385778"/>
    <w:rsid w:val="00386AF5"/>
    <w:rsid w:val="003909ED"/>
    <w:rsid w:val="00390C1F"/>
    <w:rsid w:val="00391D63"/>
    <w:rsid w:val="003925FF"/>
    <w:rsid w:val="00392652"/>
    <w:rsid w:val="00392A26"/>
    <w:rsid w:val="003952DE"/>
    <w:rsid w:val="0039743E"/>
    <w:rsid w:val="00397E87"/>
    <w:rsid w:val="003A048C"/>
    <w:rsid w:val="003A090F"/>
    <w:rsid w:val="003A194B"/>
    <w:rsid w:val="003A19DC"/>
    <w:rsid w:val="003A1E8A"/>
    <w:rsid w:val="003A227F"/>
    <w:rsid w:val="003A29EE"/>
    <w:rsid w:val="003A32B4"/>
    <w:rsid w:val="003A3F2E"/>
    <w:rsid w:val="003A43FB"/>
    <w:rsid w:val="003A5FCE"/>
    <w:rsid w:val="003B0363"/>
    <w:rsid w:val="003B14E5"/>
    <w:rsid w:val="003B1831"/>
    <w:rsid w:val="003B18AB"/>
    <w:rsid w:val="003B3DF7"/>
    <w:rsid w:val="003B47AA"/>
    <w:rsid w:val="003B4BDA"/>
    <w:rsid w:val="003B4BEB"/>
    <w:rsid w:val="003B5A49"/>
    <w:rsid w:val="003B6F94"/>
    <w:rsid w:val="003B71FD"/>
    <w:rsid w:val="003B7F4F"/>
    <w:rsid w:val="003C0AFC"/>
    <w:rsid w:val="003C1A7F"/>
    <w:rsid w:val="003C24B9"/>
    <w:rsid w:val="003C2E68"/>
    <w:rsid w:val="003C3F02"/>
    <w:rsid w:val="003C4C2F"/>
    <w:rsid w:val="003C5195"/>
    <w:rsid w:val="003C59F2"/>
    <w:rsid w:val="003C5AE1"/>
    <w:rsid w:val="003C7D54"/>
    <w:rsid w:val="003D081E"/>
    <w:rsid w:val="003D22A8"/>
    <w:rsid w:val="003D3EB8"/>
    <w:rsid w:val="003D5B52"/>
    <w:rsid w:val="003D5D04"/>
    <w:rsid w:val="003D5F77"/>
    <w:rsid w:val="003E2049"/>
    <w:rsid w:val="003E4CC7"/>
    <w:rsid w:val="003E4CF7"/>
    <w:rsid w:val="003E70CB"/>
    <w:rsid w:val="003E7452"/>
    <w:rsid w:val="003F1023"/>
    <w:rsid w:val="003F1191"/>
    <w:rsid w:val="003F1872"/>
    <w:rsid w:val="003F2D65"/>
    <w:rsid w:val="003F317B"/>
    <w:rsid w:val="003F4375"/>
    <w:rsid w:val="003F5D54"/>
    <w:rsid w:val="003F616E"/>
    <w:rsid w:val="003F7523"/>
    <w:rsid w:val="004007EB"/>
    <w:rsid w:val="00400E4F"/>
    <w:rsid w:val="00402B06"/>
    <w:rsid w:val="00403367"/>
    <w:rsid w:val="00411AF8"/>
    <w:rsid w:val="00412277"/>
    <w:rsid w:val="0041282B"/>
    <w:rsid w:val="00414B0E"/>
    <w:rsid w:val="00417719"/>
    <w:rsid w:val="00420190"/>
    <w:rsid w:val="00421A44"/>
    <w:rsid w:val="0042240A"/>
    <w:rsid w:val="0042465C"/>
    <w:rsid w:val="00424B62"/>
    <w:rsid w:val="00424E65"/>
    <w:rsid w:val="00424E7E"/>
    <w:rsid w:val="004250CA"/>
    <w:rsid w:val="00425171"/>
    <w:rsid w:val="00430BA6"/>
    <w:rsid w:val="0043209F"/>
    <w:rsid w:val="00432904"/>
    <w:rsid w:val="0043398D"/>
    <w:rsid w:val="00434883"/>
    <w:rsid w:val="00434D14"/>
    <w:rsid w:val="00435030"/>
    <w:rsid w:val="00435D5C"/>
    <w:rsid w:val="00442F4E"/>
    <w:rsid w:val="00443E0B"/>
    <w:rsid w:val="0044469D"/>
    <w:rsid w:val="00444A91"/>
    <w:rsid w:val="00445D55"/>
    <w:rsid w:val="00446F4E"/>
    <w:rsid w:val="00451611"/>
    <w:rsid w:val="004528FA"/>
    <w:rsid w:val="004534FD"/>
    <w:rsid w:val="00453EED"/>
    <w:rsid w:val="00454437"/>
    <w:rsid w:val="004563F3"/>
    <w:rsid w:val="00456736"/>
    <w:rsid w:val="00456E0D"/>
    <w:rsid w:val="00457926"/>
    <w:rsid w:val="00460304"/>
    <w:rsid w:val="004609D6"/>
    <w:rsid w:val="00462520"/>
    <w:rsid w:val="0046263B"/>
    <w:rsid w:val="00465194"/>
    <w:rsid w:val="004653AB"/>
    <w:rsid w:val="00465911"/>
    <w:rsid w:val="00467CF8"/>
    <w:rsid w:val="00467EB2"/>
    <w:rsid w:val="00470F9B"/>
    <w:rsid w:val="00471875"/>
    <w:rsid w:val="00474003"/>
    <w:rsid w:val="0047633A"/>
    <w:rsid w:val="0047641F"/>
    <w:rsid w:val="00477924"/>
    <w:rsid w:val="00482E80"/>
    <w:rsid w:val="0048464E"/>
    <w:rsid w:val="00485807"/>
    <w:rsid w:val="00485819"/>
    <w:rsid w:val="00485AC5"/>
    <w:rsid w:val="004871D4"/>
    <w:rsid w:val="0048758C"/>
    <w:rsid w:val="00492C95"/>
    <w:rsid w:val="004960A3"/>
    <w:rsid w:val="004A175A"/>
    <w:rsid w:val="004A1A02"/>
    <w:rsid w:val="004A303C"/>
    <w:rsid w:val="004A3AD3"/>
    <w:rsid w:val="004A3FAD"/>
    <w:rsid w:val="004A4BD0"/>
    <w:rsid w:val="004A5B09"/>
    <w:rsid w:val="004A6764"/>
    <w:rsid w:val="004A688E"/>
    <w:rsid w:val="004A6C18"/>
    <w:rsid w:val="004A7AA2"/>
    <w:rsid w:val="004B0BFC"/>
    <w:rsid w:val="004B2B24"/>
    <w:rsid w:val="004B4539"/>
    <w:rsid w:val="004B4666"/>
    <w:rsid w:val="004B4CEC"/>
    <w:rsid w:val="004B7B84"/>
    <w:rsid w:val="004C1B97"/>
    <w:rsid w:val="004C32A9"/>
    <w:rsid w:val="004C3B98"/>
    <w:rsid w:val="004C4574"/>
    <w:rsid w:val="004C4E0A"/>
    <w:rsid w:val="004C5546"/>
    <w:rsid w:val="004C5A44"/>
    <w:rsid w:val="004C6308"/>
    <w:rsid w:val="004C694F"/>
    <w:rsid w:val="004C6975"/>
    <w:rsid w:val="004C7387"/>
    <w:rsid w:val="004D0B59"/>
    <w:rsid w:val="004D1326"/>
    <w:rsid w:val="004D28CC"/>
    <w:rsid w:val="004D3F11"/>
    <w:rsid w:val="004D72B1"/>
    <w:rsid w:val="004D77B9"/>
    <w:rsid w:val="004E0054"/>
    <w:rsid w:val="004E0BF5"/>
    <w:rsid w:val="004E1D6B"/>
    <w:rsid w:val="004E1E3E"/>
    <w:rsid w:val="004E2A5C"/>
    <w:rsid w:val="004E2B16"/>
    <w:rsid w:val="004E2C65"/>
    <w:rsid w:val="004E55C8"/>
    <w:rsid w:val="004E5B9D"/>
    <w:rsid w:val="004E7240"/>
    <w:rsid w:val="004E755F"/>
    <w:rsid w:val="004E7A36"/>
    <w:rsid w:val="004F0616"/>
    <w:rsid w:val="004F15D1"/>
    <w:rsid w:val="004F22AD"/>
    <w:rsid w:val="004F2908"/>
    <w:rsid w:val="004F2CB1"/>
    <w:rsid w:val="004F3087"/>
    <w:rsid w:val="004F3CD0"/>
    <w:rsid w:val="004F4AC6"/>
    <w:rsid w:val="004F5626"/>
    <w:rsid w:val="004F5B0E"/>
    <w:rsid w:val="004F626E"/>
    <w:rsid w:val="004F6E1A"/>
    <w:rsid w:val="004F796B"/>
    <w:rsid w:val="00502C49"/>
    <w:rsid w:val="00502EF8"/>
    <w:rsid w:val="00503A0E"/>
    <w:rsid w:val="00504249"/>
    <w:rsid w:val="00504B2E"/>
    <w:rsid w:val="00507723"/>
    <w:rsid w:val="0050775A"/>
    <w:rsid w:val="00507F49"/>
    <w:rsid w:val="005103FD"/>
    <w:rsid w:val="0051046A"/>
    <w:rsid w:val="005105B1"/>
    <w:rsid w:val="00511159"/>
    <w:rsid w:val="00513E67"/>
    <w:rsid w:val="00515323"/>
    <w:rsid w:val="0051560B"/>
    <w:rsid w:val="005229B0"/>
    <w:rsid w:val="005233A6"/>
    <w:rsid w:val="00524260"/>
    <w:rsid w:val="00524BCD"/>
    <w:rsid w:val="00524E16"/>
    <w:rsid w:val="00525779"/>
    <w:rsid w:val="005266A3"/>
    <w:rsid w:val="00526D53"/>
    <w:rsid w:val="00526E30"/>
    <w:rsid w:val="005275B6"/>
    <w:rsid w:val="0053053F"/>
    <w:rsid w:val="00531AB4"/>
    <w:rsid w:val="00531F4F"/>
    <w:rsid w:val="00532083"/>
    <w:rsid w:val="005326B1"/>
    <w:rsid w:val="00532A15"/>
    <w:rsid w:val="00534376"/>
    <w:rsid w:val="00534E4E"/>
    <w:rsid w:val="00535C40"/>
    <w:rsid w:val="00535EA1"/>
    <w:rsid w:val="00535F36"/>
    <w:rsid w:val="005405B7"/>
    <w:rsid w:val="005415B9"/>
    <w:rsid w:val="00541707"/>
    <w:rsid w:val="00542897"/>
    <w:rsid w:val="00542E10"/>
    <w:rsid w:val="00544120"/>
    <w:rsid w:val="0054578C"/>
    <w:rsid w:val="00545916"/>
    <w:rsid w:val="00545E90"/>
    <w:rsid w:val="00546A37"/>
    <w:rsid w:val="00546EED"/>
    <w:rsid w:val="00551823"/>
    <w:rsid w:val="00552538"/>
    <w:rsid w:val="00552B99"/>
    <w:rsid w:val="005546CA"/>
    <w:rsid w:val="00554C71"/>
    <w:rsid w:val="00555649"/>
    <w:rsid w:val="005556F9"/>
    <w:rsid w:val="00556E85"/>
    <w:rsid w:val="00557E4E"/>
    <w:rsid w:val="00557EAA"/>
    <w:rsid w:val="0056275B"/>
    <w:rsid w:val="005627E4"/>
    <w:rsid w:val="00563149"/>
    <w:rsid w:val="005666E1"/>
    <w:rsid w:val="00566F25"/>
    <w:rsid w:val="005673AA"/>
    <w:rsid w:val="00570E71"/>
    <w:rsid w:val="00571FEA"/>
    <w:rsid w:val="00572493"/>
    <w:rsid w:val="00573D42"/>
    <w:rsid w:val="00574B59"/>
    <w:rsid w:val="0057589C"/>
    <w:rsid w:val="005833C6"/>
    <w:rsid w:val="00583539"/>
    <w:rsid w:val="005904F3"/>
    <w:rsid w:val="00591686"/>
    <w:rsid w:val="0059248C"/>
    <w:rsid w:val="00594783"/>
    <w:rsid w:val="00595052"/>
    <w:rsid w:val="00595070"/>
    <w:rsid w:val="005957D2"/>
    <w:rsid w:val="00595815"/>
    <w:rsid w:val="00596585"/>
    <w:rsid w:val="00596613"/>
    <w:rsid w:val="005A1DE0"/>
    <w:rsid w:val="005A2A9B"/>
    <w:rsid w:val="005A2CF6"/>
    <w:rsid w:val="005A30FE"/>
    <w:rsid w:val="005A3194"/>
    <w:rsid w:val="005A44BC"/>
    <w:rsid w:val="005A6DAC"/>
    <w:rsid w:val="005A7E1D"/>
    <w:rsid w:val="005B11BA"/>
    <w:rsid w:val="005B1677"/>
    <w:rsid w:val="005B20A4"/>
    <w:rsid w:val="005B76DA"/>
    <w:rsid w:val="005B7767"/>
    <w:rsid w:val="005C2C83"/>
    <w:rsid w:val="005C394C"/>
    <w:rsid w:val="005C435B"/>
    <w:rsid w:val="005C53CF"/>
    <w:rsid w:val="005C54E4"/>
    <w:rsid w:val="005C6426"/>
    <w:rsid w:val="005C6670"/>
    <w:rsid w:val="005C6AE6"/>
    <w:rsid w:val="005C77BB"/>
    <w:rsid w:val="005D0916"/>
    <w:rsid w:val="005D1DE7"/>
    <w:rsid w:val="005D2C2B"/>
    <w:rsid w:val="005D5362"/>
    <w:rsid w:val="005D6E8B"/>
    <w:rsid w:val="005D7DD9"/>
    <w:rsid w:val="005E046F"/>
    <w:rsid w:val="005E060E"/>
    <w:rsid w:val="005E0955"/>
    <w:rsid w:val="005E0B69"/>
    <w:rsid w:val="005E32EB"/>
    <w:rsid w:val="005E4CFF"/>
    <w:rsid w:val="005E504B"/>
    <w:rsid w:val="005E5E20"/>
    <w:rsid w:val="005E664A"/>
    <w:rsid w:val="005E7DA5"/>
    <w:rsid w:val="005F103D"/>
    <w:rsid w:val="005F1498"/>
    <w:rsid w:val="005F1A20"/>
    <w:rsid w:val="005F29A3"/>
    <w:rsid w:val="005F37B4"/>
    <w:rsid w:val="005F4044"/>
    <w:rsid w:val="005F4A32"/>
    <w:rsid w:val="005F5920"/>
    <w:rsid w:val="005F6285"/>
    <w:rsid w:val="005F64B8"/>
    <w:rsid w:val="005F658B"/>
    <w:rsid w:val="005F789F"/>
    <w:rsid w:val="006032FB"/>
    <w:rsid w:val="006034E4"/>
    <w:rsid w:val="00603B3B"/>
    <w:rsid w:val="00604F58"/>
    <w:rsid w:val="006066E2"/>
    <w:rsid w:val="00606842"/>
    <w:rsid w:val="00606903"/>
    <w:rsid w:val="0060702C"/>
    <w:rsid w:val="00611EF6"/>
    <w:rsid w:val="00611F06"/>
    <w:rsid w:val="00611F90"/>
    <w:rsid w:val="00613D8A"/>
    <w:rsid w:val="006140E0"/>
    <w:rsid w:val="00614E0A"/>
    <w:rsid w:val="00615769"/>
    <w:rsid w:val="00616093"/>
    <w:rsid w:val="00617A26"/>
    <w:rsid w:val="006208E1"/>
    <w:rsid w:val="00620A34"/>
    <w:rsid w:val="00621009"/>
    <w:rsid w:val="006211AB"/>
    <w:rsid w:val="00621A2F"/>
    <w:rsid w:val="0062231A"/>
    <w:rsid w:val="006233E3"/>
    <w:rsid w:val="00623732"/>
    <w:rsid w:val="00624288"/>
    <w:rsid w:val="006259E1"/>
    <w:rsid w:val="00627E41"/>
    <w:rsid w:val="00627F2B"/>
    <w:rsid w:val="00630177"/>
    <w:rsid w:val="00630F7C"/>
    <w:rsid w:val="00630F90"/>
    <w:rsid w:val="00631181"/>
    <w:rsid w:val="006312D1"/>
    <w:rsid w:val="00633BFC"/>
    <w:rsid w:val="0063432B"/>
    <w:rsid w:val="00636409"/>
    <w:rsid w:val="00637D3A"/>
    <w:rsid w:val="0064079F"/>
    <w:rsid w:val="0064224C"/>
    <w:rsid w:val="00642BB9"/>
    <w:rsid w:val="00643BC6"/>
    <w:rsid w:val="00643C7F"/>
    <w:rsid w:val="00644233"/>
    <w:rsid w:val="00644963"/>
    <w:rsid w:val="006450F0"/>
    <w:rsid w:val="006454A0"/>
    <w:rsid w:val="00645BB9"/>
    <w:rsid w:val="0064658C"/>
    <w:rsid w:val="00652CBD"/>
    <w:rsid w:val="006536D3"/>
    <w:rsid w:val="00654994"/>
    <w:rsid w:val="006571E1"/>
    <w:rsid w:val="00660EFE"/>
    <w:rsid w:val="00661648"/>
    <w:rsid w:val="00661B9D"/>
    <w:rsid w:val="00661E75"/>
    <w:rsid w:val="006628C6"/>
    <w:rsid w:val="00662E02"/>
    <w:rsid w:val="006630B0"/>
    <w:rsid w:val="0066493E"/>
    <w:rsid w:val="00664B12"/>
    <w:rsid w:val="00665BDC"/>
    <w:rsid w:val="0066652C"/>
    <w:rsid w:val="00667065"/>
    <w:rsid w:val="006673FA"/>
    <w:rsid w:val="00670D3B"/>
    <w:rsid w:val="00672EFB"/>
    <w:rsid w:val="0067497F"/>
    <w:rsid w:val="0067590E"/>
    <w:rsid w:val="006761BF"/>
    <w:rsid w:val="00677129"/>
    <w:rsid w:val="006807C3"/>
    <w:rsid w:val="00686473"/>
    <w:rsid w:val="00686F03"/>
    <w:rsid w:val="00687D5B"/>
    <w:rsid w:val="00692746"/>
    <w:rsid w:val="00694A46"/>
    <w:rsid w:val="00695D86"/>
    <w:rsid w:val="006969B0"/>
    <w:rsid w:val="006969D0"/>
    <w:rsid w:val="00696D0C"/>
    <w:rsid w:val="00697BED"/>
    <w:rsid w:val="00697C8B"/>
    <w:rsid w:val="00697D3E"/>
    <w:rsid w:val="006A14AE"/>
    <w:rsid w:val="006A2E94"/>
    <w:rsid w:val="006B0D16"/>
    <w:rsid w:val="006B1824"/>
    <w:rsid w:val="006B217A"/>
    <w:rsid w:val="006B36B2"/>
    <w:rsid w:val="006B3787"/>
    <w:rsid w:val="006B4000"/>
    <w:rsid w:val="006B664D"/>
    <w:rsid w:val="006B676D"/>
    <w:rsid w:val="006B7DF7"/>
    <w:rsid w:val="006C3D5D"/>
    <w:rsid w:val="006C46F8"/>
    <w:rsid w:val="006C4B7E"/>
    <w:rsid w:val="006C510A"/>
    <w:rsid w:val="006C5DC7"/>
    <w:rsid w:val="006C63D6"/>
    <w:rsid w:val="006C6794"/>
    <w:rsid w:val="006C6F39"/>
    <w:rsid w:val="006C7C54"/>
    <w:rsid w:val="006D0472"/>
    <w:rsid w:val="006D2470"/>
    <w:rsid w:val="006D2755"/>
    <w:rsid w:val="006D3D52"/>
    <w:rsid w:val="006D477C"/>
    <w:rsid w:val="006D5DD2"/>
    <w:rsid w:val="006D640E"/>
    <w:rsid w:val="006D6680"/>
    <w:rsid w:val="006E0B0D"/>
    <w:rsid w:val="006E1EDB"/>
    <w:rsid w:val="006E3189"/>
    <w:rsid w:val="006E6CC1"/>
    <w:rsid w:val="006F1029"/>
    <w:rsid w:val="006F1174"/>
    <w:rsid w:val="006F14A5"/>
    <w:rsid w:val="006F4038"/>
    <w:rsid w:val="006F4605"/>
    <w:rsid w:val="006F4DC0"/>
    <w:rsid w:val="006F5A11"/>
    <w:rsid w:val="00702054"/>
    <w:rsid w:val="00702826"/>
    <w:rsid w:val="00702F48"/>
    <w:rsid w:val="00703081"/>
    <w:rsid w:val="00703E7F"/>
    <w:rsid w:val="007051D5"/>
    <w:rsid w:val="0070681F"/>
    <w:rsid w:val="0070760E"/>
    <w:rsid w:val="00707E15"/>
    <w:rsid w:val="0071194D"/>
    <w:rsid w:val="00712D3E"/>
    <w:rsid w:val="007136D9"/>
    <w:rsid w:val="007142C2"/>
    <w:rsid w:val="0071445C"/>
    <w:rsid w:val="007151DC"/>
    <w:rsid w:val="00715AAF"/>
    <w:rsid w:val="007167F3"/>
    <w:rsid w:val="00717551"/>
    <w:rsid w:val="00721BCC"/>
    <w:rsid w:val="007251A1"/>
    <w:rsid w:val="00725821"/>
    <w:rsid w:val="00725E23"/>
    <w:rsid w:val="00726A18"/>
    <w:rsid w:val="00727557"/>
    <w:rsid w:val="00731058"/>
    <w:rsid w:val="007318A2"/>
    <w:rsid w:val="00731C84"/>
    <w:rsid w:val="007331BE"/>
    <w:rsid w:val="0073347C"/>
    <w:rsid w:val="007335B0"/>
    <w:rsid w:val="007342AB"/>
    <w:rsid w:val="00734692"/>
    <w:rsid w:val="00736078"/>
    <w:rsid w:val="007369F4"/>
    <w:rsid w:val="00741033"/>
    <w:rsid w:val="00741CE0"/>
    <w:rsid w:val="00745424"/>
    <w:rsid w:val="00745855"/>
    <w:rsid w:val="007468BF"/>
    <w:rsid w:val="00747EC3"/>
    <w:rsid w:val="007512EB"/>
    <w:rsid w:val="00751F10"/>
    <w:rsid w:val="00752671"/>
    <w:rsid w:val="00752C91"/>
    <w:rsid w:val="007539F0"/>
    <w:rsid w:val="0075421E"/>
    <w:rsid w:val="007548D4"/>
    <w:rsid w:val="00754912"/>
    <w:rsid w:val="00756DF8"/>
    <w:rsid w:val="00757936"/>
    <w:rsid w:val="00757D82"/>
    <w:rsid w:val="0076204B"/>
    <w:rsid w:val="0076281C"/>
    <w:rsid w:val="00762877"/>
    <w:rsid w:val="00763F32"/>
    <w:rsid w:val="00764458"/>
    <w:rsid w:val="007646E5"/>
    <w:rsid w:val="00764F1B"/>
    <w:rsid w:val="00765678"/>
    <w:rsid w:val="00765D75"/>
    <w:rsid w:val="00766987"/>
    <w:rsid w:val="00766A64"/>
    <w:rsid w:val="00767A26"/>
    <w:rsid w:val="00767F7A"/>
    <w:rsid w:val="00770523"/>
    <w:rsid w:val="00770ADB"/>
    <w:rsid w:val="00772253"/>
    <w:rsid w:val="00772F3D"/>
    <w:rsid w:val="0077639D"/>
    <w:rsid w:val="00776C12"/>
    <w:rsid w:val="00780CF0"/>
    <w:rsid w:val="00782D71"/>
    <w:rsid w:val="007833D5"/>
    <w:rsid w:val="0078421B"/>
    <w:rsid w:val="00784E63"/>
    <w:rsid w:val="00785C19"/>
    <w:rsid w:val="00785F62"/>
    <w:rsid w:val="00786FE4"/>
    <w:rsid w:val="00787131"/>
    <w:rsid w:val="007905F0"/>
    <w:rsid w:val="00790F36"/>
    <w:rsid w:val="00791CC9"/>
    <w:rsid w:val="00793FB9"/>
    <w:rsid w:val="00796104"/>
    <w:rsid w:val="00796BAD"/>
    <w:rsid w:val="007A0EC5"/>
    <w:rsid w:val="007A2F31"/>
    <w:rsid w:val="007A4C9D"/>
    <w:rsid w:val="007A4EF8"/>
    <w:rsid w:val="007A64F3"/>
    <w:rsid w:val="007A67C0"/>
    <w:rsid w:val="007A7508"/>
    <w:rsid w:val="007A762A"/>
    <w:rsid w:val="007B1332"/>
    <w:rsid w:val="007B1BC8"/>
    <w:rsid w:val="007B2A05"/>
    <w:rsid w:val="007B64C5"/>
    <w:rsid w:val="007B68B3"/>
    <w:rsid w:val="007C0898"/>
    <w:rsid w:val="007C1B15"/>
    <w:rsid w:val="007C318E"/>
    <w:rsid w:val="007C3D6F"/>
    <w:rsid w:val="007C4DBD"/>
    <w:rsid w:val="007C5526"/>
    <w:rsid w:val="007C5870"/>
    <w:rsid w:val="007C600C"/>
    <w:rsid w:val="007C6785"/>
    <w:rsid w:val="007C6A1A"/>
    <w:rsid w:val="007C7085"/>
    <w:rsid w:val="007D1297"/>
    <w:rsid w:val="007D28C9"/>
    <w:rsid w:val="007D2968"/>
    <w:rsid w:val="007D5B58"/>
    <w:rsid w:val="007D66DE"/>
    <w:rsid w:val="007D6900"/>
    <w:rsid w:val="007D6A1A"/>
    <w:rsid w:val="007D7A0C"/>
    <w:rsid w:val="007D7D71"/>
    <w:rsid w:val="007E12DA"/>
    <w:rsid w:val="007E1B59"/>
    <w:rsid w:val="007E2480"/>
    <w:rsid w:val="007E4081"/>
    <w:rsid w:val="007E5754"/>
    <w:rsid w:val="007E6F72"/>
    <w:rsid w:val="007F0308"/>
    <w:rsid w:val="007F1192"/>
    <w:rsid w:val="007F23F5"/>
    <w:rsid w:val="007F5F34"/>
    <w:rsid w:val="007F6A64"/>
    <w:rsid w:val="007F6D50"/>
    <w:rsid w:val="00800078"/>
    <w:rsid w:val="008005AB"/>
    <w:rsid w:val="0080080E"/>
    <w:rsid w:val="00800925"/>
    <w:rsid w:val="00800AE6"/>
    <w:rsid w:val="0080112D"/>
    <w:rsid w:val="008014E5"/>
    <w:rsid w:val="008021A1"/>
    <w:rsid w:val="00803F7B"/>
    <w:rsid w:val="00804395"/>
    <w:rsid w:val="00804E9D"/>
    <w:rsid w:val="00806621"/>
    <w:rsid w:val="008075A1"/>
    <w:rsid w:val="00811811"/>
    <w:rsid w:val="00811BE2"/>
    <w:rsid w:val="00811C01"/>
    <w:rsid w:val="00812C5C"/>
    <w:rsid w:val="008164A0"/>
    <w:rsid w:val="00816A07"/>
    <w:rsid w:val="00816F56"/>
    <w:rsid w:val="00817D3A"/>
    <w:rsid w:val="00820782"/>
    <w:rsid w:val="0082138D"/>
    <w:rsid w:val="0082300C"/>
    <w:rsid w:val="00823752"/>
    <w:rsid w:val="00823AA2"/>
    <w:rsid w:val="00824DF1"/>
    <w:rsid w:val="00827A38"/>
    <w:rsid w:val="00827E48"/>
    <w:rsid w:val="008309B1"/>
    <w:rsid w:val="008325B9"/>
    <w:rsid w:val="008338CC"/>
    <w:rsid w:val="00834A9D"/>
    <w:rsid w:val="00834EF8"/>
    <w:rsid w:val="00836406"/>
    <w:rsid w:val="00842A57"/>
    <w:rsid w:val="00843A60"/>
    <w:rsid w:val="0084457A"/>
    <w:rsid w:val="00851852"/>
    <w:rsid w:val="00852DA2"/>
    <w:rsid w:val="00853ED4"/>
    <w:rsid w:val="008540A0"/>
    <w:rsid w:val="008551AF"/>
    <w:rsid w:val="00856111"/>
    <w:rsid w:val="00860C91"/>
    <w:rsid w:val="008615F1"/>
    <w:rsid w:val="00861ED5"/>
    <w:rsid w:val="00862A8A"/>
    <w:rsid w:val="0086311B"/>
    <w:rsid w:val="0086435D"/>
    <w:rsid w:val="00865927"/>
    <w:rsid w:val="00870CEC"/>
    <w:rsid w:val="00870F1E"/>
    <w:rsid w:val="0087158C"/>
    <w:rsid w:val="008721B6"/>
    <w:rsid w:val="00875AB2"/>
    <w:rsid w:val="008761AC"/>
    <w:rsid w:val="00877AED"/>
    <w:rsid w:val="00880E42"/>
    <w:rsid w:val="00883160"/>
    <w:rsid w:val="008874FC"/>
    <w:rsid w:val="00890411"/>
    <w:rsid w:val="00890DCD"/>
    <w:rsid w:val="008928A0"/>
    <w:rsid w:val="00895714"/>
    <w:rsid w:val="0089613B"/>
    <w:rsid w:val="008971CE"/>
    <w:rsid w:val="008A169D"/>
    <w:rsid w:val="008A4904"/>
    <w:rsid w:val="008A50DE"/>
    <w:rsid w:val="008A58D4"/>
    <w:rsid w:val="008A6D11"/>
    <w:rsid w:val="008A7374"/>
    <w:rsid w:val="008B0827"/>
    <w:rsid w:val="008B132A"/>
    <w:rsid w:val="008B1D1C"/>
    <w:rsid w:val="008B270E"/>
    <w:rsid w:val="008B4131"/>
    <w:rsid w:val="008B4C4F"/>
    <w:rsid w:val="008B754C"/>
    <w:rsid w:val="008B795D"/>
    <w:rsid w:val="008C044A"/>
    <w:rsid w:val="008C5EB6"/>
    <w:rsid w:val="008C6AFE"/>
    <w:rsid w:val="008C71ED"/>
    <w:rsid w:val="008C79B5"/>
    <w:rsid w:val="008D3F19"/>
    <w:rsid w:val="008D5D16"/>
    <w:rsid w:val="008D7E67"/>
    <w:rsid w:val="008E039E"/>
    <w:rsid w:val="008E0AAF"/>
    <w:rsid w:val="008E145C"/>
    <w:rsid w:val="008E167E"/>
    <w:rsid w:val="008E2216"/>
    <w:rsid w:val="008E6AA6"/>
    <w:rsid w:val="008E76C4"/>
    <w:rsid w:val="008F1D54"/>
    <w:rsid w:val="008F1F7E"/>
    <w:rsid w:val="008F26F0"/>
    <w:rsid w:val="008F3E4F"/>
    <w:rsid w:val="008F4A82"/>
    <w:rsid w:val="008F553F"/>
    <w:rsid w:val="008F5EFF"/>
    <w:rsid w:val="008F790C"/>
    <w:rsid w:val="008F7A74"/>
    <w:rsid w:val="009013FE"/>
    <w:rsid w:val="0090248B"/>
    <w:rsid w:val="00903913"/>
    <w:rsid w:val="00905820"/>
    <w:rsid w:val="0090672B"/>
    <w:rsid w:val="0091005E"/>
    <w:rsid w:val="00910329"/>
    <w:rsid w:val="00911531"/>
    <w:rsid w:val="009131A8"/>
    <w:rsid w:val="00915007"/>
    <w:rsid w:val="00915B8B"/>
    <w:rsid w:val="0092046E"/>
    <w:rsid w:val="009205A1"/>
    <w:rsid w:val="00920F34"/>
    <w:rsid w:val="00921FB8"/>
    <w:rsid w:val="00923C10"/>
    <w:rsid w:val="00924277"/>
    <w:rsid w:val="00924347"/>
    <w:rsid w:val="00925E53"/>
    <w:rsid w:val="009266F1"/>
    <w:rsid w:val="009276E0"/>
    <w:rsid w:val="0093029A"/>
    <w:rsid w:val="009302FC"/>
    <w:rsid w:val="00931472"/>
    <w:rsid w:val="00932992"/>
    <w:rsid w:val="00932FE1"/>
    <w:rsid w:val="00933736"/>
    <w:rsid w:val="00934065"/>
    <w:rsid w:val="009346F5"/>
    <w:rsid w:val="00934B54"/>
    <w:rsid w:val="009357B0"/>
    <w:rsid w:val="00935CE9"/>
    <w:rsid w:val="0093699B"/>
    <w:rsid w:val="0093767E"/>
    <w:rsid w:val="00940684"/>
    <w:rsid w:val="0094162D"/>
    <w:rsid w:val="009429CB"/>
    <w:rsid w:val="00944A7C"/>
    <w:rsid w:val="009451F3"/>
    <w:rsid w:val="009500DC"/>
    <w:rsid w:val="00953BC9"/>
    <w:rsid w:val="009560BE"/>
    <w:rsid w:val="00956F7C"/>
    <w:rsid w:val="00957F61"/>
    <w:rsid w:val="00961FB7"/>
    <w:rsid w:val="00966D59"/>
    <w:rsid w:val="00966FF2"/>
    <w:rsid w:val="009702F8"/>
    <w:rsid w:val="00971B2B"/>
    <w:rsid w:val="0097237B"/>
    <w:rsid w:val="009730EB"/>
    <w:rsid w:val="009743AB"/>
    <w:rsid w:val="00975E8F"/>
    <w:rsid w:val="00976011"/>
    <w:rsid w:val="009768E6"/>
    <w:rsid w:val="00976B0A"/>
    <w:rsid w:val="0097776F"/>
    <w:rsid w:val="009816E3"/>
    <w:rsid w:val="00981ED2"/>
    <w:rsid w:val="00982AE3"/>
    <w:rsid w:val="00983412"/>
    <w:rsid w:val="00986520"/>
    <w:rsid w:val="00987DC9"/>
    <w:rsid w:val="00990B25"/>
    <w:rsid w:val="00991E7E"/>
    <w:rsid w:val="0099205D"/>
    <w:rsid w:val="00992BB6"/>
    <w:rsid w:val="00993621"/>
    <w:rsid w:val="00994E08"/>
    <w:rsid w:val="00994E9F"/>
    <w:rsid w:val="009953DA"/>
    <w:rsid w:val="009965E8"/>
    <w:rsid w:val="0099754B"/>
    <w:rsid w:val="009A0381"/>
    <w:rsid w:val="009A1F3D"/>
    <w:rsid w:val="009A20FE"/>
    <w:rsid w:val="009A3095"/>
    <w:rsid w:val="009A3232"/>
    <w:rsid w:val="009A3C1F"/>
    <w:rsid w:val="009A4919"/>
    <w:rsid w:val="009A527F"/>
    <w:rsid w:val="009A5984"/>
    <w:rsid w:val="009A59A1"/>
    <w:rsid w:val="009A5D07"/>
    <w:rsid w:val="009A613C"/>
    <w:rsid w:val="009A6DC0"/>
    <w:rsid w:val="009B05B8"/>
    <w:rsid w:val="009B0758"/>
    <w:rsid w:val="009B0FC3"/>
    <w:rsid w:val="009B356D"/>
    <w:rsid w:val="009B3582"/>
    <w:rsid w:val="009B52F4"/>
    <w:rsid w:val="009B5CC4"/>
    <w:rsid w:val="009C063F"/>
    <w:rsid w:val="009C40F1"/>
    <w:rsid w:val="009C4C2A"/>
    <w:rsid w:val="009C6853"/>
    <w:rsid w:val="009C7303"/>
    <w:rsid w:val="009C7BD7"/>
    <w:rsid w:val="009D0FBE"/>
    <w:rsid w:val="009D1921"/>
    <w:rsid w:val="009D2428"/>
    <w:rsid w:val="009D3646"/>
    <w:rsid w:val="009D3D2B"/>
    <w:rsid w:val="009D5108"/>
    <w:rsid w:val="009D5118"/>
    <w:rsid w:val="009E1E31"/>
    <w:rsid w:val="009E2D55"/>
    <w:rsid w:val="009E422A"/>
    <w:rsid w:val="009E44AE"/>
    <w:rsid w:val="009E477C"/>
    <w:rsid w:val="009E4F17"/>
    <w:rsid w:val="009E65F6"/>
    <w:rsid w:val="009E6F3C"/>
    <w:rsid w:val="009F001C"/>
    <w:rsid w:val="009F021A"/>
    <w:rsid w:val="009F0BC1"/>
    <w:rsid w:val="009F1E64"/>
    <w:rsid w:val="009F2647"/>
    <w:rsid w:val="009F2C8E"/>
    <w:rsid w:val="009F30A5"/>
    <w:rsid w:val="009F4CCA"/>
    <w:rsid w:val="009F4D14"/>
    <w:rsid w:val="009F4DF3"/>
    <w:rsid w:val="009F57B3"/>
    <w:rsid w:val="009F7B05"/>
    <w:rsid w:val="009F7ECD"/>
    <w:rsid w:val="009F7EE5"/>
    <w:rsid w:val="00A01AB5"/>
    <w:rsid w:val="00A02586"/>
    <w:rsid w:val="00A034CC"/>
    <w:rsid w:val="00A04B52"/>
    <w:rsid w:val="00A04F90"/>
    <w:rsid w:val="00A07325"/>
    <w:rsid w:val="00A11127"/>
    <w:rsid w:val="00A14939"/>
    <w:rsid w:val="00A163C3"/>
    <w:rsid w:val="00A17524"/>
    <w:rsid w:val="00A205B0"/>
    <w:rsid w:val="00A20A9C"/>
    <w:rsid w:val="00A23711"/>
    <w:rsid w:val="00A24A9B"/>
    <w:rsid w:val="00A25FC9"/>
    <w:rsid w:val="00A2683A"/>
    <w:rsid w:val="00A271E6"/>
    <w:rsid w:val="00A303A5"/>
    <w:rsid w:val="00A30476"/>
    <w:rsid w:val="00A3061C"/>
    <w:rsid w:val="00A324BE"/>
    <w:rsid w:val="00A327A4"/>
    <w:rsid w:val="00A32826"/>
    <w:rsid w:val="00A33119"/>
    <w:rsid w:val="00A334DC"/>
    <w:rsid w:val="00A34B26"/>
    <w:rsid w:val="00A34F48"/>
    <w:rsid w:val="00A3621A"/>
    <w:rsid w:val="00A408D2"/>
    <w:rsid w:val="00A40AA3"/>
    <w:rsid w:val="00A452A7"/>
    <w:rsid w:val="00A456CB"/>
    <w:rsid w:val="00A46505"/>
    <w:rsid w:val="00A46AAD"/>
    <w:rsid w:val="00A50188"/>
    <w:rsid w:val="00A537B2"/>
    <w:rsid w:val="00A60DD6"/>
    <w:rsid w:val="00A62DDD"/>
    <w:rsid w:val="00A63E09"/>
    <w:rsid w:val="00A708C6"/>
    <w:rsid w:val="00A72199"/>
    <w:rsid w:val="00A72B16"/>
    <w:rsid w:val="00A74B04"/>
    <w:rsid w:val="00A75495"/>
    <w:rsid w:val="00A7792C"/>
    <w:rsid w:val="00A8284C"/>
    <w:rsid w:val="00A836FD"/>
    <w:rsid w:val="00A846CA"/>
    <w:rsid w:val="00A85992"/>
    <w:rsid w:val="00A869DB"/>
    <w:rsid w:val="00A86CC5"/>
    <w:rsid w:val="00A86FCA"/>
    <w:rsid w:val="00A8715D"/>
    <w:rsid w:val="00A879BF"/>
    <w:rsid w:val="00A928EC"/>
    <w:rsid w:val="00A92B61"/>
    <w:rsid w:val="00A92D32"/>
    <w:rsid w:val="00A94336"/>
    <w:rsid w:val="00A94B62"/>
    <w:rsid w:val="00A951CB"/>
    <w:rsid w:val="00A9569C"/>
    <w:rsid w:val="00A95B4F"/>
    <w:rsid w:val="00A96580"/>
    <w:rsid w:val="00A97071"/>
    <w:rsid w:val="00A97E22"/>
    <w:rsid w:val="00AA0047"/>
    <w:rsid w:val="00AA11B0"/>
    <w:rsid w:val="00AA2B25"/>
    <w:rsid w:val="00AA38F1"/>
    <w:rsid w:val="00AA51A0"/>
    <w:rsid w:val="00AA59AC"/>
    <w:rsid w:val="00AA7426"/>
    <w:rsid w:val="00AB05A5"/>
    <w:rsid w:val="00AB15F1"/>
    <w:rsid w:val="00AB2192"/>
    <w:rsid w:val="00AB2681"/>
    <w:rsid w:val="00AB2691"/>
    <w:rsid w:val="00AB28FA"/>
    <w:rsid w:val="00AB3632"/>
    <w:rsid w:val="00AB38E9"/>
    <w:rsid w:val="00AB53D9"/>
    <w:rsid w:val="00AB5A15"/>
    <w:rsid w:val="00AB5A52"/>
    <w:rsid w:val="00AB616B"/>
    <w:rsid w:val="00AB6234"/>
    <w:rsid w:val="00AB63B0"/>
    <w:rsid w:val="00AB6A76"/>
    <w:rsid w:val="00AC054C"/>
    <w:rsid w:val="00AC08B4"/>
    <w:rsid w:val="00AC1464"/>
    <w:rsid w:val="00AC1A0E"/>
    <w:rsid w:val="00AC1E55"/>
    <w:rsid w:val="00AC260B"/>
    <w:rsid w:val="00AC3961"/>
    <w:rsid w:val="00AC4719"/>
    <w:rsid w:val="00AC53A9"/>
    <w:rsid w:val="00AC7411"/>
    <w:rsid w:val="00AD22FF"/>
    <w:rsid w:val="00AD2564"/>
    <w:rsid w:val="00AD283C"/>
    <w:rsid w:val="00AD3B77"/>
    <w:rsid w:val="00AD3DAD"/>
    <w:rsid w:val="00AD756A"/>
    <w:rsid w:val="00AE0578"/>
    <w:rsid w:val="00AE1B45"/>
    <w:rsid w:val="00AE257D"/>
    <w:rsid w:val="00AE79C0"/>
    <w:rsid w:val="00AE7D1A"/>
    <w:rsid w:val="00AF028C"/>
    <w:rsid w:val="00AF1050"/>
    <w:rsid w:val="00AF1C6D"/>
    <w:rsid w:val="00AF3DB9"/>
    <w:rsid w:val="00AF57C5"/>
    <w:rsid w:val="00AF6805"/>
    <w:rsid w:val="00AF7BFF"/>
    <w:rsid w:val="00AF7E59"/>
    <w:rsid w:val="00B01169"/>
    <w:rsid w:val="00B02011"/>
    <w:rsid w:val="00B04384"/>
    <w:rsid w:val="00B0472F"/>
    <w:rsid w:val="00B10A5D"/>
    <w:rsid w:val="00B10AB4"/>
    <w:rsid w:val="00B1349A"/>
    <w:rsid w:val="00B143E9"/>
    <w:rsid w:val="00B1482E"/>
    <w:rsid w:val="00B15B3F"/>
    <w:rsid w:val="00B1702A"/>
    <w:rsid w:val="00B223DA"/>
    <w:rsid w:val="00B315D0"/>
    <w:rsid w:val="00B3166E"/>
    <w:rsid w:val="00B3173A"/>
    <w:rsid w:val="00B32A0E"/>
    <w:rsid w:val="00B37D81"/>
    <w:rsid w:val="00B37F02"/>
    <w:rsid w:val="00B41A48"/>
    <w:rsid w:val="00B41D75"/>
    <w:rsid w:val="00B43850"/>
    <w:rsid w:val="00B4413B"/>
    <w:rsid w:val="00B44523"/>
    <w:rsid w:val="00B447F9"/>
    <w:rsid w:val="00B45BC1"/>
    <w:rsid w:val="00B471A3"/>
    <w:rsid w:val="00B50782"/>
    <w:rsid w:val="00B514AF"/>
    <w:rsid w:val="00B51DD8"/>
    <w:rsid w:val="00B54036"/>
    <w:rsid w:val="00B553EE"/>
    <w:rsid w:val="00B554E5"/>
    <w:rsid w:val="00B55B06"/>
    <w:rsid w:val="00B569A5"/>
    <w:rsid w:val="00B576F0"/>
    <w:rsid w:val="00B60E3A"/>
    <w:rsid w:val="00B6191D"/>
    <w:rsid w:val="00B61AED"/>
    <w:rsid w:val="00B6338A"/>
    <w:rsid w:val="00B63EEE"/>
    <w:rsid w:val="00B651C4"/>
    <w:rsid w:val="00B653EE"/>
    <w:rsid w:val="00B65C07"/>
    <w:rsid w:val="00B65E81"/>
    <w:rsid w:val="00B669FC"/>
    <w:rsid w:val="00B6752C"/>
    <w:rsid w:val="00B70F1E"/>
    <w:rsid w:val="00B717B0"/>
    <w:rsid w:val="00B718B4"/>
    <w:rsid w:val="00B71EA7"/>
    <w:rsid w:val="00B722A2"/>
    <w:rsid w:val="00B72D43"/>
    <w:rsid w:val="00B7370A"/>
    <w:rsid w:val="00B74790"/>
    <w:rsid w:val="00B749FE"/>
    <w:rsid w:val="00B76B18"/>
    <w:rsid w:val="00B77C3D"/>
    <w:rsid w:val="00B77FBC"/>
    <w:rsid w:val="00B814B0"/>
    <w:rsid w:val="00B81BED"/>
    <w:rsid w:val="00B8409C"/>
    <w:rsid w:val="00B8483A"/>
    <w:rsid w:val="00B848EE"/>
    <w:rsid w:val="00B86388"/>
    <w:rsid w:val="00B90C9F"/>
    <w:rsid w:val="00B9274E"/>
    <w:rsid w:val="00B929ED"/>
    <w:rsid w:val="00B94D84"/>
    <w:rsid w:val="00B95DAE"/>
    <w:rsid w:val="00B968E0"/>
    <w:rsid w:val="00B97731"/>
    <w:rsid w:val="00BA0003"/>
    <w:rsid w:val="00BA000D"/>
    <w:rsid w:val="00BA1BAC"/>
    <w:rsid w:val="00BA1E1D"/>
    <w:rsid w:val="00BA418B"/>
    <w:rsid w:val="00BA5143"/>
    <w:rsid w:val="00BA7FDB"/>
    <w:rsid w:val="00BB04D4"/>
    <w:rsid w:val="00BB16EA"/>
    <w:rsid w:val="00BB3732"/>
    <w:rsid w:val="00BB38B0"/>
    <w:rsid w:val="00BB4F44"/>
    <w:rsid w:val="00BB51BA"/>
    <w:rsid w:val="00BB51FA"/>
    <w:rsid w:val="00BB67EE"/>
    <w:rsid w:val="00BC0238"/>
    <w:rsid w:val="00BC0562"/>
    <w:rsid w:val="00BC159A"/>
    <w:rsid w:val="00BC1819"/>
    <w:rsid w:val="00BC282F"/>
    <w:rsid w:val="00BC2FCA"/>
    <w:rsid w:val="00BC501A"/>
    <w:rsid w:val="00BC55EE"/>
    <w:rsid w:val="00BC5776"/>
    <w:rsid w:val="00BC718D"/>
    <w:rsid w:val="00BC7F1A"/>
    <w:rsid w:val="00BD21BF"/>
    <w:rsid w:val="00BD6FB0"/>
    <w:rsid w:val="00BE07F5"/>
    <w:rsid w:val="00BE36CD"/>
    <w:rsid w:val="00BE3E8E"/>
    <w:rsid w:val="00BE419B"/>
    <w:rsid w:val="00BE41FB"/>
    <w:rsid w:val="00BE70DB"/>
    <w:rsid w:val="00BE787A"/>
    <w:rsid w:val="00BF01D6"/>
    <w:rsid w:val="00BF09D1"/>
    <w:rsid w:val="00BF1090"/>
    <w:rsid w:val="00BF1901"/>
    <w:rsid w:val="00BF1984"/>
    <w:rsid w:val="00BF273B"/>
    <w:rsid w:val="00BF4AB3"/>
    <w:rsid w:val="00BF58F3"/>
    <w:rsid w:val="00BF5CB4"/>
    <w:rsid w:val="00BF5F1D"/>
    <w:rsid w:val="00BF6511"/>
    <w:rsid w:val="00BF6F67"/>
    <w:rsid w:val="00BF7EDC"/>
    <w:rsid w:val="00C01305"/>
    <w:rsid w:val="00C013F4"/>
    <w:rsid w:val="00C01776"/>
    <w:rsid w:val="00C02982"/>
    <w:rsid w:val="00C034CB"/>
    <w:rsid w:val="00C035FB"/>
    <w:rsid w:val="00C03F0C"/>
    <w:rsid w:val="00C04212"/>
    <w:rsid w:val="00C04DA2"/>
    <w:rsid w:val="00C05304"/>
    <w:rsid w:val="00C064B2"/>
    <w:rsid w:val="00C075BB"/>
    <w:rsid w:val="00C10962"/>
    <w:rsid w:val="00C1121F"/>
    <w:rsid w:val="00C117AD"/>
    <w:rsid w:val="00C117FB"/>
    <w:rsid w:val="00C11911"/>
    <w:rsid w:val="00C12BA3"/>
    <w:rsid w:val="00C1335E"/>
    <w:rsid w:val="00C15601"/>
    <w:rsid w:val="00C175F7"/>
    <w:rsid w:val="00C209BA"/>
    <w:rsid w:val="00C20CEC"/>
    <w:rsid w:val="00C21B4E"/>
    <w:rsid w:val="00C224BA"/>
    <w:rsid w:val="00C25A72"/>
    <w:rsid w:val="00C268AF"/>
    <w:rsid w:val="00C30148"/>
    <w:rsid w:val="00C30640"/>
    <w:rsid w:val="00C32DB9"/>
    <w:rsid w:val="00C3341F"/>
    <w:rsid w:val="00C350B9"/>
    <w:rsid w:val="00C37893"/>
    <w:rsid w:val="00C37B61"/>
    <w:rsid w:val="00C40D86"/>
    <w:rsid w:val="00C416FD"/>
    <w:rsid w:val="00C418EA"/>
    <w:rsid w:val="00C41B49"/>
    <w:rsid w:val="00C42B4F"/>
    <w:rsid w:val="00C42C46"/>
    <w:rsid w:val="00C4318C"/>
    <w:rsid w:val="00C43AE7"/>
    <w:rsid w:val="00C44A25"/>
    <w:rsid w:val="00C44F4C"/>
    <w:rsid w:val="00C4543E"/>
    <w:rsid w:val="00C46877"/>
    <w:rsid w:val="00C46E08"/>
    <w:rsid w:val="00C500B0"/>
    <w:rsid w:val="00C520E9"/>
    <w:rsid w:val="00C52C9F"/>
    <w:rsid w:val="00C52F02"/>
    <w:rsid w:val="00C53964"/>
    <w:rsid w:val="00C547D8"/>
    <w:rsid w:val="00C54EAA"/>
    <w:rsid w:val="00C558C5"/>
    <w:rsid w:val="00C55BE6"/>
    <w:rsid w:val="00C55C9C"/>
    <w:rsid w:val="00C56271"/>
    <w:rsid w:val="00C56B15"/>
    <w:rsid w:val="00C609F5"/>
    <w:rsid w:val="00C65C8F"/>
    <w:rsid w:val="00C66F14"/>
    <w:rsid w:val="00C70D46"/>
    <w:rsid w:val="00C733AB"/>
    <w:rsid w:val="00C74573"/>
    <w:rsid w:val="00C75531"/>
    <w:rsid w:val="00C76AB8"/>
    <w:rsid w:val="00C76C04"/>
    <w:rsid w:val="00C8110F"/>
    <w:rsid w:val="00C81288"/>
    <w:rsid w:val="00C8325A"/>
    <w:rsid w:val="00C837A0"/>
    <w:rsid w:val="00C83B7A"/>
    <w:rsid w:val="00C84193"/>
    <w:rsid w:val="00C84F6F"/>
    <w:rsid w:val="00C85218"/>
    <w:rsid w:val="00C85988"/>
    <w:rsid w:val="00C87CC7"/>
    <w:rsid w:val="00C910F1"/>
    <w:rsid w:val="00C917D7"/>
    <w:rsid w:val="00C919FD"/>
    <w:rsid w:val="00C91A99"/>
    <w:rsid w:val="00C920E9"/>
    <w:rsid w:val="00C93A68"/>
    <w:rsid w:val="00C94595"/>
    <w:rsid w:val="00C95B66"/>
    <w:rsid w:val="00C96149"/>
    <w:rsid w:val="00C9647A"/>
    <w:rsid w:val="00C970A3"/>
    <w:rsid w:val="00CA0B5B"/>
    <w:rsid w:val="00CA1407"/>
    <w:rsid w:val="00CA2F7F"/>
    <w:rsid w:val="00CA543A"/>
    <w:rsid w:val="00CA5F2F"/>
    <w:rsid w:val="00CA67A2"/>
    <w:rsid w:val="00CA6F74"/>
    <w:rsid w:val="00CA7AE0"/>
    <w:rsid w:val="00CB2D19"/>
    <w:rsid w:val="00CB3593"/>
    <w:rsid w:val="00CB35AC"/>
    <w:rsid w:val="00CB5886"/>
    <w:rsid w:val="00CB6007"/>
    <w:rsid w:val="00CB72E2"/>
    <w:rsid w:val="00CC041A"/>
    <w:rsid w:val="00CC19A4"/>
    <w:rsid w:val="00CC24A4"/>
    <w:rsid w:val="00CC2610"/>
    <w:rsid w:val="00CC46DB"/>
    <w:rsid w:val="00CC51DC"/>
    <w:rsid w:val="00CC5D95"/>
    <w:rsid w:val="00CC678A"/>
    <w:rsid w:val="00CC708E"/>
    <w:rsid w:val="00CC736F"/>
    <w:rsid w:val="00CC7ADB"/>
    <w:rsid w:val="00CC7C97"/>
    <w:rsid w:val="00CD211C"/>
    <w:rsid w:val="00CD2491"/>
    <w:rsid w:val="00CD2E26"/>
    <w:rsid w:val="00CD311D"/>
    <w:rsid w:val="00CD59FA"/>
    <w:rsid w:val="00CD5E94"/>
    <w:rsid w:val="00CD7A30"/>
    <w:rsid w:val="00CE0DB9"/>
    <w:rsid w:val="00CE3019"/>
    <w:rsid w:val="00CE38AB"/>
    <w:rsid w:val="00CE3E09"/>
    <w:rsid w:val="00CE47B3"/>
    <w:rsid w:val="00CF0A01"/>
    <w:rsid w:val="00CF0EC7"/>
    <w:rsid w:val="00CF2748"/>
    <w:rsid w:val="00CF3C3E"/>
    <w:rsid w:val="00CF43BE"/>
    <w:rsid w:val="00CF492F"/>
    <w:rsid w:val="00CF60AE"/>
    <w:rsid w:val="00CF7D93"/>
    <w:rsid w:val="00D01B51"/>
    <w:rsid w:val="00D02908"/>
    <w:rsid w:val="00D04A8E"/>
    <w:rsid w:val="00D04EAE"/>
    <w:rsid w:val="00D05261"/>
    <w:rsid w:val="00D06E6B"/>
    <w:rsid w:val="00D07BB6"/>
    <w:rsid w:val="00D07ED4"/>
    <w:rsid w:val="00D10EE2"/>
    <w:rsid w:val="00D117FC"/>
    <w:rsid w:val="00D12C79"/>
    <w:rsid w:val="00D132AC"/>
    <w:rsid w:val="00D13CF6"/>
    <w:rsid w:val="00D148FB"/>
    <w:rsid w:val="00D20345"/>
    <w:rsid w:val="00D2047D"/>
    <w:rsid w:val="00D22710"/>
    <w:rsid w:val="00D24405"/>
    <w:rsid w:val="00D24E3D"/>
    <w:rsid w:val="00D26A43"/>
    <w:rsid w:val="00D27B41"/>
    <w:rsid w:val="00D27B89"/>
    <w:rsid w:val="00D305DC"/>
    <w:rsid w:val="00D32A67"/>
    <w:rsid w:val="00D33847"/>
    <w:rsid w:val="00D346A0"/>
    <w:rsid w:val="00D35928"/>
    <w:rsid w:val="00D36439"/>
    <w:rsid w:val="00D3659F"/>
    <w:rsid w:val="00D3696E"/>
    <w:rsid w:val="00D372B1"/>
    <w:rsid w:val="00D376D9"/>
    <w:rsid w:val="00D376ED"/>
    <w:rsid w:val="00D40DA4"/>
    <w:rsid w:val="00D4153A"/>
    <w:rsid w:val="00D437FD"/>
    <w:rsid w:val="00D43FFF"/>
    <w:rsid w:val="00D449B4"/>
    <w:rsid w:val="00D449D9"/>
    <w:rsid w:val="00D4556C"/>
    <w:rsid w:val="00D4572E"/>
    <w:rsid w:val="00D4682B"/>
    <w:rsid w:val="00D477BF"/>
    <w:rsid w:val="00D47810"/>
    <w:rsid w:val="00D502A9"/>
    <w:rsid w:val="00D50586"/>
    <w:rsid w:val="00D50679"/>
    <w:rsid w:val="00D52661"/>
    <w:rsid w:val="00D57924"/>
    <w:rsid w:val="00D60A45"/>
    <w:rsid w:val="00D6116F"/>
    <w:rsid w:val="00D61B7C"/>
    <w:rsid w:val="00D6251F"/>
    <w:rsid w:val="00D62737"/>
    <w:rsid w:val="00D630BD"/>
    <w:rsid w:val="00D63AAB"/>
    <w:rsid w:val="00D652DA"/>
    <w:rsid w:val="00D655BA"/>
    <w:rsid w:val="00D67A03"/>
    <w:rsid w:val="00D67B00"/>
    <w:rsid w:val="00D67F53"/>
    <w:rsid w:val="00D727F7"/>
    <w:rsid w:val="00D745B9"/>
    <w:rsid w:val="00D74786"/>
    <w:rsid w:val="00D7583F"/>
    <w:rsid w:val="00D761FD"/>
    <w:rsid w:val="00D77B64"/>
    <w:rsid w:val="00D818AE"/>
    <w:rsid w:val="00D81E58"/>
    <w:rsid w:val="00D827AC"/>
    <w:rsid w:val="00D830EE"/>
    <w:rsid w:val="00D850AC"/>
    <w:rsid w:val="00D8529A"/>
    <w:rsid w:val="00D86D4F"/>
    <w:rsid w:val="00D86F90"/>
    <w:rsid w:val="00D87EEB"/>
    <w:rsid w:val="00D90518"/>
    <w:rsid w:val="00D92ECE"/>
    <w:rsid w:val="00D93847"/>
    <w:rsid w:val="00D93A03"/>
    <w:rsid w:val="00D93BE5"/>
    <w:rsid w:val="00D946D4"/>
    <w:rsid w:val="00D94E4A"/>
    <w:rsid w:val="00D952DF"/>
    <w:rsid w:val="00D97744"/>
    <w:rsid w:val="00DA0746"/>
    <w:rsid w:val="00DA1B88"/>
    <w:rsid w:val="00DA37EE"/>
    <w:rsid w:val="00DA6A9E"/>
    <w:rsid w:val="00DB196B"/>
    <w:rsid w:val="00DB1C29"/>
    <w:rsid w:val="00DB24DD"/>
    <w:rsid w:val="00DB2562"/>
    <w:rsid w:val="00DB2939"/>
    <w:rsid w:val="00DB412F"/>
    <w:rsid w:val="00DB4240"/>
    <w:rsid w:val="00DB4AB0"/>
    <w:rsid w:val="00DB4C08"/>
    <w:rsid w:val="00DB5659"/>
    <w:rsid w:val="00DB69CF"/>
    <w:rsid w:val="00DB7136"/>
    <w:rsid w:val="00DB7304"/>
    <w:rsid w:val="00DB7A00"/>
    <w:rsid w:val="00DB7F2F"/>
    <w:rsid w:val="00DC0863"/>
    <w:rsid w:val="00DC1FB0"/>
    <w:rsid w:val="00DC516B"/>
    <w:rsid w:val="00DC71C5"/>
    <w:rsid w:val="00DC7232"/>
    <w:rsid w:val="00DD2300"/>
    <w:rsid w:val="00DD25AC"/>
    <w:rsid w:val="00DD568F"/>
    <w:rsid w:val="00DD5FC4"/>
    <w:rsid w:val="00DD67BF"/>
    <w:rsid w:val="00DD770D"/>
    <w:rsid w:val="00DE0BA9"/>
    <w:rsid w:val="00DE2EAB"/>
    <w:rsid w:val="00DE308E"/>
    <w:rsid w:val="00DE412A"/>
    <w:rsid w:val="00DE5695"/>
    <w:rsid w:val="00DE67F6"/>
    <w:rsid w:val="00DE6F66"/>
    <w:rsid w:val="00DF0101"/>
    <w:rsid w:val="00DF01A3"/>
    <w:rsid w:val="00DF0455"/>
    <w:rsid w:val="00DF19BA"/>
    <w:rsid w:val="00DF2AC9"/>
    <w:rsid w:val="00DF2F80"/>
    <w:rsid w:val="00DF53DC"/>
    <w:rsid w:val="00DF60CD"/>
    <w:rsid w:val="00DF74D4"/>
    <w:rsid w:val="00E00870"/>
    <w:rsid w:val="00E044D9"/>
    <w:rsid w:val="00E04903"/>
    <w:rsid w:val="00E04948"/>
    <w:rsid w:val="00E04D28"/>
    <w:rsid w:val="00E04E63"/>
    <w:rsid w:val="00E05592"/>
    <w:rsid w:val="00E14927"/>
    <w:rsid w:val="00E14C83"/>
    <w:rsid w:val="00E20994"/>
    <w:rsid w:val="00E20AAB"/>
    <w:rsid w:val="00E20AFC"/>
    <w:rsid w:val="00E21A31"/>
    <w:rsid w:val="00E21DCB"/>
    <w:rsid w:val="00E223E8"/>
    <w:rsid w:val="00E2273E"/>
    <w:rsid w:val="00E23841"/>
    <w:rsid w:val="00E240B7"/>
    <w:rsid w:val="00E328BC"/>
    <w:rsid w:val="00E329D7"/>
    <w:rsid w:val="00E32F51"/>
    <w:rsid w:val="00E32F61"/>
    <w:rsid w:val="00E33C76"/>
    <w:rsid w:val="00E34228"/>
    <w:rsid w:val="00E34B4F"/>
    <w:rsid w:val="00E3541C"/>
    <w:rsid w:val="00E35AD6"/>
    <w:rsid w:val="00E3696A"/>
    <w:rsid w:val="00E36CB9"/>
    <w:rsid w:val="00E36E03"/>
    <w:rsid w:val="00E373F1"/>
    <w:rsid w:val="00E375D1"/>
    <w:rsid w:val="00E378E3"/>
    <w:rsid w:val="00E41236"/>
    <w:rsid w:val="00E41D51"/>
    <w:rsid w:val="00E42CB4"/>
    <w:rsid w:val="00E457D0"/>
    <w:rsid w:val="00E51259"/>
    <w:rsid w:val="00E51BBF"/>
    <w:rsid w:val="00E52CE4"/>
    <w:rsid w:val="00E53DCF"/>
    <w:rsid w:val="00E53DF5"/>
    <w:rsid w:val="00E54BF7"/>
    <w:rsid w:val="00E54C51"/>
    <w:rsid w:val="00E54CD8"/>
    <w:rsid w:val="00E55506"/>
    <w:rsid w:val="00E55F10"/>
    <w:rsid w:val="00E60082"/>
    <w:rsid w:val="00E600E9"/>
    <w:rsid w:val="00E60159"/>
    <w:rsid w:val="00E61170"/>
    <w:rsid w:val="00E624C9"/>
    <w:rsid w:val="00E63F6E"/>
    <w:rsid w:val="00E64DC7"/>
    <w:rsid w:val="00E64DE2"/>
    <w:rsid w:val="00E65BF5"/>
    <w:rsid w:val="00E6690C"/>
    <w:rsid w:val="00E66948"/>
    <w:rsid w:val="00E6714E"/>
    <w:rsid w:val="00E67174"/>
    <w:rsid w:val="00E714ED"/>
    <w:rsid w:val="00E749BA"/>
    <w:rsid w:val="00E75268"/>
    <w:rsid w:val="00E75835"/>
    <w:rsid w:val="00E81D84"/>
    <w:rsid w:val="00E82B94"/>
    <w:rsid w:val="00E86902"/>
    <w:rsid w:val="00E9047B"/>
    <w:rsid w:val="00E90E59"/>
    <w:rsid w:val="00E91B75"/>
    <w:rsid w:val="00E91CC5"/>
    <w:rsid w:val="00E92C1F"/>
    <w:rsid w:val="00E9654E"/>
    <w:rsid w:val="00E97390"/>
    <w:rsid w:val="00E9763B"/>
    <w:rsid w:val="00EA2859"/>
    <w:rsid w:val="00EA2D6D"/>
    <w:rsid w:val="00EA4E77"/>
    <w:rsid w:val="00EA52A8"/>
    <w:rsid w:val="00EA5D96"/>
    <w:rsid w:val="00EA7ABD"/>
    <w:rsid w:val="00EA7F01"/>
    <w:rsid w:val="00EB0861"/>
    <w:rsid w:val="00EB251D"/>
    <w:rsid w:val="00EB2910"/>
    <w:rsid w:val="00EB5BEE"/>
    <w:rsid w:val="00EB6FC3"/>
    <w:rsid w:val="00EB76C5"/>
    <w:rsid w:val="00EC1D94"/>
    <w:rsid w:val="00EC2D2D"/>
    <w:rsid w:val="00EC3504"/>
    <w:rsid w:val="00EC43F0"/>
    <w:rsid w:val="00EC489A"/>
    <w:rsid w:val="00EC4BBC"/>
    <w:rsid w:val="00ED0461"/>
    <w:rsid w:val="00ED0CB5"/>
    <w:rsid w:val="00ED0DCC"/>
    <w:rsid w:val="00ED10B8"/>
    <w:rsid w:val="00ED199B"/>
    <w:rsid w:val="00ED2770"/>
    <w:rsid w:val="00ED27FA"/>
    <w:rsid w:val="00ED2B9E"/>
    <w:rsid w:val="00ED3007"/>
    <w:rsid w:val="00ED45B0"/>
    <w:rsid w:val="00ED5AF8"/>
    <w:rsid w:val="00ED5EA6"/>
    <w:rsid w:val="00ED69A7"/>
    <w:rsid w:val="00ED707B"/>
    <w:rsid w:val="00EE0657"/>
    <w:rsid w:val="00EE287F"/>
    <w:rsid w:val="00EE3911"/>
    <w:rsid w:val="00EE3CD4"/>
    <w:rsid w:val="00EE447C"/>
    <w:rsid w:val="00EE4A3A"/>
    <w:rsid w:val="00EE4B52"/>
    <w:rsid w:val="00EE5C15"/>
    <w:rsid w:val="00EE623E"/>
    <w:rsid w:val="00EE6992"/>
    <w:rsid w:val="00EF2A45"/>
    <w:rsid w:val="00EF2B07"/>
    <w:rsid w:val="00EF2C64"/>
    <w:rsid w:val="00EF3341"/>
    <w:rsid w:val="00EF39FF"/>
    <w:rsid w:val="00EF3F13"/>
    <w:rsid w:val="00EF3FF6"/>
    <w:rsid w:val="00EF43F9"/>
    <w:rsid w:val="00EF4B49"/>
    <w:rsid w:val="00EF512B"/>
    <w:rsid w:val="00F001FF"/>
    <w:rsid w:val="00F03B67"/>
    <w:rsid w:val="00F04563"/>
    <w:rsid w:val="00F04C2A"/>
    <w:rsid w:val="00F04EDC"/>
    <w:rsid w:val="00F05496"/>
    <w:rsid w:val="00F059C5"/>
    <w:rsid w:val="00F05D8D"/>
    <w:rsid w:val="00F06B0C"/>
    <w:rsid w:val="00F10A6F"/>
    <w:rsid w:val="00F1298D"/>
    <w:rsid w:val="00F139EC"/>
    <w:rsid w:val="00F15D37"/>
    <w:rsid w:val="00F1672B"/>
    <w:rsid w:val="00F16F13"/>
    <w:rsid w:val="00F17DE9"/>
    <w:rsid w:val="00F206DB"/>
    <w:rsid w:val="00F22035"/>
    <w:rsid w:val="00F22866"/>
    <w:rsid w:val="00F24732"/>
    <w:rsid w:val="00F249DD"/>
    <w:rsid w:val="00F259B5"/>
    <w:rsid w:val="00F26371"/>
    <w:rsid w:val="00F27A99"/>
    <w:rsid w:val="00F3019B"/>
    <w:rsid w:val="00F31483"/>
    <w:rsid w:val="00F34428"/>
    <w:rsid w:val="00F34E8C"/>
    <w:rsid w:val="00F36158"/>
    <w:rsid w:val="00F37134"/>
    <w:rsid w:val="00F40EA6"/>
    <w:rsid w:val="00F4160E"/>
    <w:rsid w:val="00F41990"/>
    <w:rsid w:val="00F44DCC"/>
    <w:rsid w:val="00F44F9B"/>
    <w:rsid w:val="00F47145"/>
    <w:rsid w:val="00F47EE2"/>
    <w:rsid w:val="00F507A1"/>
    <w:rsid w:val="00F50E78"/>
    <w:rsid w:val="00F519F0"/>
    <w:rsid w:val="00F51A6D"/>
    <w:rsid w:val="00F6029B"/>
    <w:rsid w:val="00F6145F"/>
    <w:rsid w:val="00F62A44"/>
    <w:rsid w:val="00F63132"/>
    <w:rsid w:val="00F63595"/>
    <w:rsid w:val="00F64135"/>
    <w:rsid w:val="00F6474C"/>
    <w:rsid w:val="00F648AF"/>
    <w:rsid w:val="00F67257"/>
    <w:rsid w:val="00F674AB"/>
    <w:rsid w:val="00F70180"/>
    <w:rsid w:val="00F71EB1"/>
    <w:rsid w:val="00F72454"/>
    <w:rsid w:val="00F72676"/>
    <w:rsid w:val="00F7411C"/>
    <w:rsid w:val="00F746EF"/>
    <w:rsid w:val="00F76292"/>
    <w:rsid w:val="00F77CDA"/>
    <w:rsid w:val="00F77ECE"/>
    <w:rsid w:val="00F80518"/>
    <w:rsid w:val="00F83359"/>
    <w:rsid w:val="00F83900"/>
    <w:rsid w:val="00F83D5B"/>
    <w:rsid w:val="00F85C6C"/>
    <w:rsid w:val="00F876D1"/>
    <w:rsid w:val="00F9224D"/>
    <w:rsid w:val="00F9231B"/>
    <w:rsid w:val="00F935BE"/>
    <w:rsid w:val="00F956EE"/>
    <w:rsid w:val="00F977D8"/>
    <w:rsid w:val="00F97900"/>
    <w:rsid w:val="00FA1289"/>
    <w:rsid w:val="00FA4E9E"/>
    <w:rsid w:val="00FA505D"/>
    <w:rsid w:val="00FA5D6A"/>
    <w:rsid w:val="00FA6FAE"/>
    <w:rsid w:val="00FA75AA"/>
    <w:rsid w:val="00FB019C"/>
    <w:rsid w:val="00FB0F88"/>
    <w:rsid w:val="00FB4C76"/>
    <w:rsid w:val="00FB749B"/>
    <w:rsid w:val="00FB7C45"/>
    <w:rsid w:val="00FC1938"/>
    <w:rsid w:val="00FC2E4B"/>
    <w:rsid w:val="00FC2E74"/>
    <w:rsid w:val="00FC3178"/>
    <w:rsid w:val="00FC47A8"/>
    <w:rsid w:val="00FC69B7"/>
    <w:rsid w:val="00FC6AA0"/>
    <w:rsid w:val="00FD0595"/>
    <w:rsid w:val="00FD0D27"/>
    <w:rsid w:val="00FD0F9E"/>
    <w:rsid w:val="00FD175F"/>
    <w:rsid w:val="00FD43E1"/>
    <w:rsid w:val="00FD53E9"/>
    <w:rsid w:val="00FD5779"/>
    <w:rsid w:val="00FD579B"/>
    <w:rsid w:val="00FD7855"/>
    <w:rsid w:val="00FE030B"/>
    <w:rsid w:val="00FE0D87"/>
    <w:rsid w:val="00FE14A7"/>
    <w:rsid w:val="00FE14F0"/>
    <w:rsid w:val="00FE2144"/>
    <w:rsid w:val="00FE3CB1"/>
    <w:rsid w:val="00FE4FFA"/>
    <w:rsid w:val="00FE61FE"/>
    <w:rsid w:val="00FF05A5"/>
    <w:rsid w:val="00FF1098"/>
    <w:rsid w:val="00FF2F65"/>
    <w:rsid w:val="00FF3FED"/>
    <w:rsid w:val="00FF4A4D"/>
    <w:rsid w:val="00FF4E03"/>
    <w:rsid w:val="00FF5B06"/>
    <w:rsid w:val="00FF6114"/>
    <w:rsid w:val="00FF666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6"/>
    <w:pPr>
      <w:spacing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FB0F88"/>
    <w:pPr>
      <w:numPr>
        <w:numId w:val="5"/>
      </w:numPr>
      <w:tabs>
        <w:tab w:val="left" w:pos="284"/>
      </w:tabs>
      <w:spacing w:before="200" w:line="240" w:lineRule="auto"/>
      <w:jc w:val="center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A46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B669F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B669FC"/>
    <w:pPr>
      <w:shd w:val="clear" w:color="auto" w:fill="FFFFFF"/>
      <w:spacing w:before="960" w:after="0" w:line="331" w:lineRule="exac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B669F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669FC"/>
    <w:pPr>
      <w:shd w:val="clear" w:color="auto" w:fill="FFFFFF"/>
      <w:spacing w:before="1260" w:after="960" w:line="331" w:lineRule="exact"/>
      <w:ind w:hanging="1620"/>
      <w:jc w:val="center"/>
      <w:outlineLvl w:val="3"/>
    </w:pPr>
    <w:rPr>
      <w:rFonts w:ascii="Times New Roman" w:hAnsi="Times New Roman" w:cs="Times New Roman"/>
      <w:sz w:val="25"/>
      <w:szCs w:val="25"/>
    </w:rPr>
  </w:style>
  <w:style w:type="table" w:styleId="a5">
    <w:name w:val="Table Grid"/>
    <w:basedOn w:val="a1"/>
    <w:uiPriority w:val="99"/>
    <w:rsid w:val="00DB7A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3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030"/>
  </w:style>
  <w:style w:type="paragraph" w:styleId="a8">
    <w:name w:val="footer"/>
    <w:basedOn w:val="a"/>
    <w:link w:val="a9"/>
    <w:uiPriority w:val="99"/>
    <w:unhideWhenUsed/>
    <w:rsid w:val="0043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030"/>
  </w:style>
  <w:style w:type="character" w:customStyle="1" w:styleId="10">
    <w:name w:val="Заголовок 1 Знак"/>
    <w:basedOn w:val="a0"/>
    <w:link w:val="1"/>
    <w:uiPriority w:val="99"/>
    <w:rsid w:val="00FB0F88"/>
    <w:rPr>
      <w:rFonts w:ascii="Calibri" w:eastAsia="Calibri" w:hAnsi="Calibri" w:cs="Calibri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B0F88"/>
  </w:style>
  <w:style w:type="character" w:customStyle="1" w:styleId="aa">
    <w:name w:val="Текст выноски Знак"/>
    <w:basedOn w:val="a0"/>
    <w:link w:val="ab"/>
    <w:uiPriority w:val="99"/>
    <w:semiHidden/>
    <w:rsid w:val="00FB0F88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FB0F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B0F88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B0F8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0F88"/>
    <w:rPr>
      <w:rFonts w:ascii="Calibri" w:eastAsia="Calibri" w:hAnsi="Calibri" w:cs="Calibri"/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B0F88"/>
    <w:rPr>
      <w:rFonts w:ascii="Calibri" w:eastAsia="Calibri" w:hAnsi="Calibri" w:cs="Calibri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rsid w:val="00FB0F88"/>
    <w:rPr>
      <w:b/>
      <w:bCs/>
    </w:rPr>
  </w:style>
  <w:style w:type="character" w:customStyle="1" w:styleId="14">
    <w:name w:val="Тема примечания Знак1"/>
    <w:basedOn w:val="ad"/>
    <w:uiPriority w:val="99"/>
    <w:semiHidden/>
    <w:rsid w:val="00FB0F88"/>
    <w:rPr>
      <w:rFonts w:ascii="Calibri" w:eastAsia="Calibri" w:hAnsi="Calibri" w:cs="Calibri"/>
      <w:b/>
      <w:bCs/>
      <w:sz w:val="20"/>
      <w:szCs w:val="20"/>
    </w:rPr>
  </w:style>
  <w:style w:type="paragraph" w:customStyle="1" w:styleId="ConsPlusNormal">
    <w:name w:val="ConsPlusNormal"/>
    <w:uiPriority w:val="99"/>
    <w:rsid w:val="00FB0F88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41D3-8A4C-494D-8874-73A22F4A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34</Pages>
  <Words>9697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veretenikova_l</dc:creator>
  <cp:keywords/>
  <dc:description/>
  <cp:lastModifiedBy>Tatyana Demyanova</cp:lastModifiedBy>
  <cp:revision>153</cp:revision>
  <cp:lastPrinted>2014-10-10T05:50:00Z</cp:lastPrinted>
  <dcterms:created xsi:type="dcterms:W3CDTF">2014-08-25T04:54:00Z</dcterms:created>
  <dcterms:modified xsi:type="dcterms:W3CDTF">2014-10-10T06:00:00Z</dcterms:modified>
</cp:coreProperties>
</file>