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15062" w:type="dxa"/>
        <w:tblLayout w:type="fixed"/>
        <w:tblLook w:val="04A0" w:firstRow="1" w:lastRow="0" w:firstColumn="1" w:lastColumn="0" w:noHBand="0" w:noVBand="1"/>
      </w:tblPr>
      <w:tblGrid>
        <w:gridCol w:w="978"/>
        <w:gridCol w:w="3055"/>
        <w:gridCol w:w="1866"/>
        <w:gridCol w:w="2375"/>
        <w:gridCol w:w="1528"/>
        <w:gridCol w:w="3394"/>
        <w:gridCol w:w="1866"/>
      </w:tblGrid>
      <w:tr w:rsidR="00743A4E" w:rsidTr="00C4062A">
        <w:trPr>
          <w:trHeight w:val="1550"/>
        </w:trPr>
        <w:tc>
          <w:tcPr>
            <w:tcW w:w="978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5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66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Адрес и (или) местоположение объекта</w:t>
            </w:r>
          </w:p>
        </w:tc>
        <w:tc>
          <w:tcPr>
            <w:tcW w:w="2375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28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3394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(предполагаемая мощность)</w:t>
            </w:r>
          </w:p>
        </w:tc>
        <w:tc>
          <w:tcPr>
            <w:tcW w:w="1866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Оценочный объем требуемых инвестиций (</w:t>
            </w:r>
            <w:proofErr w:type="spellStart"/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43A4E" w:rsidTr="00C4062A">
        <w:trPr>
          <w:trHeight w:val="296"/>
        </w:trPr>
        <w:tc>
          <w:tcPr>
            <w:tcW w:w="978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A4E" w:rsidTr="00C4062A">
        <w:trPr>
          <w:trHeight w:val="393"/>
        </w:trPr>
        <w:tc>
          <w:tcPr>
            <w:tcW w:w="978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5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4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743A4E" w:rsidRPr="00743A4E" w:rsidRDefault="00743A4E" w:rsidP="00C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062A" w:rsidRPr="00C4062A" w:rsidRDefault="00743A4E" w:rsidP="00C4062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2A">
        <w:rPr>
          <w:rFonts w:ascii="Times New Roman" w:hAnsi="Times New Roman" w:cs="Times New Roman"/>
          <w:b/>
          <w:sz w:val="28"/>
          <w:szCs w:val="28"/>
        </w:rPr>
        <w:t>Перечень объектов</w:t>
      </w:r>
      <w:r w:rsidR="00C4062A" w:rsidRPr="00C406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062A" w:rsidRPr="00C4062A">
        <w:rPr>
          <w:rFonts w:ascii="Times New Roman" w:hAnsi="Times New Roman" w:cs="Times New Roman"/>
          <w:b/>
          <w:sz w:val="28"/>
          <w:szCs w:val="28"/>
        </w:rPr>
        <w:t>в отношении которых планируется заключение концессионных соглашений</w:t>
      </w:r>
      <w:r w:rsidR="00C4062A" w:rsidRPr="00C4062A">
        <w:rPr>
          <w:rFonts w:ascii="Times New Roman" w:hAnsi="Times New Roman" w:cs="Times New Roman"/>
          <w:b/>
          <w:sz w:val="28"/>
          <w:szCs w:val="28"/>
        </w:rPr>
        <w:t xml:space="preserve"> в Алексеевском</w:t>
      </w:r>
      <w:r w:rsidR="00C40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2A" w:rsidRPr="00C4062A">
        <w:rPr>
          <w:rFonts w:ascii="Times New Roman" w:hAnsi="Times New Roman" w:cs="Times New Roman"/>
          <w:b/>
          <w:sz w:val="28"/>
          <w:szCs w:val="28"/>
        </w:rPr>
        <w:t>городском округе</w:t>
      </w:r>
    </w:p>
    <w:p w:rsidR="00743A4E" w:rsidRPr="00BE3F6F" w:rsidRDefault="00743A4E" w:rsidP="002B0F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062A" w:rsidRDefault="00C4062A" w:rsidP="00BE3F6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3A4E" w:rsidRPr="00743A4E" w:rsidRDefault="00BE3F6F" w:rsidP="00BE3F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</w:t>
      </w:r>
      <w:r w:rsidR="00743A4E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proofErr w:type="gramStart"/>
      <w:r w:rsidR="00743A4E">
        <w:rPr>
          <w:rFonts w:ascii="Times New Roman" w:hAnsi="Times New Roman" w:cs="Times New Roman"/>
          <w:sz w:val="28"/>
          <w:szCs w:val="28"/>
        </w:rPr>
        <w:t>планируется заключение концессионных соглашений в 2020 году</w:t>
      </w:r>
      <w:r>
        <w:rPr>
          <w:rFonts w:ascii="Times New Roman" w:hAnsi="Times New Roman" w:cs="Times New Roman"/>
          <w:sz w:val="28"/>
          <w:szCs w:val="28"/>
        </w:rPr>
        <w:t xml:space="preserve"> в Алексеевском городском округе</w:t>
      </w:r>
      <w:r w:rsidR="00743A4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="00743A4E">
        <w:rPr>
          <w:rFonts w:ascii="Times New Roman" w:hAnsi="Times New Roman" w:cs="Times New Roman"/>
          <w:sz w:val="28"/>
          <w:szCs w:val="28"/>
        </w:rPr>
        <w:t>.</w:t>
      </w:r>
    </w:p>
    <w:p w:rsidR="00743A4E" w:rsidRPr="00743A4E" w:rsidRDefault="00743A4E" w:rsidP="00743A4E">
      <w:pPr>
        <w:rPr>
          <w:rFonts w:ascii="Times New Roman" w:hAnsi="Times New Roman" w:cs="Times New Roman"/>
          <w:sz w:val="28"/>
          <w:szCs w:val="28"/>
        </w:rPr>
      </w:pPr>
    </w:p>
    <w:p w:rsidR="00743A4E" w:rsidRPr="00743A4E" w:rsidRDefault="00743A4E" w:rsidP="00743A4E">
      <w:pPr>
        <w:rPr>
          <w:rFonts w:ascii="Times New Roman" w:hAnsi="Times New Roman" w:cs="Times New Roman"/>
          <w:sz w:val="28"/>
          <w:szCs w:val="28"/>
        </w:rPr>
      </w:pPr>
    </w:p>
    <w:p w:rsidR="00FD0C97" w:rsidRPr="00743A4E" w:rsidRDefault="00FD0C97" w:rsidP="00743A4E">
      <w:pPr>
        <w:rPr>
          <w:rFonts w:ascii="Times New Roman" w:hAnsi="Times New Roman" w:cs="Times New Roman"/>
          <w:sz w:val="28"/>
          <w:szCs w:val="28"/>
        </w:rPr>
      </w:pPr>
    </w:p>
    <w:sectPr w:rsidR="00FD0C97" w:rsidRPr="00743A4E" w:rsidSect="00743A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C1"/>
    <w:rsid w:val="000211C1"/>
    <w:rsid w:val="002B0FD9"/>
    <w:rsid w:val="00743A4E"/>
    <w:rsid w:val="00BE3F6F"/>
    <w:rsid w:val="00C4062A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8146-21C6-4232-B28F-602EAFD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4</cp:revision>
  <dcterms:created xsi:type="dcterms:W3CDTF">2020-02-13T13:01:00Z</dcterms:created>
  <dcterms:modified xsi:type="dcterms:W3CDTF">2020-02-13T14:50:00Z</dcterms:modified>
</cp:coreProperties>
</file>