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E9" w:rsidRPr="00C84204" w:rsidRDefault="00010A60" w:rsidP="00711085">
      <w:pPr>
        <w:widowControl/>
        <w:spacing w:line="240" w:lineRule="auto"/>
        <w:ind w:firstLine="0"/>
        <w:jc w:val="center"/>
        <w:rPr>
          <w:b/>
          <w:sz w:val="20"/>
          <w:lang w:val="en-U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5pt;margin-top:8.55pt;width:51.75pt;height:56.25pt;z-index:251660288" fillcolor="window">
            <v:imagedata r:id="rId7" o:title=""/>
            <w10:wrap type="square"/>
          </v:shape>
          <o:OLEObject Type="Embed" ProgID="Word.Picture.8" ShapeID="_x0000_s1026" DrawAspect="Content" ObjectID="_1736323816" r:id="rId8"/>
        </w:object>
      </w:r>
    </w:p>
    <w:p w:rsidR="004E27E9" w:rsidRPr="00FA2540" w:rsidRDefault="004E27E9" w:rsidP="00FA2540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3E2C80" w:rsidRDefault="003E2C80" w:rsidP="00711085">
      <w:pPr>
        <w:pStyle w:val="33"/>
      </w:pPr>
    </w:p>
    <w:p w:rsidR="003E2C80" w:rsidRDefault="003E2C80" w:rsidP="00711085">
      <w:pPr>
        <w:pStyle w:val="33"/>
      </w:pPr>
    </w:p>
    <w:p w:rsidR="003E2C80" w:rsidRDefault="003E2C80" w:rsidP="00711085">
      <w:pPr>
        <w:pStyle w:val="33"/>
      </w:pPr>
    </w:p>
    <w:p w:rsidR="00665D5C" w:rsidRPr="00C84204" w:rsidRDefault="004E27E9" w:rsidP="00711085">
      <w:pPr>
        <w:pStyle w:val="33"/>
      </w:pPr>
      <w:r w:rsidRPr="00C84204">
        <w:t>ИЗБИРАТЕЛЬНАЯ КОМИССИЯ</w:t>
      </w:r>
    </w:p>
    <w:p w:rsidR="004E27E9" w:rsidRPr="00C84204" w:rsidRDefault="004E27E9" w:rsidP="00711085">
      <w:pPr>
        <w:pStyle w:val="33"/>
      </w:pPr>
      <w:r w:rsidRPr="00C84204">
        <w:t>БЕЛГОРОДСКОЙ ОБЛАСТИ</w:t>
      </w:r>
    </w:p>
    <w:p w:rsidR="004E27E9" w:rsidRPr="0036336A" w:rsidRDefault="004E27E9" w:rsidP="007110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27E9" w:rsidRPr="00C84204" w:rsidRDefault="004E27E9" w:rsidP="00711085">
      <w:pPr>
        <w:widowControl/>
        <w:spacing w:line="240" w:lineRule="auto"/>
        <w:ind w:firstLine="0"/>
        <w:jc w:val="center"/>
        <w:rPr>
          <w:b/>
          <w:spacing w:val="60"/>
          <w:sz w:val="32"/>
        </w:rPr>
      </w:pPr>
      <w:r w:rsidRPr="00C84204">
        <w:rPr>
          <w:b/>
          <w:spacing w:val="60"/>
          <w:sz w:val="32"/>
        </w:rPr>
        <w:t>ПОСТАНОВЛЕНИЕ</w:t>
      </w:r>
    </w:p>
    <w:p w:rsidR="004E27E9" w:rsidRPr="0036336A" w:rsidRDefault="004E27E9" w:rsidP="007110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28"/>
        <w:gridCol w:w="3107"/>
      </w:tblGrid>
      <w:tr w:rsidR="004E27E9" w:rsidRPr="00C84204" w:rsidTr="009778D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E27E9" w:rsidRPr="00C84204" w:rsidRDefault="003526B0" w:rsidP="00711085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8"/>
              </w:rPr>
              <w:t>2</w:t>
            </w:r>
            <w:r w:rsidR="000E1209">
              <w:rPr>
                <w:sz w:val="28"/>
              </w:rPr>
              <w:t>8</w:t>
            </w:r>
            <w:r w:rsidR="004E27E9" w:rsidRPr="00C84204">
              <w:rPr>
                <w:sz w:val="28"/>
              </w:rPr>
              <w:t xml:space="preserve"> </w:t>
            </w:r>
            <w:r w:rsidR="000E1209">
              <w:rPr>
                <w:sz w:val="28"/>
              </w:rPr>
              <w:t>апреля</w:t>
            </w:r>
            <w:r w:rsidR="004E27E9" w:rsidRPr="00C84204">
              <w:rPr>
                <w:sz w:val="28"/>
              </w:rPr>
              <w:t xml:space="preserve"> 20</w:t>
            </w:r>
            <w:r w:rsidR="00831D0E" w:rsidRPr="00C84204">
              <w:rPr>
                <w:sz w:val="28"/>
              </w:rPr>
              <w:t>2</w:t>
            </w:r>
            <w:r w:rsidR="00665D5C" w:rsidRPr="00C84204">
              <w:rPr>
                <w:sz w:val="28"/>
              </w:rPr>
              <w:t>2</w:t>
            </w:r>
            <w:r w:rsidR="004E27E9" w:rsidRPr="00C84204">
              <w:rPr>
                <w:sz w:val="28"/>
              </w:rPr>
              <w:t xml:space="preserve"> года</w:t>
            </w:r>
          </w:p>
        </w:tc>
        <w:tc>
          <w:tcPr>
            <w:tcW w:w="2528" w:type="dxa"/>
          </w:tcPr>
          <w:p w:rsidR="004E27E9" w:rsidRPr="00C84204" w:rsidRDefault="004E27E9" w:rsidP="00711085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07" w:type="dxa"/>
          </w:tcPr>
          <w:p w:rsidR="004E27E9" w:rsidRPr="00C84204" w:rsidRDefault="004E27E9" w:rsidP="00711085">
            <w:pPr>
              <w:widowControl/>
              <w:spacing w:line="240" w:lineRule="auto"/>
              <w:ind w:firstLine="0"/>
              <w:jc w:val="right"/>
              <w:rPr>
                <w:sz w:val="28"/>
              </w:rPr>
            </w:pPr>
            <w:r w:rsidRPr="00C84204">
              <w:rPr>
                <w:sz w:val="28"/>
              </w:rPr>
              <w:t>№</w:t>
            </w:r>
            <w:r w:rsidR="00665D5C" w:rsidRPr="00C84204">
              <w:rPr>
                <w:sz w:val="28"/>
              </w:rPr>
              <w:t> </w:t>
            </w:r>
            <w:r w:rsidR="000E1209">
              <w:rPr>
                <w:sz w:val="28"/>
              </w:rPr>
              <w:t>8</w:t>
            </w:r>
            <w:r w:rsidRPr="00C84204">
              <w:rPr>
                <w:sz w:val="28"/>
              </w:rPr>
              <w:t>/</w:t>
            </w:r>
            <w:r w:rsidR="00814FF6">
              <w:rPr>
                <w:sz w:val="28"/>
              </w:rPr>
              <w:t>73</w:t>
            </w:r>
            <w:r w:rsidR="00831D0E" w:rsidRPr="00C84204">
              <w:rPr>
                <w:sz w:val="28"/>
              </w:rPr>
              <w:t>-</w:t>
            </w:r>
            <w:r w:rsidR="00665D5C" w:rsidRPr="00C84204">
              <w:rPr>
                <w:sz w:val="28"/>
              </w:rPr>
              <w:t>7</w:t>
            </w:r>
          </w:p>
        </w:tc>
      </w:tr>
    </w:tbl>
    <w:p w:rsidR="004E27E9" w:rsidRPr="00C84204" w:rsidRDefault="004E27E9" w:rsidP="00711085">
      <w:pPr>
        <w:pStyle w:val="BodyText22"/>
        <w:widowControl/>
      </w:pPr>
    </w:p>
    <w:p w:rsidR="004E27E9" w:rsidRPr="00C84204" w:rsidRDefault="00CA6828" w:rsidP="00711085">
      <w:pPr>
        <w:pStyle w:val="BodyText21"/>
        <w:widowControl/>
        <w:tabs>
          <w:tab w:val="left" w:pos="4820"/>
        </w:tabs>
        <w:ind w:right="5102"/>
        <w:rPr>
          <w:b/>
        </w:rPr>
      </w:pPr>
      <w:bookmarkStart w:id="0" w:name="_GoBack"/>
      <w:r w:rsidRPr="00CA6828">
        <w:rPr>
          <w:b/>
        </w:rPr>
        <w:t>О формировании</w:t>
      </w:r>
      <w:r>
        <w:rPr>
          <w:b/>
        </w:rPr>
        <w:t xml:space="preserve"> </w:t>
      </w:r>
      <w:r w:rsidRPr="00CA6828">
        <w:rPr>
          <w:b/>
        </w:rPr>
        <w:t>Алексеевск</w:t>
      </w:r>
      <w:r>
        <w:rPr>
          <w:b/>
        </w:rPr>
        <w:t>ой</w:t>
      </w:r>
      <w:r w:rsidRPr="00CA6828">
        <w:rPr>
          <w:b/>
        </w:rPr>
        <w:t xml:space="preserve"> территориальн</w:t>
      </w:r>
      <w:r>
        <w:rPr>
          <w:b/>
        </w:rPr>
        <w:t xml:space="preserve">ой </w:t>
      </w:r>
      <w:r w:rsidRPr="00CA6828">
        <w:rPr>
          <w:b/>
        </w:rPr>
        <w:t>избирательн</w:t>
      </w:r>
      <w:r>
        <w:rPr>
          <w:b/>
        </w:rPr>
        <w:t>ой</w:t>
      </w:r>
      <w:r w:rsidRPr="00CA6828">
        <w:rPr>
          <w:b/>
        </w:rPr>
        <w:t xml:space="preserve"> комисси</w:t>
      </w:r>
      <w:r>
        <w:rPr>
          <w:b/>
        </w:rPr>
        <w:t>и</w:t>
      </w:r>
      <w:r w:rsidR="00B97CC3">
        <w:rPr>
          <w:b/>
        </w:rPr>
        <w:t xml:space="preserve"> срока полномочий 2022</w:t>
      </w:r>
      <w:r w:rsidR="000B51CD">
        <w:rPr>
          <w:b/>
        </w:rPr>
        <w:t>-</w:t>
      </w:r>
      <w:r w:rsidR="00B97CC3">
        <w:rPr>
          <w:b/>
        </w:rPr>
        <w:t>2027 годов</w:t>
      </w:r>
      <w:bookmarkEnd w:id="0"/>
    </w:p>
    <w:p w:rsidR="004E27E9" w:rsidRPr="00C84204" w:rsidRDefault="004E27E9" w:rsidP="00711085">
      <w:pPr>
        <w:pStyle w:val="BodyText21"/>
        <w:widowControl/>
        <w:ind w:right="3543"/>
      </w:pPr>
    </w:p>
    <w:p w:rsidR="004E27E9" w:rsidRPr="00C84204" w:rsidRDefault="00CA6828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CA6828">
        <w:rPr>
          <w:sz w:val="28"/>
        </w:rPr>
        <w:t>Рассмотрев предложения по кандидатурам для назначения в состав Алексеевской территориальной избирательной комиссии, в соответствии со статьями 20, 22, 26</w:t>
      </w:r>
      <w:r w:rsidR="00F90DDA">
        <w:rPr>
          <w:sz w:val="28"/>
        </w:rPr>
        <w:t xml:space="preserve">, </w:t>
      </w:r>
      <w:r w:rsidRPr="00CA6828">
        <w:rPr>
          <w:sz w:val="28"/>
        </w:rPr>
        <w:t>29 Федерального закона от 12 июня 2002 года №</w:t>
      </w:r>
      <w:r>
        <w:rPr>
          <w:sz w:val="28"/>
        </w:rPr>
        <w:t> </w:t>
      </w:r>
      <w:r w:rsidRPr="00CA6828">
        <w:rPr>
          <w:sz w:val="28"/>
        </w:rPr>
        <w:t>67-ФЗ «Об основных гарантиях избирательных прав и права на участие в референдуме граждан Российской Федерации», статьями 25,</w:t>
      </w:r>
      <w:r>
        <w:rPr>
          <w:sz w:val="28"/>
        </w:rPr>
        <w:t xml:space="preserve"> </w:t>
      </w:r>
      <w:r w:rsidRPr="00CA6828">
        <w:rPr>
          <w:sz w:val="28"/>
        </w:rPr>
        <w:t>26, 30</w:t>
      </w:r>
      <w:r>
        <w:rPr>
          <w:sz w:val="28"/>
        </w:rPr>
        <w:t>,</w:t>
      </w:r>
      <w:r w:rsidR="00F90DDA">
        <w:rPr>
          <w:sz w:val="28"/>
        </w:rPr>
        <w:t xml:space="preserve"> </w:t>
      </w:r>
      <w:r>
        <w:rPr>
          <w:sz w:val="28"/>
        </w:rPr>
        <w:t xml:space="preserve">33 </w:t>
      </w:r>
      <w:r w:rsidRPr="00CA6828">
        <w:rPr>
          <w:sz w:val="28"/>
        </w:rPr>
        <w:t xml:space="preserve">Избирательного </w:t>
      </w:r>
      <w:r>
        <w:rPr>
          <w:sz w:val="28"/>
        </w:rPr>
        <w:t>к</w:t>
      </w:r>
      <w:r w:rsidRPr="00CA6828">
        <w:rPr>
          <w:sz w:val="28"/>
        </w:rPr>
        <w:t>одекса Белгородской области, постановлениями Избирательной комиссии Белгородской области от 2</w:t>
      </w:r>
      <w:r>
        <w:rPr>
          <w:sz w:val="28"/>
        </w:rPr>
        <w:t>3</w:t>
      </w:r>
      <w:r w:rsidRPr="00CA6828">
        <w:rPr>
          <w:sz w:val="28"/>
        </w:rPr>
        <w:t xml:space="preserve"> </w:t>
      </w:r>
      <w:r>
        <w:rPr>
          <w:sz w:val="28"/>
        </w:rPr>
        <w:t>марта</w:t>
      </w:r>
      <w:r w:rsidRPr="00CA6828">
        <w:rPr>
          <w:sz w:val="28"/>
        </w:rPr>
        <w:t xml:space="preserve"> 20</w:t>
      </w:r>
      <w:r>
        <w:rPr>
          <w:sz w:val="28"/>
        </w:rPr>
        <w:t>22</w:t>
      </w:r>
      <w:r w:rsidRPr="00CA6828">
        <w:rPr>
          <w:sz w:val="28"/>
        </w:rPr>
        <w:t xml:space="preserve"> года №</w:t>
      </w:r>
      <w:r>
        <w:rPr>
          <w:sz w:val="28"/>
        </w:rPr>
        <w:t> 6</w:t>
      </w:r>
      <w:r w:rsidRPr="00CA6828">
        <w:rPr>
          <w:sz w:val="28"/>
        </w:rPr>
        <w:t>/</w:t>
      </w:r>
      <w:r>
        <w:rPr>
          <w:sz w:val="28"/>
        </w:rPr>
        <w:t>50</w:t>
      </w:r>
      <w:r w:rsidRPr="00CA6828">
        <w:rPr>
          <w:sz w:val="28"/>
        </w:rPr>
        <w:t>-</w:t>
      </w:r>
      <w:r>
        <w:rPr>
          <w:sz w:val="28"/>
        </w:rPr>
        <w:t>7</w:t>
      </w:r>
      <w:r w:rsidRPr="00CA6828">
        <w:rPr>
          <w:sz w:val="28"/>
        </w:rPr>
        <w:t xml:space="preserve"> «Об утверждении перечня территориальных избирательных комиссий в Белгородской области», №</w:t>
      </w:r>
      <w:r>
        <w:rPr>
          <w:sz w:val="28"/>
        </w:rPr>
        <w:t> 6</w:t>
      </w:r>
      <w:r w:rsidRPr="00CA6828">
        <w:rPr>
          <w:sz w:val="28"/>
        </w:rPr>
        <w:t>/</w:t>
      </w:r>
      <w:r>
        <w:rPr>
          <w:sz w:val="28"/>
        </w:rPr>
        <w:t>51</w:t>
      </w:r>
      <w:r w:rsidRPr="00CA6828">
        <w:rPr>
          <w:sz w:val="28"/>
        </w:rPr>
        <w:t>-</w:t>
      </w:r>
      <w:r>
        <w:rPr>
          <w:sz w:val="28"/>
        </w:rPr>
        <w:t>7</w:t>
      </w:r>
      <w:r w:rsidRPr="00CA6828">
        <w:rPr>
          <w:sz w:val="28"/>
        </w:rPr>
        <w:t xml:space="preserve"> «Об установлении количества членов территориальных избирательных комиссий в Белгородской области с правом решающего голоса»</w:t>
      </w:r>
      <w:r w:rsidR="00EC6706">
        <w:rPr>
          <w:sz w:val="28"/>
        </w:rPr>
        <w:t xml:space="preserve"> </w:t>
      </w:r>
      <w:r w:rsidR="004E27E9" w:rsidRPr="00C84204">
        <w:rPr>
          <w:sz w:val="28"/>
          <w:szCs w:val="28"/>
        </w:rPr>
        <w:t xml:space="preserve">Избирательная комиссия Белгородской области </w:t>
      </w:r>
      <w:r w:rsidR="004E27E9" w:rsidRPr="001E1CBF">
        <w:rPr>
          <w:b/>
          <w:sz w:val="28"/>
          <w:szCs w:val="28"/>
        </w:rPr>
        <w:t>постановляет</w:t>
      </w:r>
      <w:r w:rsidR="004E27E9" w:rsidRPr="001E1CBF">
        <w:rPr>
          <w:sz w:val="28"/>
          <w:szCs w:val="28"/>
        </w:rPr>
        <w:t>:</w:t>
      </w:r>
    </w:p>
    <w:p w:rsidR="001A7161" w:rsidRPr="00A16320" w:rsidRDefault="004E27E9" w:rsidP="00711085">
      <w:pPr>
        <w:pStyle w:val="21"/>
        <w:spacing w:after="0" w:line="240" w:lineRule="auto"/>
        <w:ind w:firstLine="709"/>
        <w:jc w:val="both"/>
        <w:rPr>
          <w:sz w:val="28"/>
        </w:rPr>
      </w:pPr>
      <w:r w:rsidRPr="00A16320">
        <w:rPr>
          <w:sz w:val="28"/>
        </w:rPr>
        <w:t>1. </w:t>
      </w:r>
      <w:r w:rsidR="001A7161" w:rsidRPr="00A16320">
        <w:rPr>
          <w:sz w:val="28"/>
        </w:rPr>
        <w:t>Сформировать Алексеевскую территориальную избирательную комиссию срока полномочий 2022-2027 годов в количестве 10 членов с правом решающего голоса, назначив в ее состав:</w:t>
      </w:r>
    </w:p>
    <w:p w:rsidR="00321D97" w:rsidRDefault="00321D97" w:rsidP="00321D97">
      <w:pPr>
        <w:pStyle w:val="21"/>
        <w:spacing w:after="0" w:line="240" w:lineRule="auto"/>
        <w:ind w:firstLine="709"/>
        <w:jc w:val="both"/>
        <w:rPr>
          <w:sz w:val="28"/>
        </w:rPr>
      </w:pPr>
      <w:r w:rsidRPr="00D836F9">
        <w:rPr>
          <w:sz w:val="28"/>
        </w:rPr>
        <w:t>Башлай Юли</w:t>
      </w:r>
      <w:r>
        <w:rPr>
          <w:sz w:val="28"/>
        </w:rPr>
        <w:t>ю</w:t>
      </w:r>
      <w:r w:rsidRPr="00D836F9">
        <w:rPr>
          <w:sz w:val="28"/>
        </w:rPr>
        <w:t xml:space="preserve"> Николаевн</w:t>
      </w:r>
      <w:r>
        <w:rPr>
          <w:sz w:val="28"/>
        </w:rPr>
        <w:t>у</w:t>
      </w:r>
      <w:r w:rsidRPr="00A16320">
        <w:rPr>
          <w:sz w:val="28"/>
        </w:rPr>
        <w:t xml:space="preserve"> –</w:t>
      </w:r>
      <w:r>
        <w:rPr>
          <w:sz w:val="28"/>
        </w:rPr>
        <w:t xml:space="preserve"> </w:t>
      </w:r>
      <w:r w:rsidRPr="00A16320">
        <w:rPr>
          <w:sz w:val="28"/>
        </w:rPr>
        <w:t>197</w:t>
      </w:r>
      <w:r>
        <w:rPr>
          <w:sz w:val="28"/>
        </w:rPr>
        <w:t>3</w:t>
      </w:r>
      <w:r w:rsidRPr="00A16320">
        <w:rPr>
          <w:sz w:val="28"/>
        </w:rPr>
        <w:t xml:space="preserve"> года рождения</w:t>
      </w:r>
      <w:r>
        <w:rPr>
          <w:sz w:val="28"/>
        </w:rPr>
        <w:t xml:space="preserve">, </w:t>
      </w:r>
      <w:r w:rsidRPr="00A16320">
        <w:rPr>
          <w:sz w:val="28"/>
        </w:rPr>
        <w:t>образование высшее (юридическое),</w:t>
      </w:r>
      <w:r>
        <w:rPr>
          <w:sz w:val="28"/>
        </w:rPr>
        <w:t xml:space="preserve"> н</w:t>
      </w:r>
      <w:r w:rsidRPr="00D836F9">
        <w:rPr>
          <w:sz w:val="28"/>
        </w:rPr>
        <w:t>ачальник</w:t>
      </w:r>
      <w:r>
        <w:rPr>
          <w:sz w:val="28"/>
        </w:rPr>
        <w:t>а</w:t>
      </w:r>
      <w:r w:rsidRPr="00D836F9">
        <w:rPr>
          <w:sz w:val="28"/>
        </w:rPr>
        <w:t xml:space="preserve"> отдела правовой экспертизы управления правовой работы аппарата главы администрации Алексеевского городского округа</w:t>
      </w:r>
      <w:r w:rsidRPr="00A16320">
        <w:rPr>
          <w:sz w:val="28"/>
        </w:rPr>
        <w:t>, – предложенн</w:t>
      </w:r>
      <w:r>
        <w:rPr>
          <w:sz w:val="28"/>
        </w:rPr>
        <w:t>ую</w:t>
      </w:r>
      <w:r w:rsidRPr="00A16320">
        <w:rPr>
          <w:sz w:val="28"/>
        </w:rPr>
        <w:t xml:space="preserve"> для назначения в состав комиссии</w:t>
      </w:r>
      <w:r>
        <w:rPr>
          <w:sz w:val="28"/>
        </w:rPr>
        <w:t xml:space="preserve"> </w:t>
      </w:r>
      <w:r w:rsidRPr="00D836F9">
        <w:rPr>
          <w:sz w:val="28"/>
        </w:rPr>
        <w:t>Региональн</w:t>
      </w:r>
      <w:r>
        <w:rPr>
          <w:sz w:val="28"/>
        </w:rPr>
        <w:t>ым</w:t>
      </w:r>
      <w:r w:rsidRPr="00D836F9">
        <w:rPr>
          <w:sz w:val="28"/>
        </w:rPr>
        <w:t xml:space="preserve"> отделени</w:t>
      </w:r>
      <w:r>
        <w:rPr>
          <w:sz w:val="28"/>
        </w:rPr>
        <w:t>ем</w:t>
      </w:r>
      <w:r w:rsidRPr="00D836F9">
        <w:rPr>
          <w:sz w:val="28"/>
        </w:rPr>
        <w:t xml:space="preserve"> «ВСЕРОССИЙСКОЙ ПОЛИТИЧЕСКОЙ ПАРТИИ «РОДИНА» в Белгородской области</w:t>
      </w:r>
      <w:r>
        <w:rPr>
          <w:sz w:val="28"/>
        </w:rPr>
        <w:t>;</w:t>
      </w:r>
    </w:p>
    <w:p w:rsidR="00321D97" w:rsidRDefault="00321D97" w:rsidP="00321D97">
      <w:pPr>
        <w:pStyle w:val="21"/>
        <w:spacing w:after="0" w:line="240" w:lineRule="auto"/>
        <w:ind w:firstLine="709"/>
        <w:jc w:val="both"/>
        <w:rPr>
          <w:sz w:val="28"/>
        </w:rPr>
      </w:pPr>
      <w:r w:rsidRPr="00EC6706">
        <w:rPr>
          <w:sz w:val="28"/>
        </w:rPr>
        <w:t>Бутко Серге</w:t>
      </w:r>
      <w:r w:rsidRPr="00A16320">
        <w:rPr>
          <w:sz w:val="28"/>
        </w:rPr>
        <w:t>я</w:t>
      </w:r>
      <w:r w:rsidRPr="00EC6706">
        <w:rPr>
          <w:sz w:val="28"/>
        </w:rPr>
        <w:t xml:space="preserve"> Анатольевич</w:t>
      </w:r>
      <w:r w:rsidRPr="00A16320">
        <w:rPr>
          <w:sz w:val="28"/>
        </w:rPr>
        <w:t>а – 1977 года рождения, образование высшее (юридическое), старш</w:t>
      </w:r>
      <w:r>
        <w:rPr>
          <w:sz w:val="28"/>
        </w:rPr>
        <w:t>его</w:t>
      </w:r>
      <w:r w:rsidRPr="00A16320">
        <w:rPr>
          <w:sz w:val="28"/>
        </w:rPr>
        <w:t xml:space="preserve"> юрист</w:t>
      </w:r>
      <w:r>
        <w:rPr>
          <w:sz w:val="28"/>
        </w:rPr>
        <w:t>а</w:t>
      </w:r>
      <w:r w:rsidRPr="00A16320">
        <w:rPr>
          <w:sz w:val="28"/>
        </w:rPr>
        <w:t xml:space="preserve"> АО «Алексеевская сервисно-сбытовая компания», – предложенного для назначения в состав комиссии Белгородским региональным отделением Общероссийской общественной организации «Ассоциация юристов России»;</w:t>
      </w:r>
    </w:p>
    <w:p w:rsidR="00814FF6" w:rsidRPr="00A16320" w:rsidRDefault="00814FF6" w:rsidP="00321D97">
      <w:pPr>
        <w:pStyle w:val="21"/>
        <w:spacing w:after="0" w:line="240" w:lineRule="auto"/>
        <w:ind w:firstLine="709"/>
        <w:jc w:val="both"/>
        <w:rPr>
          <w:sz w:val="28"/>
        </w:rPr>
      </w:pPr>
    </w:p>
    <w:p w:rsidR="006F0238" w:rsidRDefault="006F0238" w:rsidP="00711085">
      <w:pPr>
        <w:pStyle w:val="21"/>
        <w:spacing w:after="0" w:line="240" w:lineRule="auto"/>
        <w:ind w:firstLine="709"/>
        <w:jc w:val="both"/>
        <w:rPr>
          <w:sz w:val="28"/>
        </w:rPr>
      </w:pPr>
      <w:r w:rsidRPr="006F0238">
        <w:rPr>
          <w:sz w:val="28"/>
        </w:rPr>
        <w:t xml:space="preserve">Гончарову Александру Ивановну </w:t>
      </w:r>
      <w:r w:rsidRPr="00A16320">
        <w:rPr>
          <w:sz w:val="28"/>
        </w:rPr>
        <w:t>–</w:t>
      </w:r>
      <w:r w:rsidRPr="006F0238">
        <w:rPr>
          <w:sz w:val="28"/>
        </w:rPr>
        <w:t xml:space="preserve"> </w:t>
      </w:r>
      <w:r w:rsidRPr="00A16320">
        <w:rPr>
          <w:sz w:val="28"/>
        </w:rPr>
        <w:t>1965 года рождения, образование высшее, председател</w:t>
      </w:r>
      <w:r w:rsidR="00837A74">
        <w:rPr>
          <w:sz w:val="28"/>
        </w:rPr>
        <w:t>я</w:t>
      </w:r>
      <w:r w:rsidRPr="00A16320">
        <w:rPr>
          <w:sz w:val="28"/>
        </w:rPr>
        <w:t xml:space="preserve"> избирательной комиссии Алексеевского городского округа, – предложенную для назначения в состав комиссии Белгородским региональным отделением Всероссийской политической партии «ЕДИНАЯ РОССИЯ»;</w:t>
      </w:r>
    </w:p>
    <w:p w:rsidR="00321D97" w:rsidRDefault="00321D97" w:rsidP="00321D97">
      <w:pPr>
        <w:pStyle w:val="21"/>
        <w:spacing w:after="0" w:line="240" w:lineRule="auto"/>
        <w:ind w:firstLine="709"/>
        <w:jc w:val="both"/>
        <w:rPr>
          <w:sz w:val="28"/>
        </w:rPr>
      </w:pPr>
      <w:r w:rsidRPr="00660450">
        <w:rPr>
          <w:sz w:val="28"/>
        </w:rPr>
        <w:t>Гуленко Виктор</w:t>
      </w:r>
      <w:r>
        <w:rPr>
          <w:sz w:val="28"/>
        </w:rPr>
        <w:t>а</w:t>
      </w:r>
      <w:r w:rsidRPr="00660450">
        <w:rPr>
          <w:sz w:val="28"/>
        </w:rPr>
        <w:t xml:space="preserve"> Николаевич</w:t>
      </w:r>
      <w:r>
        <w:rPr>
          <w:sz w:val="28"/>
        </w:rPr>
        <w:t>а</w:t>
      </w:r>
      <w:r w:rsidRPr="00A16320">
        <w:rPr>
          <w:sz w:val="28"/>
        </w:rPr>
        <w:t xml:space="preserve"> –</w:t>
      </w:r>
      <w:r>
        <w:rPr>
          <w:sz w:val="28"/>
        </w:rPr>
        <w:t xml:space="preserve"> </w:t>
      </w:r>
      <w:r w:rsidRPr="00A16320">
        <w:rPr>
          <w:sz w:val="28"/>
        </w:rPr>
        <w:t>197</w:t>
      </w:r>
      <w:r>
        <w:rPr>
          <w:sz w:val="28"/>
        </w:rPr>
        <w:t>9</w:t>
      </w:r>
      <w:r w:rsidRPr="00A16320">
        <w:rPr>
          <w:sz w:val="28"/>
        </w:rPr>
        <w:t xml:space="preserve"> года рождения</w:t>
      </w:r>
      <w:r>
        <w:rPr>
          <w:sz w:val="28"/>
        </w:rPr>
        <w:t xml:space="preserve">, </w:t>
      </w:r>
      <w:r w:rsidRPr="00A16320">
        <w:rPr>
          <w:sz w:val="28"/>
        </w:rPr>
        <w:t xml:space="preserve">образование </w:t>
      </w:r>
      <w:r w:rsidRPr="00B25A1C">
        <w:rPr>
          <w:sz w:val="28"/>
        </w:rPr>
        <w:t>среднее профессиональное</w:t>
      </w:r>
      <w:r w:rsidRPr="00A16320">
        <w:rPr>
          <w:sz w:val="28"/>
        </w:rPr>
        <w:t>,</w:t>
      </w:r>
      <w:r>
        <w:rPr>
          <w:sz w:val="28"/>
        </w:rPr>
        <w:t xml:space="preserve"> </w:t>
      </w:r>
      <w:r w:rsidRPr="009C1816">
        <w:rPr>
          <w:sz w:val="28"/>
        </w:rPr>
        <w:t xml:space="preserve">наладчика оборудования в производстве пищевой продукции </w:t>
      </w:r>
      <w:r w:rsidR="009C1816" w:rsidRPr="009C1816">
        <w:rPr>
          <w:sz w:val="28"/>
        </w:rPr>
        <w:t>Ма</w:t>
      </w:r>
      <w:r w:rsidRPr="009C1816">
        <w:rPr>
          <w:sz w:val="28"/>
        </w:rPr>
        <w:t>слопрессово</w:t>
      </w:r>
      <w:r w:rsidR="009C1816" w:rsidRPr="009C1816">
        <w:rPr>
          <w:sz w:val="28"/>
        </w:rPr>
        <w:t>го</w:t>
      </w:r>
      <w:r w:rsidRPr="009C1816">
        <w:rPr>
          <w:sz w:val="28"/>
        </w:rPr>
        <w:t xml:space="preserve"> отделени</w:t>
      </w:r>
      <w:r w:rsidR="009C1816" w:rsidRPr="009C1816">
        <w:rPr>
          <w:sz w:val="28"/>
        </w:rPr>
        <w:t>я</w:t>
      </w:r>
      <w:r w:rsidRPr="00B25A1C">
        <w:rPr>
          <w:sz w:val="28"/>
        </w:rPr>
        <w:t xml:space="preserve"> АО «ЭФКО»</w:t>
      </w:r>
      <w:r w:rsidRPr="00A16320">
        <w:rPr>
          <w:sz w:val="28"/>
        </w:rPr>
        <w:t>, – предложенного для назначения в состав комиссии</w:t>
      </w:r>
      <w:r>
        <w:rPr>
          <w:sz w:val="28"/>
        </w:rPr>
        <w:t xml:space="preserve"> </w:t>
      </w:r>
      <w:r w:rsidRPr="00BF4567">
        <w:rPr>
          <w:sz w:val="28"/>
        </w:rPr>
        <w:t>Белгородск</w:t>
      </w:r>
      <w:r>
        <w:rPr>
          <w:sz w:val="28"/>
        </w:rPr>
        <w:t>им</w:t>
      </w:r>
      <w:r w:rsidRPr="00BF4567">
        <w:rPr>
          <w:sz w:val="28"/>
        </w:rPr>
        <w:t xml:space="preserve"> региональн</w:t>
      </w:r>
      <w:r>
        <w:rPr>
          <w:sz w:val="28"/>
        </w:rPr>
        <w:t>ым</w:t>
      </w:r>
      <w:r w:rsidRPr="00BF4567">
        <w:rPr>
          <w:sz w:val="28"/>
        </w:rPr>
        <w:t xml:space="preserve"> отделение</w:t>
      </w:r>
      <w:r>
        <w:rPr>
          <w:sz w:val="28"/>
        </w:rPr>
        <w:t>м</w:t>
      </w:r>
      <w:r w:rsidRPr="00BF4567">
        <w:rPr>
          <w:sz w:val="28"/>
        </w:rPr>
        <w:t xml:space="preserve"> политической партии</w:t>
      </w:r>
      <w:r>
        <w:rPr>
          <w:sz w:val="28"/>
        </w:rPr>
        <w:t xml:space="preserve"> </w:t>
      </w:r>
      <w:r w:rsidRPr="00BF4567">
        <w:rPr>
          <w:sz w:val="28"/>
        </w:rPr>
        <w:t>ЛДПР - «Либерально-демократическая партия России»</w:t>
      </w:r>
      <w:r>
        <w:rPr>
          <w:sz w:val="28"/>
        </w:rPr>
        <w:t>;</w:t>
      </w:r>
    </w:p>
    <w:p w:rsidR="00321D97" w:rsidRDefault="00321D97" w:rsidP="00321D97">
      <w:pPr>
        <w:pStyle w:val="21"/>
        <w:spacing w:after="0" w:line="240" w:lineRule="auto"/>
        <w:ind w:firstLine="709"/>
        <w:jc w:val="both"/>
        <w:rPr>
          <w:sz w:val="28"/>
        </w:rPr>
      </w:pPr>
      <w:r w:rsidRPr="003A0A48">
        <w:rPr>
          <w:sz w:val="28"/>
        </w:rPr>
        <w:t>Захаров</w:t>
      </w:r>
      <w:r>
        <w:rPr>
          <w:sz w:val="28"/>
        </w:rPr>
        <w:t>а</w:t>
      </w:r>
      <w:r w:rsidRPr="003A0A48">
        <w:rPr>
          <w:sz w:val="28"/>
        </w:rPr>
        <w:t xml:space="preserve"> Геннади</w:t>
      </w:r>
      <w:r>
        <w:rPr>
          <w:sz w:val="28"/>
        </w:rPr>
        <w:t>я</w:t>
      </w:r>
      <w:r w:rsidRPr="003A0A48">
        <w:rPr>
          <w:sz w:val="28"/>
        </w:rPr>
        <w:t xml:space="preserve"> Иванович</w:t>
      </w:r>
      <w:r>
        <w:rPr>
          <w:sz w:val="28"/>
        </w:rPr>
        <w:t xml:space="preserve">а </w:t>
      </w:r>
      <w:r w:rsidRPr="00A16320">
        <w:rPr>
          <w:sz w:val="28"/>
        </w:rPr>
        <w:t>–</w:t>
      </w:r>
      <w:r>
        <w:rPr>
          <w:sz w:val="28"/>
        </w:rPr>
        <w:t xml:space="preserve"> </w:t>
      </w:r>
      <w:r w:rsidRPr="00A16320">
        <w:rPr>
          <w:sz w:val="28"/>
        </w:rPr>
        <w:t>19</w:t>
      </w:r>
      <w:r>
        <w:rPr>
          <w:sz w:val="28"/>
        </w:rPr>
        <w:t>65</w:t>
      </w:r>
      <w:r w:rsidRPr="00A16320">
        <w:rPr>
          <w:sz w:val="28"/>
        </w:rPr>
        <w:t xml:space="preserve"> года рождения</w:t>
      </w:r>
      <w:r>
        <w:rPr>
          <w:sz w:val="28"/>
        </w:rPr>
        <w:t xml:space="preserve">, </w:t>
      </w:r>
      <w:r w:rsidRPr="00A16320">
        <w:rPr>
          <w:sz w:val="28"/>
        </w:rPr>
        <w:t>образование высшее</w:t>
      </w:r>
      <w:r>
        <w:rPr>
          <w:sz w:val="28"/>
        </w:rPr>
        <w:t xml:space="preserve">, </w:t>
      </w:r>
      <w:r w:rsidRPr="003A0A48">
        <w:rPr>
          <w:sz w:val="28"/>
        </w:rPr>
        <w:t>пенсионер</w:t>
      </w:r>
      <w:r>
        <w:rPr>
          <w:sz w:val="28"/>
        </w:rPr>
        <w:t xml:space="preserve">а, </w:t>
      </w:r>
      <w:r w:rsidRPr="00A16320">
        <w:rPr>
          <w:sz w:val="28"/>
        </w:rPr>
        <w:t>– предложенного для назначения в состав комиссии</w:t>
      </w:r>
      <w:r>
        <w:rPr>
          <w:sz w:val="28"/>
        </w:rPr>
        <w:t xml:space="preserve"> </w:t>
      </w:r>
      <w:r w:rsidRPr="003A0A48">
        <w:rPr>
          <w:sz w:val="28"/>
        </w:rPr>
        <w:t>Региональн</w:t>
      </w:r>
      <w:r>
        <w:rPr>
          <w:sz w:val="28"/>
        </w:rPr>
        <w:t>ым</w:t>
      </w:r>
      <w:r w:rsidRPr="003A0A48">
        <w:rPr>
          <w:sz w:val="28"/>
        </w:rPr>
        <w:t xml:space="preserve"> отделение</w:t>
      </w:r>
      <w:r>
        <w:rPr>
          <w:sz w:val="28"/>
        </w:rPr>
        <w:t>м</w:t>
      </w:r>
      <w:r w:rsidRPr="003A0A48">
        <w:rPr>
          <w:sz w:val="28"/>
        </w:rPr>
        <w:t xml:space="preserve"> Социалистической Политической партии</w:t>
      </w:r>
      <w:r>
        <w:rPr>
          <w:sz w:val="28"/>
        </w:rPr>
        <w:t xml:space="preserve"> </w:t>
      </w:r>
      <w:r w:rsidRPr="003A0A48">
        <w:rPr>
          <w:sz w:val="28"/>
        </w:rPr>
        <w:t>«СПРАВЕДЛИВАЯ РОССИЯ - ПАТРИОТЫ - ЗА ПРАВДУ» в Белгородской области</w:t>
      </w:r>
      <w:r>
        <w:rPr>
          <w:sz w:val="28"/>
        </w:rPr>
        <w:t>;</w:t>
      </w:r>
    </w:p>
    <w:p w:rsidR="00321D97" w:rsidRPr="00A16320" w:rsidRDefault="00321D97" w:rsidP="00321D97">
      <w:pPr>
        <w:pStyle w:val="21"/>
        <w:spacing w:after="0" w:line="240" w:lineRule="auto"/>
        <w:ind w:firstLine="709"/>
        <w:jc w:val="both"/>
        <w:rPr>
          <w:sz w:val="28"/>
        </w:rPr>
      </w:pPr>
      <w:r w:rsidRPr="002D0A78">
        <w:rPr>
          <w:sz w:val="28"/>
        </w:rPr>
        <w:t>Колобинин</w:t>
      </w:r>
      <w:r>
        <w:rPr>
          <w:sz w:val="28"/>
        </w:rPr>
        <w:t>у</w:t>
      </w:r>
      <w:r w:rsidRPr="002D0A78">
        <w:rPr>
          <w:sz w:val="28"/>
        </w:rPr>
        <w:t xml:space="preserve"> Людмил</w:t>
      </w:r>
      <w:r>
        <w:rPr>
          <w:sz w:val="28"/>
        </w:rPr>
        <w:t>у</w:t>
      </w:r>
      <w:r w:rsidRPr="002D0A78">
        <w:rPr>
          <w:sz w:val="28"/>
        </w:rPr>
        <w:t xml:space="preserve"> Вячеславовн</w:t>
      </w:r>
      <w:r>
        <w:rPr>
          <w:sz w:val="28"/>
        </w:rPr>
        <w:t xml:space="preserve">у </w:t>
      </w:r>
      <w:r w:rsidRPr="00A16320">
        <w:rPr>
          <w:sz w:val="28"/>
        </w:rPr>
        <w:t>–</w:t>
      </w:r>
      <w:r>
        <w:rPr>
          <w:sz w:val="28"/>
        </w:rPr>
        <w:t xml:space="preserve"> </w:t>
      </w:r>
      <w:r w:rsidRPr="00A16320">
        <w:rPr>
          <w:sz w:val="28"/>
        </w:rPr>
        <w:t>19</w:t>
      </w:r>
      <w:r>
        <w:rPr>
          <w:sz w:val="28"/>
        </w:rPr>
        <w:t>85</w:t>
      </w:r>
      <w:r w:rsidRPr="00A16320">
        <w:rPr>
          <w:sz w:val="28"/>
        </w:rPr>
        <w:t xml:space="preserve"> года рождения</w:t>
      </w:r>
      <w:r>
        <w:rPr>
          <w:sz w:val="28"/>
        </w:rPr>
        <w:t xml:space="preserve">, </w:t>
      </w:r>
      <w:r w:rsidRPr="00A16320">
        <w:rPr>
          <w:sz w:val="28"/>
        </w:rPr>
        <w:t>образование высшее (юридическое),</w:t>
      </w:r>
      <w:r>
        <w:rPr>
          <w:sz w:val="28"/>
        </w:rPr>
        <w:t xml:space="preserve"> з</w:t>
      </w:r>
      <w:r w:rsidRPr="002D0A78">
        <w:rPr>
          <w:sz w:val="28"/>
        </w:rPr>
        <w:t>аместител</w:t>
      </w:r>
      <w:r>
        <w:rPr>
          <w:sz w:val="28"/>
        </w:rPr>
        <w:t>я</w:t>
      </w:r>
      <w:r w:rsidRPr="002D0A78">
        <w:rPr>
          <w:sz w:val="28"/>
        </w:rPr>
        <w:t xml:space="preserve"> </w:t>
      </w:r>
      <w:r w:rsidR="009C1816">
        <w:rPr>
          <w:sz w:val="28"/>
        </w:rPr>
        <w:t xml:space="preserve">начальника отдела Государственного учреждения - </w:t>
      </w:r>
      <w:r>
        <w:rPr>
          <w:sz w:val="28"/>
        </w:rPr>
        <w:t>О</w:t>
      </w:r>
      <w:r w:rsidRPr="002D0A78">
        <w:rPr>
          <w:sz w:val="28"/>
        </w:rPr>
        <w:t>тделени</w:t>
      </w:r>
      <w:r w:rsidR="009C1816">
        <w:rPr>
          <w:sz w:val="28"/>
        </w:rPr>
        <w:t>е</w:t>
      </w:r>
      <w:r w:rsidRPr="002D0A78">
        <w:rPr>
          <w:sz w:val="28"/>
        </w:rPr>
        <w:t xml:space="preserve"> П</w:t>
      </w:r>
      <w:r w:rsidR="009C1816">
        <w:rPr>
          <w:sz w:val="28"/>
        </w:rPr>
        <w:t xml:space="preserve">енсионного Фонда Российской Федерации </w:t>
      </w:r>
      <w:r w:rsidRPr="002D0A78">
        <w:rPr>
          <w:sz w:val="28"/>
        </w:rPr>
        <w:t>по Белгородской области</w:t>
      </w:r>
      <w:r>
        <w:rPr>
          <w:sz w:val="28"/>
        </w:rPr>
        <w:t xml:space="preserve">, </w:t>
      </w:r>
      <w:r w:rsidRPr="00A16320">
        <w:rPr>
          <w:sz w:val="28"/>
        </w:rPr>
        <w:t>– предложенн</w:t>
      </w:r>
      <w:r>
        <w:rPr>
          <w:sz w:val="28"/>
        </w:rPr>
        <w:t>ую</w:t>
      </w:r>
      <w:r w:rsidRPr="00A16320">
        <w:rPr>
          <w:sz w:val="28"/>
        </w:rPr>
        <w:t xml:space="preserve"> для назначения в состав комиссии</w:t>
      </w:r>
      <w:r>
        <w:rPr>
          <w:sz w:val="28"/>
        </w:rPr>
        <w:t xml:space="preserve"> </w:t>
      </w:r>
      <w:r w:rsidRPr="00634859">
        <w:rPr>
          <w:sz w:val="28"/>
        </w:rPr>
        <w:t>Белгородск</w:t>
      </w:r>
      <w:r>
        <w:rPr>
          <w:sz w:val="28"/>
        </w:rPr>
        <w:t>ой</w:t>
      </w:r>
      <w:r w:rsidRPr="00634859">
        <w:rPr>
          <w:sz w:val="28"/>
        </w:rPr>
        <w:t xml:space="preserve"> региональн</w:t>
      </w:r>
      <w:r>
        <w:rPr>
          <w:sz w:val="28"/>
        </w:rPr>
        <w:t>ой</w:t>
      </w:r>
      <w:r w:rsidRPr="00634859">
        <w:rPr>
          <w:sz w:val="28"/>
        </w:rPr>
        <w:t xml:space="preserve"> общественн</w:t>
      </w:r>
      <w:r>
        <w:rPr>
          <w:sz w:val="28"/>
        </w:rPr>
        <w:t>ой</w:t>
      </w:r>
      <w:r w:rsidRPr="00634859">
        <w:rPr>
          <w:sz w:val="28"/>
        </w:rPr>
        <w:t xml:space="preserve"> организаци</w:t>
      </w:r>
      <w:r>
        <w:rPr>
          <w:sz w:val="28"/>
        </w:rPr>
        <w:t xml:space="preserve">ей </w:t>
      </w:r>
      <w:r w:rsidRPr="00634859">
        <w:rPr>
          <w:sz w:val="28"/>
        </w:rPr>
        <w:t>«Совет женщин»</w:t>
      </w:r>
      <w:r>
        <w:rPr>
          <w:sz w:val="28"/>
        </w:rPr>
        <w:t>;</w:t>
      </w:r>
    </w:p>
    <w:p w:rsidR="00321D97" w:rsidRDefault="00321D97" w:rsidP="00321D97">
      <w:pPr>
        <w:pStyle w:val="ae"/>
        <w:widowControl/>
        <w:spacing w:after="0" w:line="240" w:lineRule="auto"/>
      </w:pPr>
      <w:r w:rsidRPr="00764A75">
        <w:t>Крохмаль Ольг</w:t>
      </w:r>
      <w:r>
        <w:t>у</w:t>
      </w:r>
      <w:r w:rsidRPr="00764A75">
        <w:t xml:space="preserve"> Владимировн</w:t>
      </w:r>
      <w:r>
        <w:t xml:space="preserve">у </w:t>
      </w:r>
      <w:r w:rsidRPr="00A16320">
        <w:t>–</w:t>
      </w:r>
      <w:r>
        <w:t xml:space="preserve"> </w:t>
      </w:r>
      <w:r w:rsidRPr="00A16320">
        <w:t>19</w:t>
      </w:r>
      <w:r>
        <w:t>84</w:t>
      </w:r>
      <w:r w:rsidRPr="00A16320">
        <w:t xml:space="preserve"> года рождения</w:t>
      </w:r>
      <w:r>
        <w:t xml:space="preserve">, </w:t>
      </w:r>
      <w:r w:rsidRPr="00A16320">
        <w:t>образование высшее (юридическое),</w:t>
      </w:r>
      <w:r>
        <w:t xml:space="preserve"> н</w:t>
      </w:r>
      <w:r w:rsidRPr="00634859">
        <w:t>ачальник</w:t>
      </w:r>
      <w:r>
        <w:t>а</w:t>
      </w:r>
      <w:r w:rsidRPr="00634859">
        <w:t xml:space="preserve"> </w:t>
      </w:r>
      <w:r w:rsidR="005262CE">
        <w:t>отдела муниципального казенного учреждения</w:t>
      </w:r>
      <w:r w:rsidRPr="00634859">
        <w:t xml:space="preserve"> «</w:t>
      </w:r>
      <w:r>
        <w:t>Ц</w:t>
      </w:r>
      <w:r w:rsidRPr="002B09CA">
        <w:t>ентр материально-технического обеспечения деятельности органов местного самоуправления</w:t>
      </w:r>
      <w:r w:rsidRPr="00634859">
        <w:t>» Алексеевского городского округа, – предложенн</w:t>
      </w:r>
      <w:r>
        <w:t>ую</w:t>
      </w:r>
      <w:r w:rsidRPr="00634859">
        <w:t xml:space="preserve"> для назначения в состав комиссии</w:t>
      </w:r>
      <w:r>
        <w:t xml:space="preserve"> Региональным отделением в Белгородской области Политической партии «НОВЫЕ ЛЮДИ»;</w:t>
      </w:r>
    </w:p>
    <w:p w:rsidR="00321D97" w:rsidRDefault="00321D97" w:rsidP="00321D97">
      <w:pPr>
        <w:pStyle w:val="ae"/>
        <w:widowControl/>
        <w:spacing w:after="0" w:line="240" w:lineRule="auto"/>
      </w:pPr>
      <w:r w:rsidRPr="00711085">
        <w:t xml:space="preserve">Кузнецова Александра Сергеевича </w:t>
      </w:r>
      <w:r w:rsidRPr="00A16320">
        <w:t>–</w:t>
      </w:r>
      <w:r>
        <w:t xml:space="preserve"> </w:t>
      </w:r>
      <w:r w:rsidRPr="00A16320">
        <w:t>19</w:t>
      </w:r>
      <w:r>
        <w:t>82</w:t>
      </w:r>
      <w:r w:rsidRPr="00A16320">
        <w:t xml:space="preserve"> года рождения</w:t>
      </w:r>
      <w:r>
        <w:t>,</w:t>
      </w:r>
      <w:r w:rsidRPr="00711085">
        <w:t xml:space="preserve"> </w:t>
      </w:r>
      <w:r w:rsidRPr="00A16320">
        <w:t>образование высшее</w:t>
      </w:r>
      <w:r>
        <w:t xml:space="preserve">, </w:t>
      </w:r>
      <w:r w:rsidRPr="00711085">
        <w:t>начальник</w:t>
      </w:r>
      <w:r>
        <w:t>а</w:t>
      </w:r>
      <w:r w:rsidRPr="00711085">
        <w:t xml:space="preserve"> межрайонного отдела по Алексеевскому и Красненскому районам </w:t>
      </w:r>
      <w:r w:rsidR="000F093B">
        <w:t xml:space="preserve">территориального управления по выдаче займов </w:t>
      </w:r>
      <w:r w:rsidRPr="00711085">
        <w:t xml:space="preserve">ГУП «Фонд поддержки ИЖС», </w:t>
      </w:r>
      <w:r w:rsidRPr="00634859">
        <w:t>предложенн</w:t>
      </w:r>
      <w:r>
        <w:t>ого</w:t>
      </w:r>
      <w:r w:rsidRPr="00634859">
        <w:t xml:space="preserve"> для назначения в состав комиссии</w:t>
      </w:r>
      <w:r>
        <w:t xml:space="preserve"> </w:t>
      </w:r>
      <w:r w:rsidRPr="00711085">
        <w:t>Региональн</w:t>
      </w:r>
      <w:r>
        <w:t>ым</w:t>
      </w:r>
      <w:r w:rsidRPr="00711085">
        <w:t xml:space="preserve"> отделение</w:t>
      </w:r>
      <w:r>
        <w:t>м</w:t>
      </w:r>
      <w:r w:rsidRPr="00711085">
        <w:t xml:space="preserve"> политической партии «Российская партия пенсионеров за социальную справедливость» в Белгородской области</w:t>
      </w:r>
      <w:r>
        <w:t>;</w:t>
      </w:r>
    </w:p>
    <w:p w:rsidR="00321D97" w:rsidRDefault="00321D97" w:rsidP="00321D97">
      <w:pPr>
        <w:pStyle w:val="ae"/>
        <w:widowControl/>
        <w:spacing w:after="0" w:line="240" w:lineRule="auto"/>
      </w:pPr>
      <w:r w:rsidRPr="00154F7F">
        <w:t>Ляшенко Всеволод</w:t>
      </w:r>
      <w:r>
        <w:t>а</w:t>
      </w:r>
      <w:r w:rsidRPr="00154F7F">
        <w:t xml:space="preserve"> Александрович</w:t>
      </w:r>
      <w:r>
        <w:t xml:space="preserve">а </w:t>
      </w:r>
      <w:r w:rsidRPr="00A16320">
        <w:t>–</w:t>
      </w:r>
      <w:r>
        <w:t xml:space="preserve"> </w:t>
      </w:r>
      <w:r w:rsidRPr="00A16320">
        <w:t>19</w:t>
      </w:r>
      <w:r>
        <w:t>73</w:t>
      </w:r>
      <w:r w:rsidRPr="00A16320">
        <w:t xml:space="preserve"> года рождения</w:t>
      </w:r>
      <w:r>
        <w:t xml:space="preserve">, </w:t>
      </w:r>
      <w:r w:rsidRPr="00A16320">
        <w:t>образование высшее</w:t>
      </w:r>
      <w:r>
        <w:t>, и</w:t>
      </w:r>
      <w:r w:rsidRPr="00154F7F">
        <w:t>нспектор</w:t>
      </w:r>
      <w:r>
        <w:t>а</w:t>
      </w:r>
      <w:r w:rsidRPr="00154F7F">
        <w:t xml:space="preserve"> службы безопасности ООО «АПК</w:t>
      </w:r>
      <w:r w:rsidR="00410C1D">
        <w:t xml:space="preserve"> </w:t>
      </w:r>
      <w:r w:rsidRPr="00154F7F">
        <w:t xml:space="preserve">ДОН», </w:t>
      </w:r>
      <w:r w:rsidRPr="00634859">
        <w:t>предложенн</w:t>
      </w:r>
      <w:r>
        <w:t>ого</w:t>
      </w:r>
      <w:r w:rsidRPr="00634859">
        <w:t xml:space="preserve"> для назначения в состав комиссии</w:t>
      </w:r>
      <w:r>
        <w:t xml:space="preserve"> </w:t>
      </w:r>
      <w:r w:rsidRPr="00154F7F">
        <w:t>БЕЛГОРОДСК</w:t>
      </w:r>
      <w:r>
        <w:t>ИМ</w:t>
      </w:r>
      <w:r w:rsidRPr="00154F7F">
        <w:t xml:space="preserve"> РЕГИОНАЛЬН</w:t>
      </w:r>
      <w:r>
        <w:t>ЫМ</w:t>
      </w:r>
      <w:r w:rsidRPr="00154F7F">
        <w:t xml:space="preserve"> ОТДЕЛЕНИЕ</w:t>
      </w:r>
      <w:r>
        <w:t>М</w:t>
      </w:r>
      <w:r w:rsidRPr="00154F7F">
        <w:t xml:space="preserve"> политической партии «КОММУНИСТИЧЕСКАЯ ПАРТИЯ РОССИЙСКОЙ ФЕДЕРАЦИИ»</w:t>
      </w:r>
      <w:r w:rsidR="005B5B94">
        <w:t>;</w:t>
      </w:r>
    </w:p>
    <w:p w:rsidR="00F67CE6" w:rsidRDefault="00A16320" w:rsidP="00711085">
      <w:pPr>
        <w:pStyle w:val="21"/>
        <w:spacing w:after="0" w:line="240" w:lineRule="auto"/>
        <w:ind w:firstLine="709"/>
        <w:jc w:val="both"/>
        <w:rPr>
          <w:sz w:val="28"/>
        </w:rPr>
      </w:pPr>
      <w:r w:rsidRPr="00A16320">
        <w:rPr>
          <w:sz w:val="28"/>
        </w:rPr>
        <w:t>Собину Елену Викторовну – 1971 года рождения, образование высшее, секретар</w:t>
      </w:r>
      <w:r w:rsidR="00837A74">
        <w:rPr>
          <w:sz w:val="28"/>
        </w:rPr>
        <w:t>я</w:t>
      </w:r>
      <w:r w:rsidRPr="00A16320">
        <w:rPr>
          <w:sz w:val="28"/>
        </w:rPr>
        <w:t xml:space="preserve"> избирательной комиссии Алексеевского городского округа, – предложенную для назначения в состав комиссии Региональным отделением в Белгородской области Политической партии «Российская экологическая </w:t>
      </w:r>
      <w:r w:rsidRPr="00A16320">
        <w:rPr>
          <w:sz w:val="28"/>
        </w:rPr>
        <w:lastRenderedPageBreak/>
        <w:t>партия «Зелёные»</w:t>
      </w:r>
      <w:r w:rsidR="00321D97">
        <w:rPr>
          <w:sz w:val="28"/>
        </w:rPr>
        <w:t>.</w:t>
      </w:r>
    </w:p>
    <w:p w:rsidR="004E27E9" w:rsidRDefault="00997A65" w:rsidP="00711085">
      <w:pPr>
        <w:pStyle w:val="ae"/>
        <w:widowControl/>
        <w:spacing w:after="0" w:line="240" w:lineRule="auto"/>
      </w:pPr>
      <w:r>
        <w:t>2. </w:t>
      </w:r>
      <w:r w:rsidRPr="00997A65">
        <w:t xml:space="preserve">Направить настоящее постановление </w:t>
      </w:r>
      <w:r w:rsidR="00AA63D4">
        <w:t xml:space="preserve">в </w:t>
      </w:r>
      <w:r>
        <w:t xml:space="preserve">Совет депутатов Алексеевского городского округа, </w:t>
      </w:r>
      <w:r w:rsidRPr="00997A65">
        <w:t>администраци</w:t>
      </w:r>
      <w:r w:rsidR="00AA63D4">
        <w:t>ю</w:t>
      </w:r>
      <w:r w:rsidRPr="00997A65">
        <w:t xml:space="preserve"> </w:t>
      </w:r>
      <w:r>
        <w:t>Алексеевского городского округа</w:t>
      </w:r>
      <w:r w:rsidR="009B20AA">
        <w:t xml:space="preserve">, </w:t>
      </w:r>
      <w:r w:rsidR="009B20AA" w:rsidRPr="009B20AA">
        <w:t>Алексеевск</w:t>
      </w:r>
      <w:r w:rsidR="009B20AA">
        <w:t>ую</w:t>
      </w:r>
      <w:r w:rsidR="009B20AA" w:rsidRPr="009B20AA">
        <w:t xml:space="preserve"> территориальн</w:t>
      </w:r>
      <w:r w:rsidR="009B20AA">
        <w:t>ую</w:t>
      </w:r>
      <w:r w:rsidR="009B20AA" w:rsidRPr="009B20AA">
        <w:t xml:space="preserve"> избирательн</w:t>
      </w:r>
      <w:r w:rsidR="009B20AA">
        <w:t>ую</w:t>
      </w:r>
      <w:r w:rsidR="009B20AA" w:rsidRPr="009B20AA">
        <w:t xml:space="preserve"> комисси</w:t>
      </w:r>
      <w:r w:rsidR="009B20AA">
        <w:t>ю</w:t>
      </w:r>
      <w:r w:rsidRPr="00997A65">
        <w:t>.</w:t>
      </w:r>
    </w:p>
    <w:p w:rsidR="00831D0E" w:rsidRPr="00C84204" w:rsidRDefault="00997A65" w:rsidP="00711085">
      <w:pPr>
        <w:pStyle w:val="ae"/>
        <w:widowControl/>
        <w:spacing w:after="0" w:line="240" w:lineRule="auto"/>
        <w:rPr>
          <w:szCs w:val="28"/>
        </w:rPr>
      </w:pPr>
      <w:r>
        <w:t>3</w:t>
      </w:r>
      <w:r w:rsidR="004E27E9" w:rsidRPr="00C84204">
        <w:t>. Опубликовать настоящее постановление в издании «Вестник Избирательной комиссии Белгородской области»</w:t>
      </w:r>
      <w:r>
        <w:t>,</w:t>
      </w:r>
      <w:r w:rsidR="004E27E9" w:rsidRPr="00C84204">
        <w:t xml:space="preserve"> </w:t>
      </w:r>
      <w:r w:rsidR="00831D0E" w:rsidRPr="00C84204">
        <w:rPr>
          <w:szCs w:val="28"/>
        </w:rPr>
        <w:t>разместить на официальном сайте Избирательной комиссии Белгородской области в информационно-телекоммуникационной сети «Интернет»</w:t>
      </w:r>
      <w:r>
        <w:rPr>
          <w:szCs w:val="28"/>
        </w:rPr>
        <w:t xml:space="preserve"> </w:t>
      </w:r>
      <w:r w:rsidRPr="00997A65">
        <w:rPr>
          <w:szCs w:val="28"/>
        </w:rPr>
        <w:t>и направить для опубликования в газеты «Белгородские известия» и «</w:t>
      </w:r>
      <w:r w:rsidRPr="00632513">
        <w:rPr>
          <w:szCs w:val="28"/>
        </w:rPr>
        <w:t>Заря</w:t>
      </w:r>
      <w:r w:rsidRPr="00997A65">
        <w:rPr>
          <w:szCs w:val="28"/>
        </w:rPr>
        <w:t>»</w:t>
      </w:r>
      <w:r w:rsidR="00831D0E" w:rsidRPr="00C84204">
        <w:rPr>
          <w:szCs w:val="28"/>
        </w:rPr>
        <w:t>.</w:t>
      </w:r>
    </w:p>
    <w:p w:rsidR="007F716D" w:rsidRPr="00076FCB" w:rsidRDefault="00BF1967" w:rsidP="00711085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7F716D" w:rsidRPr="00076FCB">
        <w:rPr>
          <w:rFonts w:ascii="Times New Roman CYR" w:hAnsi="Times New Roman CYR"/>
          <w:sz w:val="28"/>
          <w:szCs w:val="28"/>
        </w:rPr>
        <w:t>. </w:t>
      </w:r>
      <w:r w:rsidR="009507AD">
        <w:rPr>
          <w:rFonts w:ascii="Times New Roman CYR" w:hAnsi="Times New Roman CYR"/>
          <w:sz w:val="28"/>
          <w:szCs w:val="28"/>
        </w:rPr>
        <w:t>К</w:t>
      </w:r>
      <w:r w:rsidR="009507AD" w:rsidRPr="00076FCB">
        <w:rPr>
          <w:rFonts w:ascii="Times New Roman CYR" w:hAnsi="Times New Roman CYR"/>
          <w:sz w:val="28"/>
          <w:szCs w:val="28"/>
        </w:rPr>
        <w:t xml:space="preserve">онтроль за выполнением настоящего постановления </w:t>
      </w:r>
      <w:r w:rsidR="009507AD">
        <w:rPr>
          <w:rFonts w:ascii="Times New Roman CYR" w:hAnsi="Times New Roman CYR"/>
          <w:sz w:val="28"/>
          <w:szCs w:val="28"/>
        </w:rPr>
        <w:t>в</w:t>
      </w:r>
      <w:r w:rsidR="007F716D" w:rsidRPr="00076FCB">
        <w:rPr>
          <w:rFonts w:ascii="Times New Roman CYR" w:hAnsi="Times New Roman CYR"/>
          <w:sz w:val="28"/>
          <w:szCs w:val="28"/>
        </w:rPr>
        <w:t>озложить на секретаря Избирательной комиссии Белгородской области Д.А. Козлова.</w:t>
      </w:r>
    </w:p>
    <w:p w:rsidR="00665D5C" w:rsidRDefault="00665D5C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36336A" w:rsidRPr="00C84204" w:rsidRDefault="0036336A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C84204" w:rsidRPr="00C84204" w:rsidRDefault="00C84204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253" w:type="dxa"/>
        <w:jc w:val="center"/>
        <w:tblLayout w:type="fixed"/>
        <w:tblLook w:val="0000" w:firstRow="0" w:lastRow="0" w:firstColumn="0" w:lastColumn="0" w:noHBand="0" w:noVBand="0"/>
      </w:tblPr>
      <w:tblGrid>
        <w:gridCol w:w="3580"/>
        <w:gridCol w:w="3354"/>
        <w:gridCol w:w="2319"/>
      </w:tblGrid>
      <w:tr w:rsidR="00665D5C" w:rsidRPr="00C84204" w:rsidTr="004F348E">
        <w:trPr>
          <w:trHeight w:val="920"/>
          <w:jc w:val="center"/>
        </w:trPr>
        <w:tc>
          <w:tcPr>
            <w:tcW w:w="3580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Председатель</w:t>
            </w:r>
          </w:p>
          <w:p w:rsidR="00665D5C" w:rsidRPr="00C84204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Избирательной комиссии</w:t>
            </w:r>
          </w:p>
          <w:p w:rsidR="00665D5C" w:rsidRPr="00C84204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И.В. Лазарев</w:t>
            </w:r>
          </w:p>
        </w:tc>
      </w:tr>
      <w:tr w:rsidR="00665D5C" w:rsidRPr="00C84204" w:rsidTr="004F348E">
        <w:trPr>
          <w:trHeight w:val="65"/>
          <w:jc w:val="center"/>
        </w:trPr>
        <w:tc>
          <w:tcPr>
            <w:tcW w:w="3580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665D5C" w:rsidRPr="00C84204" w:rsidTr="004F348E">
        <w:trPr>
          <w:trHeight w:val="962"/>
          <w:jc w:val="center"/>
        </w:trPr>
        <w:tc>
          <w:tcPr>
            <w:tcW w:w="3580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Секретарь</w:t>
            </w:r>
          </w:p>
          <w:p w:rsidR="00665D5C" w:rsidRPr="00C84204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Избирательной комиссии</w:t>
            </w:r>
          </w:p>
          <w:p w:rsidR="00665D5C" w:rsidRPr="00C84204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Д.А. Козлов</w:t>
            </w:r>
          </w:p>
        </w:tc>
      </w:tr>
    </w:tbl>
    <w:p w:rsidR="00665D5C" w:rsidRPr="00C84204" w:rsidRDefault="00665D5C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sectPr w:rsidR="00665D5C" w:rsidRPr="00C84204" w:rsidSect="00363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BB" w:rsidRDefault="00BF01BB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BF01BB" w:rsidRDefault="00BF01BB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24" w:rsidRDefault="003C70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24" w:rsidRDefault="003C70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24" w:rsidRDefault="003C70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BB" w:rsidRDefault="00BF01BB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BF01BB" w:rsidRDefault="00BF01BB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24" w:rsidRDefault="003C70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5F" w:rsidRDefault="009E725F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24" w:rsidRDefault="003C70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9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DB43011"/>
    <w:multiLevelType w:val="singleLevel"/>
    <w:tmpl w:val="611C0ED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2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37"/>
    <w:rsid w:val="000058AE"/>
    <w:rsid w:val="00010A60"/>
    <w:rsid w:val="0003210D"/>
    <w:rsid w:val="0006176E"/>
    <w:rsid w:val="000738A9"/>
    <w:rsid w:val="00074727"/>
    <w:rsid w:val="00076FCB"/>
    <w:rsid w:val="00096597"/>
    <w:rsid w:val="000B346C"/>
    <w:rsid w:val="000B51CD"/>
    <w:rsid w:val="000C1EFE"/>
    <w:rsid w:val="000C2748"/>
    <w:rsid w:val="000D7E44"/>
    <w:rsid w:val="000E1209"/>
    <w:rsid w:val="000E4BDF"/>
    <w:rsid w:val="000F004E"/>
    <w:rsid w:val="000F093B"/>
    <w:rsid w:val="000F4A43"/>
    <w:rsid w:val="00104D5C"/>
    <w:rsid w:val="001259F8"/>
    <w:rsid w:val="00144C8F"/>
    <w:rsid w:val="00154F7F"/>
    <w:rsid w:val="001A7161"/>
    <w:rsid w:val="001B0A62"/>
    <w:rsid w:val="001B1578"/>
    <w:rsid w:val="001B34BA"/>
    <w:rsid w:val="001D48EB"/>
    <w:rsid w:val="001D4BD6"/>
    <w:rsid w:val="001E1CBF"/>
    <w:rsid w:val="001F07B2"/>
    <w:rsid w:val="001F2B11"/>
    <w:rsid w:val="00214D52"/>
    <w:rsid w:val="002325A9"/>
    <w:rsid w:val="002A103A"/>
    <w:rsid w:val="002A6893"/>
    <w:rsid w:val="002B09CA"/>
    <w:rsid w:val="002B55F1"/>
    <w:rsid w:val="002B7FB7"/>
    <w:rsid w:val="002C79A3"/>
    <w:rsid w:val="002D0A78"/>
    <w:rsid w:val="002D17AA"/>
    <w:rsid w:val="002D66E8"/>
    <w:rsid w:val="002F7173"/>
    <w:rsid w:val="00301FD9"/>
    <w:rsid w:val="00321D97"/>
    <w:rsid w:val="003262B3"/>
    <w:rsid w:val="003526B0"/>
    <w:rsid w:val="0036336A"/>
    <w:rsid w:val="003A0A48"/>
    <w:rsid w:val="003A1D11"/>
    <w:rsid w:val="003A25BB"/>
    <w:rsid w:val="003C39B8"/>
    <w:rsid w:val="003C421B"/>
    <w:rsid w:val="003C7024"/>
    <w:rsid w:val="003E01B0"/>
    <w:rsid w:val="003E2C80"/>
    <w:rsid w:val="00410C1D"/>
    <w:rsid w:val="00411141"/>
    <w:rsid w:val="00436584"/>
    <w:rsid w:val="004804D2"/>
    <w:rsid w:val="004911E6"/>
    <w:rsid w:val="004E27E9"/>
    <w:rsid w:val="004E641F"/>
    <w:rsid w:val="004F348E"/>
    <w:rsid w:val="005262CE"/>
    <w:rsid w:val="00531A2F"/>
    <w:rsid w:val="0056500A"/>
    <w:rsid w:val="0057439D"/>
    <w:rsid w:val="00575947"/>
    <w:rsid w:val="00580321"/>
    <w:rsid w:val="00587A8C"/>
    <w:rsid w:val="005B5B94"/>
    <w:rsid w:val="005C7C5A"/>
    <w:rsid w:val="005D42DA"/>
    <w:rsid w:val="005D5091"/>
    <w:rsid w:val="00632051"/>
    <w:rsid w:val="00632513"/>
    <w:rsid w:val="00634859"/>
    <w:rsid w:val="00660450"/>
    <w:rsid w:val="00665D5C"/>
    <w:rsid w:val="00667722"/>
    <w:rsid w:val="006800E0"/>
    <w:rsid w:val="006B3D6D"/>
    <w:rsid w:val="006C3BC6"/>
    <w:rsid w:val="006C5446"/>
    <w:rsid w:val="006D4032"/>
    <w:rsid w:val="006E598F"/>
    <w:rsid w:val="006F0238"/>
    <w:rsid w:val="006F0928"/>
    <w:rsid w:val="00711085"/>
    <w:rsid w:val="00712DBA"/>
    <w:rsid w:val="007573DD"/>
    <w:rsid w:val="00764A75"/>
    <w:rsid w:val="007824A3"/>
    <w:rsid w:val="007C65F9"/>
    <w:rsid w:val="007C75A8"/>
    <w:rsid w:val="007E5152"/>
    <w:rsid w:val="007F716D"/>
    <w:rsid w:val="007F7637"/>
    <w:rsid w:val="00814FF6"/>
    <w:rsid w:val="00831D0E"/>
    <w:rsid w:val="00837A74"/>
    <w:rsid w:val="00843F2D"/>
    <w:rsid w:val="00856874"/>
    <w:rsid w:val="008A0642"/>
    <w:rsid w:val="008A591F"/>
    <w:rsid w:val="008D7115"/>
    <w:rsid w:val="008E59A3"/>
    <w:rsid w:val="008F3A95"/>
    <w:rsid w:val="0092769F"/>
    <w:rsid w:val="00927F62"/>
    <w:rsid w:val="009354E4"/>
    <w:rsid w:val="00936C98"/>
    <w:rsid w:val="00947BF8"/>
    <w:rsid w:val="009507AD"/>
    <w:rsid w:val="009622AA"/>
    <w:rsid w:val="00973D4B"/>
    <w:rsid w:val="00974F2E"/>
    <w:rsid w:val="009778D2"/>
    <w:rsid w:val="009868CE"/>
    <w:rsid w:val="00997A65"/>
    <w:rsid w:val="009A7F4A"/>
    <w:rsid w:val="009B20AA"/>
    <w:rsid w:val="009C1816"/>
    <w:rsid w:val="009E725F"/>
    <w:rsid w:val="009F302F"/>
    <w:rsid w:val="00A03CEA"/>
    <w:rsid w:val="00A07454"/>
    <w:rsid w:val="00A11786"/>
    <w:rsid w:val="00A16320"/>
    <w:rsid w:val="00A34A25"/>
    <w:rsid w:val="00A7788E"/>
    <w:rsid w:val="00AA63D4"/>
    <w:rsid w:val="00AB0CC8"/>
    <w:rsid w:val="00AB758B"/>
    <w:rsid w:val="00AE6CCD"/>
    <w:rsid w:val="00B25A1C"/>
    <w:rsid w:val="00B515C2"/>
    <w:rsid w:val="00B54DD2"/>
    <w:rsid w:val="00B97382"/>
    <w:rsid w:val="00B97CC3"/>
    <w:rsid w:val="00BA20CE"/>
    <w:rsid w:val="00BC166C"/>
    <w:rsid w:val="00BC56C6"/>
    <w:rsid w:val="00BD0075"/>
    <w:rsid w:val="00BE529B"/>
    <w:rsid w:val="00BF01BB"/>
    <w:rsid w:val="00BF1967"/>
    <w:rsid w:val="00BF4567"/>
    <w:rsid w:val="00BF7BED"/>
    <w:rsid w:val="00C01F91"/>
    <w:rsid w:val="00C109FA"/>
    <w:rsid w:val="00C50946"/>
    <w:rsid w:val="00C61C0B"/>
    <w:rsid w:val="00C72314"/>
    <w:rsid w:val="00C77E38"/>
    <w:rsid w:val="00C84204"/>
    <w:rsid w:val="00CA6828"/>
    <w:rsid w:val="00CB6274"/>
    <w:rsid w:val="00CC3BA0"/>
    <w:rsid w:val="00CD610D"/>
    <w:rsid w:val="00CE168D"/>
    <w:rsid w:val="00D34BC3"/>
    <w:rsid w:val="00D45C02"/>
    <w:rsid w:val="00D50E2D"/>
    <w:rsid w:val="00D529BD"/>
    <w:rsid w:val="00D836F9"/>
    <w:rsid w:val="00D9266B"/>
    <w:rsid w:val="00D9380D"/>
    <w:rsid w:val="00DA5A28"/>
    <w:rsid w:val="00DC7027"/>
    <w:rsid w:val="00E07CC6"/>
    <w:rsid w:val="00E16C46"/>
    <w:rsid w:val="00E3414C"/>
    <w:rsid w:val="00E4030E"/>
    <w:rsid w:val="00E4599F"/>
    <w:rsid w:val="00E65E8A"/>
    <w:rsid w:val="00E817B7"/>
    <w:rsid w:val="00E91B71"/>
    <w:rsid w:val="00EB463A"/>
    <w:rsid w:val="00EC6706"/>
    <w:rsid w:val="00EE2EB9"/>
    <w:rsid w:val="00F04754"/>
    <w:rsid w:val="00F17A82"/>
    <w:rsid w:val="00F2525B"/>
    <w:rsid w:val="00F5319E"/>
    <w:rsid w:val="00F65899"/>
    <w:rsid w:val="00F67CE6"/>
    <w:rsid w:val="00F862AE"/>
    <w:rsid w:val="00F90DDA"/>
    <w:rsid w:val="00FA2540"/>
    <w:rsid w:val="00FA76A8"/>
    <w:rsid w:val="00FF3F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3837FEE-BA68-41BC-B193-D217E089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346C"/>
    <w:pPr>
      <w:widowControl w:val="0"/>
      <w:spacing w:line="300" w:lineRule="auto"/>
      <w:ind w:firstLine="7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40" w:lineRule="auto"/>
      <w:ind w:firstLine="567"/>
      <w:jc w:val="lef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240" w:lineRule="auto"/>
      <w:ind w:firstLine="851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831D0E"/>
    <w:pPr>
      <w:keepNext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0B346C"/>
    <w:pPr>
      <w:keepNext/>
      <w:widowControl/>
      <w:spacing w:line="240" w:lineRule="auto"/>
      <w:ind w:firstLine="0"/>
      <w:jc w:val="center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31D0E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0B346C"/>
    <w:rPr>
      <w:rFonts w:cs="Times New Roman"/>
      <w:i/>
      <w:iCs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character" w:styleId="a5">
    <w:name w:val="page number"/>
    <w:basedOn w:val="a0"/>
    <w:uiPriority w:val="99"/>
    <w:semiHidden/>
    <w:rPr>
      <w:rFonts w:cs="Times New Roman"/>
      <w:sz w:val="20"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  <w:ind w:firstLine="0"/>
      <w:jc w:val="left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09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a6">
    <w:name w:val="Body Text"/>
    <w:basedOn w:val="a"/>
    <w:link w:val="a7"/>
    <w:uiPriority w:val="99"/>
    <w:semiHidden/>
    <w:pPr>
      <w:spacing w:line="240" w:lineRule="auto"/>
      <w:ind w:firstLine="0"/>
      <w:jc w:val="left"/>
    </w:pPr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0B346C"/>
    <w:pPr>
      <w:widowControl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346C"/>
    <w:rPr>
      <w:rFonts w:cs="Times New Roman"/>
      <w:sz w:val="16"/>
      <w:szCs w:val="16"/>
    </w:rPr>
  </w:style>
  <w:style w:type="paragraph" w:customStyle="1" w:styleId="BodyText22">
    <w:name w:val="Body Text 22"/>
    <w:basedOn w:val="a"/>
    <w:pPr>
      <w:spacing w:line="240" w:lineRule="auto"/>
      <w:ind w:right="4535" w:firstLine="0"/>
    </w:pPr>
    <w:rPr>
      <w:sz w:val="28"/>
    </w:rPr>
  </w:style>
  <w:style w:type="paragraph" w:styleId="aa">
    <w:name w:val="Body Text Indent"/>
    <w:basedOn w:val="a"/>
    <w:link w:val="ab"/>
    <w:uiPriority w:val="99"/>
    <w:semiHidden/>
    <w:pPr>
      <w:spacing w:line="240" w:lineRule="auto"/>
      <w:ind w:firstLine="567"/>
      <w:jc w:val="left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customStyle="1" w:styleId="BodyText21">
    <w:name w:val="Body Text 21"/>
    <w:basedOn w:val="a"/>
    <w:pPr>
      <w:spacing w:line="240" w:lineRule="auto"/>
      <w:ind w:firstLine="0"/>
    </w:pPr>
    <w:rPr>
      <w:sz w:val="28"/>
    </w:rPr>
  </w:style>
  <w:style w:type="paragraph" w:styleId="33">
    <w:name w:val="Body Text 3"/>
    <w:basedOn w:val="a"/>
    <w:link w:val="34"/>
    <w:uiPriority w:val="99"/>
    <w:semiHidden/>
    <w:pPr>
      <w:widowControl/>
      <w:spacing w:line="240" w:lineRule="auto"/>
      <w:ind w:firstLine="0"/>
      <w:jc w:val="center"/>
    </w:pPr>
    <w:rPr>
      <w:b/>
      <w:sz w:val="3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E5152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E5152"/>
    <w:rPr>
      <w:rFonts w:ascii="Tahoma" w:hAnsi="Tahoma" w:cs="Tahoma"/>
      <w:sz w:val="16"/>
      <w:szCs w:val="16"/>
    </w:rPr>
  </w:style>
  <w:style w:type="paragraph" w:customStyle="1" w:styleId="ae">
    <w:name w:val="Проектный"/>
    <w:basedOn w:val="a"/>
    <w:rsid w:val="00831D0E"/>
    <w:pPr>
      <w:spacing w:after="120" w:line="360" w:lineRule="auto"/>
      <w:ind w:firstLine="709"/>
    </w:pPr>
    <w:rPr>
      <w:sz w:val="28"/>
    </w:rPr>
  </w:style>
  <w:style w:type="character" w:customStyle="1" w:styleId="af">
    <w:name w:val="Заголовок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0">
    <w:name w:val="Title"/>
    <w:basedOn w:val="a"/>
    <w:link w:val="af1"/>
    <w:uiPriority w:val="10"/>
    <w:qFormat/>
    <w:rsid w:val="000B346C"/>
    <w:pPr>
      <w:widowControl/>
      <w:spacing w:line="240" w:lineRule="auto"/>
      <w:ind w:firstLine="0"/>
      <w:jc w:val="center"/>
    </w:pPr>
  </w:style>
  <w:style w:type="character" w:customStyle="1" w:styleId="af1">
    <w:name w:val="Название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Заголовок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Заголовок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">
    <w:name w:val="Заголовок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0B346C"/>
    <w:rPr>
      <w:rFonts w:cs="Times New Roman"/>
    </w:rPr>
  </w:style>
  <w:style w:type="table" w:styleId="af2">
    <w:name w:val="Table Grid"/>
    <w:basedOn w:val="a1"/>
    <w:uiPriority w:val="59"/>
    <w:rsid w:val="008A5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Maksim Zverechenko</cp:lastModifiedBy>
  <cp:revision>2</cp:revision>
  <cp:lastPrinted>2022-04-26T07:42:00Z</cp:lastPrinted>
  <dcterms:created xsi:type="dcterms:W3CDTF">2023-01-27T08:24:00Z</dcterms:created>
  <dcterms:modified xsi:type="dcterms:W3CDTF">2023-01-27T08:24:00Z</dcterms:modified>
</cp:coreProperties>
</file>