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63" w:rsidRPr="00AD1063" w:rsidRDefault="00AD1063" w:rsidP="00AD1063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D1063">
        <w:rPr>
          <w:rFonts w:eastAsia="Times New Roman"/>
          <w:b/>
          <w:bCs/>
          <w:kern w:val="36"/>
          <w:sz w:val="48"/>
          <w:szCs w:val="48"/>
          <w:lang w:eastAsia="ru-RU"/>
        </w:rPr>
        <w:t>График проверок, осуществляемых управлением финансов, на 2 полугодие 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6393"/>
      </w:tblGrid>
      <w:tr w:rsidR="00AD1063" w:rsidRPr="00AD1063" w:rsidTr="00AD10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AD1063" w:rsidRPr="00AD1063" w:rsidRDefault="00AD1063" w:rsidP="00AD1063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D1063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D1063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3122000324-grafik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График проверок, осуществляемых управлением финансов, на 2 полугодие 2016 г.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График проверок организаций и учреждений, осуществляемых управлением финансов и бюджетной политики Алексеевского района, на 2 полугодие 2016 г.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AD1063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AD1063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https://data.gov.ru/opendata/3122000324-grafik/data-20160916T0823-structure-20160916T0823.csv</w:t>
              </w:r>
            </w:hyperlink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D1063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AD1063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https://data.gov.ru/opendata/3122000324-grafik/structure-20160916T0823.csv</w:t>
              </w:r>
            </w:hyperlink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16.09.2016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31.12.2016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AD1063">
              <w:rPr>
                <w:rFonts w:eastAsia="Times New Roman"/>
                <w:lang w:eastAsia="ru-RU"/>
              </w:rPr>
              <w:t>Keywords</w:t>
            </w:r>
            <w:proofErr w:type="spellEnd"/>
            <w:r w:rsidRPr="00AD1063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проверка, ревизия. график проверок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AD1063" w:rsidRPr="00AD1063" w:rsidTr="00AD1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AD1063" w:rsidRPr="00AD1063" w:rsidRDefault="00AD1063" w:rsidP="00AD1063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AD1063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3"/>
    <w:rsid w:val="001D3131"/>
    <w:rsid w:val="001F4134"/>
    <w:rsid w:val="007734B4"/>
    <w:rsid w:val="00921232"/>
    <w:rsid w:val="00AD1063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C430E-D7F3-433A-805D-E7C2C433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06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06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1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grafik/structure-20160916T0823.csv" TargetMode="External"/><Relationship Id="rId5" Type="http://schemas.openxmlformats.org/officeDocument/2006/relationships/hyperlink" Target="https://data.gov.ru/opendata/3122000324-grafik/data-20160916T0823-structure-20160916T0823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CtrlSoft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2022-07-26T07:36:00Z</dcterms:created>
  <dcterms:modified xsi:type="dcterms:W3CDTF">2022-07-26T07:37:00Z</dcterms:modified>
</cp:coreProperties>
</file>